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9065" w14:textId="77777777" w:rsidR="00313525" w:rsidRDefault="00313525" w:rsidP="00313525">
      <w:pPr>
        <w:rPr>
          <w:rFonts w:ascii="Segoe UI" w:hAnsi="Segoe UI" w:cs="Segoe UI"/>
          <w:sz w:val="20"/>
          <w:szCs w:val="20"/>
        </w:rPr>
      </w:pPr>
    </w:p>
    <w:p w14:paraId="77EFDE1F" w14:textId="7C5E6945" w:rsidR="00BD4769" w:rsidRPr="00FA4C76" w:rsidRDefault="00BD4769" w:rsidP="00D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2"/>
          <w:szCs w:val="22"/>
        </w:rPr>
      </w:pPr>
      <w:r w:rsidRPr="00FA4C76">
        <w:rPr>
          <w:rFonts w:ascii="Segoe UI" w:hAnsi="Segoe UI" w:cs="Segoe UI"/>
          <w:b/>
          <w:bCs/>
          <w:sz w:val="22"/>
          <w:szCs w:val="22"/>
        </w:rPr>
        <w:t xml:space="preserve">AUTHORIZATION FORM FOR </w:t>
      </w:r>
      <w:r w:rsidR="001B7A79" w:rsidRPr="00FA4C76">
        <w:rPr>
          <w:rFonts w:ascii="Segoe UI" w:hAnsi="Segoe UI" w:cs="Segoe UI"/>
          <w:b/>
          <w:bCs/>
          <w:sz w:val="22"/>
          <w:szCs w:val="22"/>
        </w:rPr>
        <w:t>AUTOMATED CLEARINGHOUSE (ACH)</w:t>
      </w:r>
      <w:r w:rsidRPr="00FA4C76">
        <w:rPr>
          <w:rFonts w:ascii="Segoe UI" w:hAnsi="Segoe UI" w:cs="Segoe UI"/>
          <w:b/>
          <w:bCs/>
          <w:sz w:val="22"/>
          <w:szCs w:val="22"/>
        </w:rPr>
        <w:t xml:space="preserve"> VENDOR</w:t>
      </w:r>
      <w:r w:rsidR="00767D6A" w:rsidRPr="00FA4C7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A4C76">
        <w:rPr>
          <w:rFonts w:ascii="Segoe UI" w:hAnsi="Segoe UI" w:cs="Segoe UI"/>
          <w:b/>
          <w:bCs/>
          <w:sz w:val="22"/>
          <w:szCs w:val="22"/>
        </w:rPr>
        <w:t>PAYMENTS</w:t>
      </w:r>
    </w:p>
    <w:p w14:paraId="0F0761B8" w14:textId="77777777" w:rsidR="000B770C" w:rsidRPr="00DD20C2" w:rsidRDefault="000B770C" w:rsidP="00D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16"/>
          <w:szCs w:val="16"/>
        </w:rPr>
      </w:pPr>
    </w:p>
    <w:p w14:paraId="74DED35A" w14:textId="5BFCB211" w:rsidR="005A6931" w:rsidRDefault="00BD4769" w:rsidP="00D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Segoe UI" w:hAnsi="Segoe UI" w:cs="Segoe UI"/>
          <w:b/>
          <w:sz w:val="22"/>
          <w:szCs w:val="22"/>
        </w:rPr>
      </w:pPr>
      <w:r w:rsidRPr="00FA4C76">
        <w:rPr>
          <w:rFonts w:ascii="Segoe UI" w:hAnsi="Segoe UI" w:cs="Segoe UI"/>
          <w:sz w:val="22"/>
          <w:szCs w:val="22"/>
        </w:rPr>
        <w:t>This form serves as an agreement between DIR, the State of Texas’ financial institution, and the paying company to provide services associated with the transmi</w:t>
      </w:r>
      <w:r w:rsidR="001B7A79" w:rsidRPr="00FA4C76">
        <w:rPr>
          <w:rFonts w:ascii="Segoe UI" w:hAnsi="Segoe UI" w:cs="Segoe UI"/>
          <w:sz w:val="22"/>
          <w:szCs w:val="22"/>
        </w:rPr>
        <w:t>ssion</w:t>
      </w:r>
      <w:r w:rsidRPr="00FA4C76">
        <w:rPr>
          <w:rFonts w:ascii="Segoe UI" w:hAnsi="Segoe UI" w:cs="Segoe UI"/>
          <w:sz w:val="22"/>
          <w:szCs w:val="22"/>
        </w:rPr>
        <w:t xml:space="preserve"> of </w:t>
      </w:r>
      <w:r w:rsidR="001B7A79" w:rsidRPr="00FA4C76">
        <w:rPr>
          <w:rFonts w:ascii="Segoe UI" w:hAnsi="Segoe UI" w:cs="Segoe UI"/>
          <w:sz w:val="22"/>
          <w:szCs w:val="22"/>
        </w:rPr>
        <w:t xml:space="preserve">ACH </w:t>
      </w:r>
      <w:r w:rsidRPr="00FA4C76">
        <w:rPr>
          <w:rFonts w:ascii="Segoe UI" w:hAnsi="Segoe UI" w:cs="Segoe UI"/>
          <w:sz w:val="22"/>
          <w:szCs w:val="22"/>
        </w:rPr>
        <w:t>busin</w:t>
      </w:r>
      <w:r w:rsidR="009F0745" w:rsidRPr="00FA4C76">
        <w:rPr>
          <w:rFonts w:ascii="Segoe UI" w:hAnsi="Segoe UI" w:cs="Segoe UI"/>
          <w:sz w:val="22"/>
          <w:szCs w:val="22"/>
        </w:rPr>
        <w:t xml:space="preserve">ess payments to DIR’s account.  </w:t>
      </w:r>
      <w:r w:rsidR="009F0745" w:rsidRPr="00A06150">
        <w:rPr>
          <w:rFonts w:ascii="Segoe UI" w:hAnsi="Segoe UI" w:cs="Segoe UI"/>
          <w:b/>
          <w:sz w:val="22"/>
          <w:szCs w:val="22"/>
        </w:rPr>
        <w:t xml:space="preserve">Please complete the </w:t>
      </w:r>
      <w:r w:rsidR="00A06150" w:rsidRPr="00A06150">
        <w:rPr>
          <w:rFonts w:ascii="Segoe UI" w:hAnsi="Segoe UI" w:cs="Segoe UI"/>
          <w:b/>
          <w:color w:val="0070C0"/>
          <w:sz w:val="22"/>
          <w:szCs w:val="22"/>
          <w:u w:val="single"/>
        </w:rPr>
        <w:t>COMPANY INFORMATION</w:t>
      </w:r>
      <w:r w:rsidR="009F0745" w:rsidRPr="00A06150">
        <w:rPr>
          <w:rFonts w:ascii="Segoe UI" w:hAnsi="Segoe UI" w:cs="Segoe UI"/>
          <w:b/>
          <w:sz w:val="22"/>
          <w:szCs w:val="22"/>
        </w:rPr>
        <w:t xml:space="preserve"> section and </w:t>
      </w:r>
      <w:r w:rsidR="00D16CB5" w:rsidRPr="00A06150">
        <w:rPr>
          <w:rFonts w:ascii="Segoe UI" w:hAnsi="Segoe UI" w:cs="Segoe UI"/>
          <w:b/>
          <w:sz w:val="22"/>
          <w:szCs w:val="22"/>
        </w:rPr>
        <w:t>email it back to</w:t>
      </w:r>
      <w:r w:rsidR="00D16CB5" w:rsidRPr="00FA4C76">
        <w:rPr>
          <w:rFonts w:ascii="Segoe UI" w:hAnsi="Segoe UI" w:cs="Segoe UI"/>
          <w:b/>
          <w:sz w:val="22"/>
          <w:szCs w:val="22"/>
        </w:rPr>
        <w:t xml:space="preserve"> </w:t>
      </w:r>
      <w:hyperlink r:id="rId10" w:history="1">
        <w:r w:rsidR="00D16CB5" w:rsidRPr="00FA4C76">
          <w:rPr>
            <w:rStyle w:val="Hyperlink"/>
            <w:rFonts w:ascii="Segoe UI" w:hAnsi="Segoe UI" w:cs="Segoe UI"/>
            <w:b/>
            <w:sz w:val="22"/>
            <w:szCs w:val="22"/>
          </w:rPr>
          <w:t>adminfee</w:t>
        </w:r>
        <w:r w:rsidR="001A5254" w:rsidRPr="00FA4C76">
          <w:rPr>
            <w:rStyle w:val="Hyperlink"/>
            <w:rFonts w:ascii="Segoe UI" w:hAnsi="Segoe UI" w:cs="Segoe UI"/>
            <w:b/>
            <w:sz w:val="22"/>
            <w:szCs w:val="22"/>
          </w:rPr>
          <w:t>@dir.texas.gov</w:t>
        </w:r>
      </w:hyperlink>
    </w:p>
    <w:p w14:paraId="0EB068DF" w14:textId="77777777" w:rsidR="00DD20C2" w:rsidRPr="00DD20C2" w:rsidRDefault="00DD20C2" w:rsidP="00D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  <w:sz w:val="16"/>
          <w:szCs w:val="16"/>
        </w:rPr>
      </w:pPr>
    </w:p>
    <w:p w14:paraId="2F070946" w14:textId="77777777" w:rsidR="003E389F" w:rsidRPr="00FA4C76" w:rsidRDefault="003E389F" w:rsidP="00ED2BDF">
      <w:pPr>
        <w:rPr>
          <w:rFonts w:ascii="Segoe UI" w:hAnsi="Segoe UI" w:cs="Segoe UI"/>
          <w:sz w:val="16"/>
          <w:szCs w:val="16"/>
        </w:rPr>
      </w:pPr>
    </w:p>
    <w:p w14:paraId="7F9D4058" w14:textId="333BDE59" w:rsidR="00BD4769" w:rsidRDefault="00BD4769" w:rsidP="000B3DAD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FA4C76">
        <w:rPr>
          <w:rFonts w:ascii="Segoe UI" w:hAnsi="Segoe UI" w:cs="Segoe UI"/>
          <w:b/>
          <w:bCs/>
          <w:sz w:val="22"/>
          <w:szCs w:val="22"/>
          <w:u w:val="single"/>
        </w:rPr>
        <w:t>DIR INFORMATION</w:t>
      </w:r>
    </w:p>
    <w:p w14:paraId="1ACDCADC" w14:textId="77777777" w:rsidR="00DD20C2" w:rsidRPr="00DD20C2" w:rsidRDefault="00DD20C2" w:rsidP="000B3DAD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77"/>
        <w:gridCol w:w="4243"/>
      </w:tblGrid>
      <w:tr w:rsidR="00723028" w:rsidRPr="00FA4C76" w14:paraId="2C69FE6F" w14:textId="77777777" w:rsidTr="00A06150">
        <w:tc>
          <w:tcPr>
            <w:tcW w:w="2880" w:type="dxa"/>
          </w:tcPr>
          <w:p w14:paraId="2A88F09C" w14:textId="6F02FCB6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Address:</w:t>
            </w:r>
          </w:p>
        </w:tc>
        <w:tc>
          <w:tcPr>
            <w:tcW w:w="3677" w:type="dxa"/>
          </w:tcPr>
          <w:p w14:paraId="65BE17B7" w14:textId="77777777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300 West 15th Street, Suite 1300</w:t>
            </w:r>
          </w:p>
          <w:p w14:paraId="62834B30" w14:textId="051B61ED" w:rsidR="000B3DAD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Austin, TX  78701</w:t>
            </w:r>
          </w:p>
        </w:tc>
        <w:tc>
          <w:tcPr>
            <w:tcW w:w="4243" w:type="dxa"/>
          </w:tcPr>
          <w:p w14:paraId="09B6C1E8" w14:textId="77777777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P.O. BOX 13564</w:t>
            </w:r>
          </w:p>
          <w:p w14:paraId="61E86B51" w14:textId="2A75E94B" w:rsidR="000B3DAD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Austin, Texas 78711-3564</w:t>
            </w:r>
          </w:p>
        </w:tc>
      </w:tr>
      <w:tr w:rsidR="00723028" w:rsidRPr="00FA4C76" w14:paraId="329C1947" w14:textId="77777777" w:rsidTr="00A06150">
        <w:tc>
          <w:tcPr>
            <w:tcW w:w="2880" w:type="dxa"/>
          </w:tcPr>
          <w:p w14:paraId="17C7470F" w14:textId="23CF7B84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Contact:</w:t>
            </w:r>
          </w:p>
        </w:tc>
        <w:tc>
          <w:tcPr>
            <w:tcW w:w="3677" w:type="dxa"/>
          </w:tcPr>
          <w:p w14:paraId="52FDCB69" w14:textId="15D12C7C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Barry Hoelscher</w:t>
            </w:r>
          </w:p>
        </w:tc>
        <w:tc>
          <w:tcPr>
            <w:tcW w:w="4243" w:type="dxa"/>
          </w:tcPr>
          <w:p w14:paraId="6D71677D" w14:textId="77777777" w:rsidR="00723028" w:rsidRPr="00FA4C76" w:rsidRDefault="00723028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723028" w:rsidRPr="00FA4C76" w14:paraId="06EF9066" w14:textId="77777777" w:rsidTr="00A06150">
        <w:tc>
          <w:tcPr>
            <w:tcW w:w="2880" w:type="dxa"/>
          </w:tcPr>
          <w:p w14:paraId="29827DCE" w14:textId="046C4D5F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Phone:</w:t>
            </w:r>
          </w:p>
        </w:tc>
        <w:tc>
          <w:tcPr>
            <w:tcW w:w="3677" w:type="dxa"/>
          </w:tcPr>
          <w:p w14:paraId="0E21067B" w14:textId="123BCD63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512-463-3958</w:t>
            </w:r>
          </w:p>
        </w:tc>
        <w:tc>
          <w:tcPr>
            <w:tcW w:w="4243" w:type="dxa"/>
          </w:tcPr>
          <w:p w14:paraId="24024A78" w14:textId="77777777" w:rsidR="00723028" w:rsidRPr="00FA4C76" w:rsidRDefault="00723028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723028" w:rsidRPr="00FA4C76" w14:paraId="4CE06A12" w14:textId="77777777" w:rsidTr="00A06150">
        <w:tc>
          <w:tcPr>
            <w:tcW w:w="2880" w:type="dxa"/>
          </w:tcPr>
          <w:p w14:paraId="2F835260" w14:textId="11FFEADD" w:rsidR="00723028" w:rsidRPr="00FA4C76" w:rsidRDefault="000B3DAD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Contact:</w:t>
            </w:r>
          </w:p>
        </w:tc>
        <w:tc>
          <w:tcPr>
            <w:tcW w:w="3677" w:type="dxa"/>
          </w:tcPr>
          <w:p w14:paraId="5BFC04FD" w14:textId="27005B9E" w:rsidR="00723028" w:rsidRPr="00FA4C76" w:rsidRDefault="000F4F32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Michelle Lampkin</w:t>
            </w:r>
          </w:p>
        </w:tc>
        <w:tc>
          <w:tcPr>
            <w:tcW w:w="4243" w:type="dxa"/>
          </w:tcPr>
          <w:p w14:paraId="6E584F20" w14:textId="77777777" w:rsidR="00723028" w:rsidRPr="00FA4C76" w:rsidRDefault="00723028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7E58E1" w:rsidRPr="00FA4C76" w14:paraId="1541D9C4" w14:textId="77777777" w:rsidTr="00A06150">
        <w:tc>
          <w:tcPr>
            <w:tcW w:w="2880" w:type="dxa"/>
          </w:tcPr>
          <w:p w14:paraId="494B15FC" w14:textId="07E0527F" w:rsidR="007E58E1" w:rsidRPr="00FA4C76" w:rsidRDefault="007E58E1" w:rsidP="007911C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Phone:</w:t>
            </w:r>
          </w:p>
        </w:tc>
        <w:tc>
          <w:tcPr>
            <w:tcW w:w="3677" w:type="dxa"/>
          </w:tcPr>
          <w:p w14:paraId="60974521" w14:textId="63F1DEF3" w:rsidR="007E58E1" w:rsidRPr="00FA4C76" w:rsidRDefault="000F4F32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512-463-3382</w:t>
            </w:r>
          </w:p>
        </w:tc>
        <w:tc>
          <w:tcPr>
            <w:tcW w:w="4243" w:type="dxa"/>
          </w:tcPr>
          <w:p w14:paraId="2643E200" w14:textId="77777777" w:rsidR="007E58E1" w:rsidRPr="00FA4C76" w:rsidRDefault="007E58E1" w:rsidP="007911C5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723028" w:rsidRPr="00313525" w14:paraId="35B2BCF8" w14:textId="77777777" w:rsidTr="00A06150">
        <w:trPr>
          <w:trHeight w:val="101"/>
        </w:trPr>
        <w:tc>
          <w:tcPr>
            <w:tcW w:w="2880" w:type="dxa"/>
            <w:tcBorders>
              <w:bottom w:val="single" w:sz="12" w:space="0" w:color="auto"/>
            </w:tcBorders>
          </w:tcPr>
          <w:p w14:paraId="585220A9" w14:textId="629BA39B" w:rsidR="00723028" w:rsidRPr="00313525" w:rsidRDefault="00723028" w:rsidP="007911C5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677" w:type="dxa"/>
            <w:tcBorders>
              <w:bottom w:val="single" w:sz="12" w:space="0" w:color="auto"/>
            </w:tcBorders>
          </w:tcPr>
          <w:p w14:paraId="61BBD15A" w14:textId="33CD1737" w:rsidR="00723028" w:rsidRPr="00313525" w:rsidRDefault="00723028" w:rsidP="007911C5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7D5B615A" w14:textId="77777777" w:rsidR="00723028" w:rsidRPr="00313525" w:rsidRDefault="00723028" w:rsidP="007911C5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57E55616" w14:textId="77777777" w:rsidR="00707C35" w:rsidRPr="00FA4C76" w:rsidRDefault="00707C35" w:rsidP="00ED2BDF">
      <w:pPr>
        <w:rPr>
          <w:rFonts w:ascii="Segoe UI" w:hAnsi="Segoe UI" w:cs="Segoe UI"/>
          <w:sz w:val="16"/>
          <w:szCs w:val="16"/>
        </w:rPr>
      </w:pPr>
    </w:p>
    <w:p w14:paraId="1E37749F" w14:textId="1BC9440A" w:rsidR="0093753F" w:rsidRDefault="00BD4769" w:rsidP="0093753F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FA4C76">
        <w:rPr>
          <w:rFonts w:ascii="Segoe UI" w:hAnsi="Segoe UI" w:cs="Segoe UI"/>
          <w:b/>
          <w:bCs/>
          <w:sz w:val="22"/>
          <w:szCs w:val="22"/>
          <w:u w:val="single"/>
        </w:rPr>
        <w:t>STATE OF TEXAS FINANCIAL INSTITUTION INFORMATION</w:t>
      </w:r>
    </w:p>
    <w:p w14:paraId="13440336" w14:textId="77777777" w:rsidR="00DD20C2" w:rsidRPr="00DD20C2" w:rsidRDefault="00DD20C2" w:rsidP="0093753F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835"/>
        <w:gridCol w:w="5105"/>
      </w:tblGrid>
      <w:tr w:rsidR="0093753F" w:rsidRPr="00FA4C76" w14:paraId="10D45809" w14:textId="7D5D01C2" w:rsidTr="0093753F">
        <w:tc>
          <w:tcPr>
            <w:tcW w:w="2898" w:type="dxa"/>
          </w:tcPr>
          <w:p w14:paraId="67DBB434" w14:textId="65773CCF" w:rsidR="0093753F" w:rsidRPr="00FA4C76" w:rsidRDefault="0093753F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Name:</w:t>
            </w:r>
          </w:p>
        </w:tc>
        <w:tc>
          <w:tcPr>
            <w:tcW w:w="2880" w:type="dxa"/>
          </w:tcPr>
          <w:p w14:paraId="729D1FA8" w14:textId="0DE44DD8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JP Morgan Chase</w:t>
            </w:r>
          </w:p>
        </w:tc>
        <w:tc>
          <w:tcPr>
            <w:tcW w:w="5220" w:type="dxa"/>
          </w:tcPr>
          <w:p w14:paraId="74196616" w14:textId="77777777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93753F" w:rsidRPr="00FA4C76" w14:paraId="4A2D1B47" w14:textId="0D6E4884" w:rsidTr="0093753F">
        <w:tc>
          <w:tcPr>
            <w:tcW w:w="2898" w:type="dxa"/>
          </w:tcPr>
          <w:p w14:paraId="3D42093E" w14:textId="108F71E9" w:rsidR="0093753F" w:rsidRPr="00FA4C76" w:rsidRDefault="0093753F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Address:</w:t>
            </w:r>
          </w:p>
        </w:tc>
        <w:tc>
          <w:tcPr>
            <w:tcW w:w="2880" w:type="dxa"/>
          </w:tcPr>
          <w:p w14:paraId="29695D4D" w14:textId="4809F8C2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700 Lavaca Street</w:t>
            </w:r>
          </w:p>
        </w:tc>
        <w:tc>
          <w:tcPr>
            <w:tcW w:w="5220" w:type="dxa"/>
          </w:tcPr>
          <w:p w14:paraId="5AE0A06E" w14:textId="77777777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93753F" w:rsidRPr="00FA4C76" w14:paraId="3FC04C37" w14:textId="767789CE" w:rsidTr="0093753F">
        <w:tc>
          <w:tcPr>
            <w:tcW w:w="2898" w:type="dxa"/>
          </w:tcPr>
          <w:p w14:paraId="3F7C577F" w14:textId="77777777" w:rsidR="0093753F" w:rsidRPr="00FA4C76" w:rsidRDefault="0093753F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203581C6" w14:textId="75DC785B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Austin, TX</w:t>
            </w:r>
            <w:r w:rsidR="00313525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78701</w:t>
            </w:r>
          </w:p>
        </w:tc>
        <w:tc>
          <w:tcPr>
            <w:tcW w:w="5220" w:type="dxa"/>
          </w:tcPr>
          <w:p w14:paraId="62EE889D" w14:textId="77777777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93753F" w:rsidRPr="00313525" w14:paraId="4484489F" w14:textId="77777777" w:rsidTr="0093753F">
        <w:tc>
          <w:tcPr>
            <w:tcW w:w="2898" w:type="dxa"/>
          </w:tcPr>
          <w:p w14:paraId="4ACEEEAC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7FA707A2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45DCD92C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3753F" w:rsidRPr="00FA4C76" w14:paraId="25BDC46B" w14:textId="73FBD4B6" w:rsidTr="0093753F">
        <w:tc>
          <w:tcPr>
            <w:tcW w:w="2898" w:type="dxa"/>
          </w:tcPr>
          <w:p w14:paraId="4F38B82A" w14:textId="63C889F9" w:rsidR="0093753F" w:rsidRPr="00FA4C76" w:rsidRDefault="0093753F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ACH Coordinator:</w:t>
            </w:r>
          </w:p>
        </w:tc>
        <w:tc>
          <w:tcPr>
            <w:tcW w:w="2880" w:type="dxa"/>
          </w:tcPr>
          <w:p w14:paraId="4DFE0976" w14:textId="718D4090" w:rsidR="0093753F" w:rsidRPr="00FA4C76" w:rsidRDefault="00A1564A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Sefe Garza</w:t>
            </w:r>
          </w:p>
        </w:tc>
        <w:tc>
          <w:tcPr>
            <w:tcW w:w="5220" w:type="dxa"/>
          </w:tcPr>
          <w:p w14:paraId="1F1C369E" w14:textId="7AD2733E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Phone: 512-</w:t>
            </w:r>
            <w:r w:rsidR="00A1564A">
              <w:rPr>
                <w:rFonts w:ascii="Segoe UI" w:hAnsi="Segoe UI" w:cs="Segoe UI"/>
                <w:bCs/>
                <w:sz w:val="22"/>
                <w:szCs w:val="22"/>
              </w:rPr>
              <w:t>936-8460</w:t>
            </w:r>
          </w:p>
        </w:tc>
      </w:tr>
      <w:tr w:rsidR="0093753F" w:rsidRPr="00313525" w14:paraId="4ACFCF11" w14:textId="1867FF7A" w:rsidTr="0093753F">
        <w:tc>
          <w:tcPr>
            <w:tcW w:w="2898" w:type="dxa"/>
          </w:tcPr>
          <w:p w14:paraId="7C24FA75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31A9668C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68C0A803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3753F" w:rsidRPr="00FA4C76" w14:paraId="12C76BF9" w14:textId="41FA59E0" w:rsidTr="0093753F">
        <w:tc>
          <w:tcPr>
            <w:tcW w:w="2898" w:type="dxa"/>
          </w:tcPr>
          <w:p w14:paraId="2147A096" w14:textId="30E39843" w:rsidR="0093753F" w:rsidRPr="00FA4C76" w:rsidRDefault="0093753F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Routing Number:</w:t>
            </w:r>
          </w:p>
        </w:tc>
        <w:tc>
          <w:tcPr>
            <w:tcW w:w="2880" w:type="dxa"/>
          </w:tcPr>
          <w:p w14:paraId="53E85310" w14:textId="50984082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>021409169</w:t>
            </w:r>
          </w:p>
        </w:tc>
        <w:tc>
          <w:tcPr>
            <w:tcW w:w="5220" w:type="dxa"/>
          </w:tcPr>
          <w:p w14:paraId="3C56B799" w14:textId="355AC886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Cs/>
                <w:sz w:val="22"/>
                <w:szCs w:val="22"/>
              </w:rPr>
              <w:t xml:space="preserve">Type: Checking </w:t>
            </w:r>
          </w:p>
        </w:tc>
      </w:tr>
      <w:tr w:rsidR="0093753F" w:rsidRPr="00313525" w14:paraId="08A30FB0" w14:textId="77777777" w:rsidTr="00532423">
        <w:trPr>
          <w:trHeight w:val="72"/>
        </w:trPr>
        <w:tc>
          <w:tcPr>
            <w:tcW w:w="2898" w:type="dxa"/>
          </w:tcPr>
          <w:p w14:paraId="73C536D0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6FD4C019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4FDA66B5" w14:textId="77777777" w:rsidR="0093753F" w:rsidRPr="00313525" w:rsidRDefault="0093753F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3753F" w:rsidRPr="00FA4C76" w14:paraId="5613F342" w14:textId="65CE3E86" w:rsidTr="00E75162">
        <w:tc>
          <w:tcPr>
            <w:tcW w:w="2898" w:type="dxa"/>
          </w:tcPr>
          <w:p w14:paraId="0785FD29" w14:textId="7AE795CA" w:rsidR="0093753F" w:rsidRPr="00FA4C76" w:rsidRDefault="0093753F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Account Number:</w:t>
            </w:r>
          </w:p>
        </w:tc>
        <w:tc>
          <w:tcPr>
            <w:tcW w:w="2880" w:type="dxa"/>
            <w:tcBorders>
              <w:bottom w:val="single" w:sz="2" w:space="0" w:color="000000" w:themeColor="text1"/>
            </w:tcBorders>
          </w:tcPr>
          <w:p w14:paraId="3A4DCF3C" w14:textId="2DD2D4B1" w:rsidR="0093753F" w:rsidRPr="00FA4C76" w:rsidRDefault="00A06150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20" w:type="dxa"/>
          </w:tcPr>
          <w:p w14:paraId="344181A2" w14:textId="77777777" w:rsidR="0093753F" w:rsidRPr="00FA4C76" w:rsidRDefault="0093753F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E75162" w:rsidRPr="00313525" w14:paraId="3E29F10B" w14:textId="77777777" w:rsidTr="00E75162">
        <w:tc>
          <w:tcPr>
            <w:tcW w:w="2898" w:type="dxa"/>
            <w:tcBorders>
              <w:bottom w:val="single" w:sz="12" w:space="0" w:color="auto"/>
            </w:tcBorders>
          </w:tcPr>
          <w:p w14:paraId="1C97BFA5" w14:textId="77777777" w:rsidR="00E75162" w:rsidRPr="00313525" w:rsidRDefault="00E75162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14:paraId="049FD25F" w14:textId="77777777" w:rsidR="00E75162" w:rsidRPr="00313525" w:rsidRDefault="00E75162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0256272F" w14:textId="77777777" w:rsidR="00E75162" w:rsidRPr="00313525" w:rsidRDefault="00E75162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5423115B" w14:textId="77777777" w:rsidR="00E0608E" w:rsidRPr="00FA4C76" w:rsidRDefault="00E0608E" w:rsidP="00ED2BDF">
      <w:pPr>
        <w:rPr>
          <w:rFonts w:ascii="Segoe UI" w:hAnsi="Segoe UI" w:cs="Segoe UI"/>
          <w:sz w:val="16"/>
          <w:szCs w:val="16"/>
        </w:rPr>
      </w:pPr>
    </w:p>
    <w:p w14:paraId="039E64F2" w14:textId="73AEFE78" w:rsidR="00B8698B" w:rsidRDefault="00E95847" w:rsidP="00B8698B">
      <w:pPr>
        <w:rPr>
          <w:rFonts w:ascii="Segoe UI" w:hAnsi="Segoe UI" w:cs="Segoe UI"/>
          <w:b/>
          <w:bCs/>
          <w:color w:val="0070C0"/>
          <w:sz w:val="22"/>
          <w:szCs w:val="22"/>
          <w:u w:val="single"/>
        </w:rPr>
      </w:pPr>
      <w:r w:rsidRPr="00FA4C76">
        <w:rPr>
          <w:rFonts w:ascii="Segoe UI" w:hAnsi="Segoe UI" w:cs="Segoe UI"/>
          <w:b/>
          <w:bCs/>
          <w:color w:val="0070C0"/>
          <w:sz w:val="22"/>
          <w:szCs w:val="22"/>
          <w:u w:val="single"/>
        </w:rPr>
        <w:t>COMPANY INFORMATION</w:t>
      </w:r>
    </w:p>
    <w:p w14:paraId="1B652AF2" w14:textId="77777777" w:rsidR="00DD20C2" w:rsidRPr="00DD20C2" w:rsidRDefault="00DD20C2" w:rsidP="00B8698B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8557"/>
      </w:tblGrid>
      <w:tr w:rsidR="00E31CDC" w:rsidRPr="00FA4C76" w14:paraId="069A48A9" w14:textId="77777777" w:rsidTr="00313525">
        <w:tc>
          <w:tcPr>
            <w:tcW w:w="2243" w:type="dxa"/>
            <w:shd w:val="clear" w:color="auto" w:fill="auto"/>
          </w:tcPr>
          <w:p w14:paraId="5B7E4FA2" w14:textId="33A9A878" w:rsidR="00E31CDC" w:rsidRPr="00FA4C76" w:rsidRDefault="00E31CDC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Name:</w:t>
            </w:r>
          </w:p>
        </w:tc>
        <w:tc>
          <w:tcPr>
            <w:tcW w:w="8557" w:type="dxa"/>
            <w:tcBorders>
              <w:bottom w:val="single" w:sz="2" w:space="0" w:color="auto"/>
            </w:tcBorders>
            <w:shd w:val="clear" w:color="auto" w:fill="auto"/>
          </w:tcPr>
          <w:p w14:paraId="17C1F32A" w14:textId="09261C4E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31CDC" w:rsidRPr="00FA4C76" w14:paraId="483FB02E" w14:textId="77777777" w:rsidTr="00313525">
        <w:tc>
          <w:tcPr>
            <w:tcW w:w="2243" w:type="dxa"/>
            <w:shd w:val="clear" w:color="auto" w:fill="auto"/>
          </w:tcPr>
          <w:p w14:paraId="67E229EC" w14:textId="609ACFC4" w:rsidR="00E31CDC" w:rsidRPr="00FA4C76" w:rsidRDefault="00E31CDC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Address:</w:t>
            </w:r>
          </w:p>
        </w:tc>
        <w:tc>
          <w:tcPr>
            <w:tcW w:w="8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F3B38" w14:textId="2C75142D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31CDC" w:rsidRPr="00FA4C76" w14:paraId="7461DDA0" w14:textId="77777777" w:rsidTr="00313525">
        <w:tc>
          <w:tcPr>
            <w:tcW w:w="2243" w:type="dxa"/>
            <w:shd w:val="clear" w:color="auto" w:fill="auto"/>
          </w:tcPr>
          <w:p w14:paraId="4E56B093" w14:textId="4D5455E5" w:rsidR="00E31CDC" w:rsidRPr="00FA4C76" w:rsidRDefault="00313525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City, State, Zip</w:t>
            </w:r>
          </w:p>
        </w:tc>
        <w:tc>
          <w:tcPr>
            <w:tcW w:w="8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0C566" w14:textId="027194B5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31CDC" w:rsidRPr="00FA4C76" w14:paraId="1F6D07E3" w14:textId="77777777" w:rsidTr="00313525">
        <w:tc>
          <w:tcPr>
            <w:tcW w:w="2243" w:type="dxa"/>
            <w:shd w:val="clear" w:color="auto" w:fill="auto"/>
          </w:tcPr>
          <w:p w14:paraId="698041D4" w14:textId="2CE74BA6" w:rsidR="00E31CDC" w:rsidRPr="00FA4C76" w:rsidRDefault="00E31CDC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Contact Person:</w:t>
            </w:r>
          </w:p>
        </w:tc>
        <w:tc>
          <w:tcPr>
            <w:tcW w:w="8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A41D9" w14:textId="226EF33A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E31CDC" w:rsidRPr="00FA4C76" w14:paraId="0CD46ACC" w14:textId="77777777" w:rsidTr="00313525">
        <w:tc>
          <w:tcPr>
            <w:tcW w:w="2243" w:type="dxa"/>
            <w:shd w:val="clear" w:color="auto" w:fill="auto"/>
          </w:tcPr>
          <w:p w14:paraId="34D4523A" w14:textId="579AE8AF" w:rsidR="00E31CDC" w:rsidRPr="00FA4C76" w:rsidRDefault="00E31CDC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DIR Contract #:</w:t>
            </w:r>
          </w:p>
        </w:tc>
        <w:tc>
          <w:tcPr>
            <w:tcW w:w="8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34ED7" w14:textId="249CC086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E31CDC" w:rsidRPr="00FA4C76" w14:paraId="09523B09" w14:textId="77777777" w:rsidTr="00313525">
        <w:tc>
          <w:tcPr>
            <w:tcW w:w="2243" w:type="dxa"/>
            <w:shd w:val="clear" w:color="auto" w:fill="auto"/>
          </w:tcPr>
          <w:p w14:paraId="4C11BBAC" w14:textId="6178D8FA" w:rsidR="00E31CDC" w:rsidRPr="00FA4C76" w:rsidRDefault="00E31CDC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Phone Number:</w:t>
            </w:r>
          </w:p>
        </w:tc>
        <w:tc>
          <w:tcPr>
            <w:tcW w:w="8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598BBA" w14:textId="068FC5BD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E31CDC" w:rsidRPr="00FA4C76" w14:paraId="1ED454C0" w14:textId="77777777" w:rsidTr="00313525">
        <w:tc>
          <w:tcPr>
            <w:tcW w:w="2243" w:type="dxa"/>
            <w:shd w:val="clear" w:color="auto" w:fill="auto"/>
          </w:tcPr>
          <w:p w14:paraId="32AF814B" w14:textId="2B46B66E" w:rsidR="00E31CDC" w:rsidRPr="00FA4C76" w:rsidRDefault="00E31CDC" w:rsidP="007911C5">
            <w:pPr>
              <w:outlineLvl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A4C76">
              <w:rPr>
                <w:rFonts w:ascii="Segoe UI" w:hAnsi="Segoe UI" w:cs="Segoe UI"/>
                <w:b/>
                <w:sz w:val="22"/>
                <w:szCs w:val="22"/>
              </w:rPr>
              <w:t>E-mail:</w:t>
            </w:r>
          </w:p>
        </w:tc>
        <w:tc>
          <w:tcPr>
            <w:tcW w:w="8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FD67E" w14:textId="49F89549" w:rsidR="00E31CDC" w:rsidRPr="00FA4C76" w:rsidRDefault="00DA4161" w:rsidP="007911C5">
            <w:pPr>
              <w:outlineLvl w:val="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2"/>
                <w:szCs w:val="22"/>
              </w:rPr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532423" w:rsidRPr="00313525" w14:paraId="1F64A5F1" w14:textId="77777777" w:rsidTr="00313525">
        <w:tc>
          <w:tcPr>
            <w:tcW w:w="2243" w:type="dxa"/>
            <w:tcBorders>
              <w:bottom w:val="single" w:sz="12" w:space="0" w:color="auto"/>
            </w:tcBorders>
            <w:shd w:val="clear" w:color="auto" w:fill="auto"/>
          </w:tcPr>
          <w:p w14:paraId="588E12F2" w14:textId="77777777" w:rsidR="00532423" w:rsidRPr="00313525" w:rsidRDefault="00532423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557" w:type="dxa"/>
            <w:tcBorders>
              <w:bottom w:val="single" w:sz="12" w:space="0" w:color="auto"/>
            </w:tcBorders>
            <w:shd w:val="clear" w:color="auto" w:fill="auto"/>
          </w:tcPr>
          <w:p w14:paraId="5D79A966" w14:textId="77777777" w:rsidR="00532423" w:rsidRPr="00313525" w:rsidRDefault="00532423" w:rsidP="007911C5">
            <w:pPr>
              <w:outlineLvl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5AF230E2" w14:textId="77777777" w:rsidR="00D815AE" w:rsidRPr="00FA4C76" w:rsidRDefault="00D815AE" w:rsidP="00ED2BDF">
      <w:pPr>
        <w:rPr>
          <w:rFonts w:ascii="Segoe UI" w:hAnsi="Segoe UI" w:cs="Segoe UI"/>
          <w:sz w:val="16"/>
          <w:szCs w:val="16"/>
        </w:rPr>
      </w:pPr>
    </w:p>
    <w:p w14:paraId="638ED082" w14:textId="24D0F410" w:rsidR="00C07087" w:rsidRPr="00643AFF" w:rsidRDefault="00C050BF" w:rsidP="00526251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FA4C76">
        <w:rPr>
          <w:rFonts w:ascii="Segoe UI" w:hAnsi="Segoe UI" w:cs="Segoe UI"/>
          <w:b/>
          <w:bCs/>
          <w:sz w:val="22"/>
          <w:szCs w:val="22"/>
          <w:u w:val="single"/>
        </w:rPr>
        <w:t>FOR AGENCY USE ONLY</w:t>
      </w:r>
    </w:p>
    <w:p w14:paraId="0D31ADF2" w14:textId="45EAD988" w:rsidR="00C07087" w:rsidRPr="00643AFF" w:rsidRDefault="00C07087" w:rsidP="0052625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66"/>
        <w:gridCol w:w="1890"/>
        <w:gridCol w:w="810"/>
        <w:gridCol w:w="1980"/>
        <w:gridCol w:w="830"/>
      </w:tblGrid>
      <w:tr w:rsidR="00A06150" w:rsidRPr="0008060B" w14:paraId="61B13773" w14:textId="77777777" w:rsidTr="0008060B">
        <w:tc>
          <w:tcPr>
            <w:tcW w:w="1890" w:type="dxa"/>
          </w:tcPr>
          <w:p w14:paraId="60B551EE" w14:textId="6A2E32C0" w:rsidR="00A06150" w:rsidRPr="0008060B" w:rsidRDefault="00A06150" w:rsidP="00526251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Name of Entity: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6F501B" w14:textId="2276BA07" w:rsidR="00A06150" w:rsidRPr="0008060B" w:rsidRDefault="00DA4161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10" w:type="dxa"/>
            <w:gridSpan w:val="4"/>
            <w:tcBorders>
              <w:bottom w:val="single" w:sz="4" w:space="0" w:color="auto"/>
            </w:tcBorders>
          </w:tcPr>
          <w:p w14:paraId="6EA42D27" w14:textId="71B6A439" w:rsidR="00A06150" w:rsidRPr="0008060B" w:rsidRDefault="00A06150" w:rsidP="0052625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06150" w:rsidRPr="0008060B" w14:paraId="73E7C2C2" w14:textId="77777777" w:rsidTr="00643AFF">
        <w:trPr>
          <w:gridAfter w:val="1"/>
          <w:wAfter w:w="830" w:type="dxa"/>
        </w:trPr>
        <w:tc>
          <w:tcPr>
            <w:tcW w:w="1890" w:type="dxa"/>
          </w:tcPr>
          <w:p w14:paraId="66A9272B" w14:textId="13478F45" w:rsidR="00A06150" w:rsidRPr="0008060B" w:rsidRDefault="00A06150" w:rsidP="0008060B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PCA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843E3E6" w14:textId="77777777" w:rsidR="00A06150" w:rsidRPr="0008060B" w:rsidRDefault="00A06150" w:rsidP="0052625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508826" w14:textId="06C71A0B" w:rsidR="00A06150" w:rsidRPr="0008060B" w:rsidRDefault="00A06150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0" w:type="dxa"/>
          </w:tcPr>
          <w:p w14:paraId="6683C004" w14:textId="5D07432D" w:rsidR="00A06150" w:rsidRPr="0008060B" w:rsidRDefault="00A06150" w:rsidP="0008060B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Appn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1B3873" w14:textId="79B65881" w:rsidR="00A06150" w:rsidRPr="00643AFF" w:rsidRDefault="00DA4161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</w:p>
        </w:tc>
      </w:tr>
      <w:tr w:rsidR="00A06150" w:rsidRPr="0008060B" w14:paraId="0E7D899C" w14:textId="77777777" w:rsidTr="00643AFF">
        <w:trPr>
          <w:gridAfter w:val="1"/>
          <w:wAfter w:w="830" w:type="dxa"/>
        </w:trPr>
        <w:tc>
          <w:tcPr>
            <w:tcW w:w="1890" w:type="dxa"/>
          </w:tcPr>
          <w:p w14:paraId="1D27826B" w14:textId="2F92F6C7" w:rsidR="00A06150" w:rsidRPr="0008060B" w:rsidRDefault="00A06150" w:rsidP="0008060B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COBJ</w:t>
            </w:r>
          </w:p>
        </w:tc>
        <w:tc>
          <w:tcPr>
            <w:tcW w:w="270" w:type="dxa"/>
          </w:tcPr>
          <w:p w14:paraId="6E416DE1" w14:textId="77777777" w:rsidR="00A06150" w:rsidRPr="0008060B" w:rsidRDefault="00A06150" w:rsidP="0052625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FC2F2C1" w14:textId="4036B660" w:rsidR="00A06150" w:rsidRPr="0008060B" w:rsidRDefault="00DA4161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10" w:type="dxa"/>
          </w:tcPr>
          <w:p w14:paraId="44E78C36" w14:textId="354FA8E7" w:rsidR="00A06150" w:rsidRPr="0008060B" w:rsidRDefault="00A06150" w:rsidP="0008060B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AOBJ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A930DC7" w14:textId="24280659" w:rsidR="00A06150" w:rsidRPr="00643AFF" w:rsidRDefault="00DA4161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2"/>
          </w:p>
        </w:tc>
      </w:tr>
      <w:tr w:rsidR="00A06150" w:rsidRPr="0008060B" w14:paraId="28461E9D" w14:textId="77777777" w:rsidTr="00643AFF">
        <w:trPr>
          <w:gridAfter w:val="1"/>
          <w:wAfter w:w="830" w:type="dxa"/>
        </w:trPr>
        <w:tc>
          <w:tcPr>
            <w:tcW w:w="1890" w:type="dxa"/>
          </w:tcPr>
          <w:p w14:paraId="0114DAA7" w14:textId="498797FE" w:rsidR="00A06150" w:rsidRPr="0008060B" w:rsidRDefault="00A06150" w:rsidP="0008060B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TCode</w:t>
            </w:r>
          </w:p>
        </w:tc>
        <w:tc>
          <w:tcPr>
            <w:tcW w:w="270" w:type="dxa"/>
          </w:tcPr>
          <w:p w14:paraId="1948409D" w14:textId="77777777" w:rsidR="00A06150" w:rsidRPr="0008060B" w:rsidRDefault="00A06150" w:rsidP="0052625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814ECE5" w14:textId="1B3C7553" w:rsidR="00A06150" w:rsidRPr="0008060B" w:rsidRDefault="00DA4161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10" w:type="dxa"/>
          </w:tcPr>
          <w:p w14:paraId="75D0D7D1" w14:textId="3CE5898B" w:rsidR="00A06150" w:rsidRPr="0008060B" w:rsidRDefault="00A06150" w:rsidP="0008060B">
            <w:pPr>
              <w:jc w:val="righ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8060B">
              <w:rPr>
                <w:rFonts w:ascii="Segoe UI" w:hAnsi="Segoe UI" w:cs="Segoe UI"/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1F21DD" w14:textId="13DE6DE1" w:rsidR="00A06150" w:rsidRPr="00643AFF" w:rsidRDefault="00DA4161" w:rsidP="0052625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DA80E39" w14:textId="77777777" w:rsidR="00C07087" w:rsidRPr="00FA4C76" w:rsidRDefault="00C07087" w:rsidP="00526251">
      <w:pPr>
        <w:rPr>
          <w:sz w:val="22"/>
          <w:szCs w:val="22"/>
        </w:rPr>
      </w:pPr>
    </w:p>
    <w:sectPr w:rsidR="00C07087" w:rsidRPr="00FA4C76" w:rsidSect="00313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7" w:right="720" w:bottom="245" w:left="720" w:header="432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A414" w14:textId="77777777" w:rsidR="00A06150" w:rsidRDefault="00A06150" w:rsidP="00E31CDC">
      <w:r>
        <w:separator/>
      </w:r>
    </w:p>
  </w:endnote>
  <w:endnote w:type="continuationSeparator" w:id="0">
    <w:p w14:paraId="405C09CF" w14:textId="77777777" w:rsidR="00A06150" w:rsidRDefault="00A06150" w:rsidP="00E3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6D8E" w14:textId="77777777" w:rsidR="00A06150" w:rsidRDefault="00A06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4E7B" w14:textId="77777777" w:rsidR="00A06150" w:rsidRDefault="00A06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BB42" w14:textId="77777777" w:rsidR="00A06150" w:rsidRDefault="00A0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DE5A" w14:textId="77777777" w:rsidR="00A06150" w:rsidRDefault="00A06150" w:rsidP="00E31CDC">
      <w:r>
        <w:separator/>
      </w:r>
    </w:p>
  </w:footnote>
  <w:footnote w:type="continuationSeparator" w:id="0">
    <w:p w14:paraId="3872BFF8" w14:textId="77777777" w:rsidR="00A06150" w:rsidRDefault="00A06150" w:rsidP="00E3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A115" w14:textId="3279E501" w:rsidR="00A06150" w:rsidRDefault="00A06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950E" w14:textId="095327D7" w:rsidR="00A06150" w:rsidRDefault="00A06150">
    <w:pPr>
      <w:pStyle w:val="Header"/>
    </w:pPr>
    <w:r>
      <w:rPr>
        <w:noProof/>
      </w:rPr>
      <w:drawing>
        <wp:inline distT="0" distB="0" distL="0" distR="0" wp14:anchorId="619E8A2E" wp14:editId="47436FF0">
          <wp:extent cx="1808961" cy="893928"/>
          <wp:effectExtent l="0" t="0" r="127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803" cy="89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A67A" w14:textId="4949E242" w:rsidR="00A06150" w:rsidRDefault="00A06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9"/>
    <w:rsid w:val="00023CF9"/>
    <w:rsid w:val="0003720A"/>
    <w:rsid w:val="0005309F"/>
    <w:rsid w:val="0008060B"/>
    <w:rsid w:val="000906FA"/>
    <w:rsid w:val="0009273A"/>
    <w:rsid w:val="000B3DAD"/>
    <w:rsid w:val="000B770C"/>
    <w:rsid w:val="000E3E60"/>
    <w:rsid w:val="000F4F32"/>
    <w:rsid w:val="00103E62"/>
    <w:rsid w:val="00114A84"/>
    <w:rsid w:val="001651D5"/>
    <w:rsid w:val="00185DF0"/>
    <w:rsid w:val="00190BD0"/>
    <w:rsid w:val="001A192C"/>
    <w:rsid w:val="001A5254"/>
    <w:rsid w:val="001B2D37"/>
    <w:rsid w:val="001B7A79"/>
    <w:rsid w:val="001D1EBE"/>
    <w:rsid w:val="001D7A0F"/>
    <w:rsid w:val="00207F86"/>
    <w:rsid w:val="00292A01"/>
    <w:rsid w:val="00294C08"/>
    <w:rsid w:val="002A26FC"/>
    <w:rsid w:val="002C5325"/>
    <w:rsid w:val="002E7CA7"/>
    <w:rsid w:val="002F36F5"/>
    <w:rsid w:val="00300852"/>
    <w:rsid w:val="00303947"/>
    <w:rsid w:val="00313525"/>
    <w:rsid w:val="00323913"/>
    <w:rsid w:val="00330D15"/>
    <w:rsid w:val="00336EB8"/>
    <w:rsid w:val="0034198A"/>
    <w:rsid w:val="003421DC"/>
    <w:rsid w:val="00355937"/>
    <w:rsid w:val="00387349"/>
    <w:rsid w:val="003A089F"/>
    <w:rsid w:val="003A129E"/>
    <w:rsid w:val="003C2E10"/>
    <w:rsid w:val="003C4F39"/>
    <w:rsid w:val="003E389F"/>
    <w:rsid w:val="003F5801"/>
    <w:rsid w:val="004123A8"/>
    <w:rsid w:val="0046699E"/>
    <w:rsid w:val="00475F68"/>
    <w:rsid w:val="004D3BE0"/>
    <w:rsid w:val="004E4FCE"/>
    <w:rsid w:val="00526251"/>
    <w:rsid w:val="00530421"/>
    <w:rsid w:val="00532423"/>
    <w:rsid w:val="005500C4"/>
    <w:rsid w:val="005517DA"/>
    <w:rsid w:val="00567E21"/>
    <w:rsid w:val="00572D8E"/>
    <w:rsid w:val="005A6931"/>
    <w:rsid w:val="005C38CE"/>
    <w:rsid w:val="005C6291"/>
    <w:rsid w:val="005D2733"/>
    <w:rsid w:val="005D49D6"/>
    <w:rsid w:val="00643AFF"/>
    <w:rsid w:val="006461C1"/>
    <w:rsid w:val="00655CC5"/>
    <w:rsid w:val="00692ED5"/>
    <w:rsid w:val="006A7106"/>
    <w:rsid w:val="006B1853"/>
    <w:rsid w:val="006B3431"/>
    <w:rsid w:val="006D53E1"/>
    <w:rsid w:val="00702B91"/>
    <w:rsid w:val="00707C35"/>
    <w:rsid w:val="00723028"/>
    <w:rsid w:val="007265F1"/>
    <w:rsid w:val="007614BF"/>
    <w:rsid w:val="00767D6A"/>
    <w:rsid w:val="007911C5"/>
    <w:rsid w:val="00793EA9"/>
    <w:rsid w:val="007A4B0A"/>
    <w:rsid w:val="007E58E1"/>
    <w:rsid w:val="008163A8"/>
    <w:rsid w:val="0083670F"/>
    <w:rsid w:val="0084068B"/>
    <w:rsid w:val="00855699"/>
    <w:rsid w:val="00860731"/>
    <w:rsid w:val="00891F27"/>
    <w:rsid w:val="00904F25"/>
    <w:rsid w:val="00932BDB"/>
    <w:rsid w:val="00935BA6"/>
    <w:rsid w:val="0093753F"/>
    <w:rsid w:val="00943FEA"/>
    <w:rsid w:val="009E1EA4"/>
    <w:rsid w:val="009E2D68"/>
    <w:rsid w:val="009F0745"/>
    <w:rsid w:val="009F2DDD"/>
    <w:rsid w:val="009F7E6E"/>
    <w:rsid w:val="00A06150"/>
    <w:rsid w:val="00A1564A"/>
    <w:rsid w:val="00A1624A"/>
    <w:rsid w:val="00AB7742"/>
    <w:rsid w:val="00AF2914"/>
    <w:rsid w:val="00B028F5"/>
    <w:rsid w:val="00B35FC1"/>
    <w:rsid w:val="00B75AA8"/>
    <w:rsid w:val="00B8698B"/>
    <w:rsid w:val="00BC184E"/>
    <w:rsid w:val="00BD2CF1"/>
    <w:rsid w:val="00BD4769"/>
    <w:rsid w:val="00BD48A9"/>
    <w:rsid w:val="00C050BF"/>
    <w:rsid w:val="00C07087"/>
    <w:rsid w:val="00C2472E"/>
    <w:rsid w:val="00C35518"/>
    <w:rsid w:val="00C94C06"/>
    <w:rsid w:val="00C971F1"/>
    <w:rsid w:val="00CC6CA2"/>
    <w:rsid w:val="00CD5726"/>
    <w:rsid w:val="00CD5E6B"/>
    <w:rsid w:val="00D16CB5"/>
    <w:rsid w:val="00D40F6E"/>
    <w:rsid w:val="00D56997"/>
    <w:rsid w:val="00D57E85"/>
    <w:rsid w:val="00D670ED"/>
    <w:rsid w:val="00D815AE"/>
    <w:rsid w:val="00D828AF"/>
    <w:rsid w:val="00DA4161"/>
    <w:rsid w:val="00DC7FF9"/>
    <w:rsid w:val="00DD20C2"/>
    <w:rsid w:val="00E04CF6"/>
    <w:rsid w:val="00E05172"/>
    <w:rsid w:val="00E0608E"/>
    <w:rsid w:val="00E31CDC"/>
    <w:rsid w:val="00E75162"/>
    <w:rsid w:val="00E82F5B"/>
    <w:rsid w:val="00E95847"/>
    <w:rsid w:val="00EA429D"/>
    <w:rsid w:val="00ED27E8"/>
    <w:rsid w:val="00ED2BDF"/>
    <w:rsid w:val="00EE3B56"/>
    <w:rsid w:val="00F72A0F"/>
    <w:rsid w:val="00FA4C76"/>
    <w:rsid w:val="00FA7234"/>
    <w:rsid w:val="00FB4092"/>
    <w:rsid w:val="00FC41EA"/>
    <w:rsid w:val="00FD7B72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46907892"/>
  <w15:chartTrackingRefBased/>
  <w15:docId w15:val="{C757F626-6A46-4CA6-8E5E-C8B42E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qFormat/>
    <w:rsid w:val="00530421"/>
    <w:rPr>
      <w:sz w:val="28"/>
      <w:szCs w:val="28"/>
    </w:rPr>
  </w:style>
  <w:style w:type="paragraph" w:styleId="Heading2">
    <w:name w:val="heading 2"/>
    <w:basedOn w:val="Normal"/>
    <w:next w:val="Normal"/>
    <w:qFormat/>
    <w:rsid w:val="00530421"/>
    <w:pPr>
      <w:keepNext/>
      <w:spacing w:before="240" w:after="60"/>
      <w:outlineLvl w:val="1"/>
    </w:pPr>
    <w:rPr>
      <w:rFonts w:ascii="Arial" w:hAnsi="Arial" w:cs="Arial"/>
      <w:b/>
      <w:bCs/>
      <w:iCs/>
      <w:u w:val="single"/>
    </w:rPr>
  </w:style>
  <w:style w:type="paragraph" w:styleId="Heading3">
    <w:name w:val="heading 3"/>
    <w:basedOn w:val="Normal"/>
    <w:next w:val="Normal"/>
    <w:qFormat/>
    <w:rsid w:val="00CD5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F074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F0745"/>
    <w:rPr>
      <w:color w:val="0000FF"/>
      <w:u w:val="single"/>
    </w:rPr>
  </w:style>
  <w:style w:type="paragraph" w:styleId="BodyText">
    <w:name w:val="Body Text"/>
    <w:basedOn w:val="Normal"/>
    <w:rsid w:val="00CD5E6B"/>
    <w:pPr>
      <w:spacing w:after="120"/>
    </w:pPr>
  </w:style>
  <w:style w:type="paragraph" w:styleId="Title">
    <w:name w:val="Title"/>
    <w:basedOn w:val="Normal"/>
    <w:next w:val="Normal"/>
    <w:link w:val="TitleChar"/>
    <w:qFormat/>
    <w:rsid w:val="0053042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042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47"/>
    <w:rsid w:val="00767D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E5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26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5F1"/>
    <w:rPr>
      <w:sz w:val="24"/>
      <w:szCs w:val="24"/>
    </w:rPr>
  </w:style>
  <w:style w:type="paragraph" w:styleId="Footer">
    <w:name w:val="footer"/>
    <w:basedOn w:val="Normal"/>
    <w:link w:val="FooterChar"/>
    <w:rsid w:val="0072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5F1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A06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ir1-my.sharepoint.com/personal/mackenzie_purcell_dir_texas_gov/Documents/adminfee@dir.texas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A1780707CB04E8D50AB6DD82D2C4F" ma:contentTypeVersion="12" ma:contentTypeDescription="Create a new document." ma:contentTypeScope="" ma:versionID="87fccf68cd581235753231334dd67ee7">
  <xsd:schema xmlns:xsd="http://www.w3.org/2001/XMLSchema" xmlns:xs="http://www.w3.org/2001/XMLSchema" xmlns:p="http://schemas.microsoft.com/office/2006/metadata/properties" xmlns:ns3="c82aac53-a2f8-4e10-a597-c586c4c32e83" xmlns:ns4="04bacd2f-93fc-44c2-aea4-4dec83fccfa1" targetNamespace="http://schemas.microsoft.com/office/2006/metadata/properties" ma:root="true" ma:fieldsID="ec3bce257976be98c8f27750bc9b0a48" ns3:_="" ns4:_="">
    <xsd:import namespace="c82aac53-a2f8-4e10-a597-c586c4c32e83"/>
    <xsd:import namespace="04bacd2f-93fc-44c2-aea4-4dec83fc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ac53-a2f8-4e10-a597-c586c4c32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acd2f-93fc-44c2-aea4-4dec83fcc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WorkflowChangePath"><![CDATA[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2;4e7f0d7b-af58-4d14-a711-25a4e8942f2a,12;4e7f0d7b-af58-4d14-a711-25a4e8942f2a,12;4e7f0d7b-af58-4d14-a711-25a4e8942f2a,12;4e7f0d7b-af58-4d14-a711-25a4e8942f2a,12;4e7f0d7b-af58-4d14-a711-25a4e8942f2a,12;4e7f0d7b-af58-4d14-a711-25a4e8942f2a,12;4e7f0d7b-af58-4d14-a711-25a4e8942f2a,16;4e7f0d7b-af58-4d14-a711-25a4e8942f2a,16;4e7f0d7b-af58-4d14-a711-25a4e8942f2a,16;4e7f0d7b-af58-4d14-a711-25a4e8942f2a,16;4e7f0d7b-af58-4d14-a711-25a4e8942f2a,16;4e7f0d7b-af58-4d14-a711-25a4e8942f2a,16;4e7f0d7b-af58-4d14-a711-25a4e8942f2a,16;4e7f0d7b-af58-4d14-a711-25a4e8942f2a,20;4e7f0d7b-af58-4d14-a711-25a4e8942f2a,20;4e7f0d7b-af58-4d14-a711-25a4e8942f2a,20;4e7f0d7b-af58-4d14-a711-25a4e8942f2a,20;4e7f0d7b-af58-4d14-a711-25a4e8942f2a,20;4e7f0d7b-af58-4d14-a711-25a4e8942f2a,20;4e7f0d7b-af58-4d14-a711-25a4e8942f2a,20;]]></LongProp>
</LongProperties>
</file>

<file path=customXml/itemProps1.xml><?xml version="1.0" encoding="utf-8"?>
<ds:datastoreItem xmlns:ds="http://schemas.openxmlformats.org/officeDocument/2006/customXml" ds:itemID="{C97ED55A-E98F-4CD0-A786-5D6AD0E89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60C58-516D-4903-94F7-E38B6F887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aac53-a2f8-4e10-a597-c586c4c32e83"/>
    <ds:schemaRef ds:uri="04bacd2f-93fc-44c2-aea4-4dec83fc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A3116-714F-4F30-AB71-82031B41D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EA454-C7E2-4710-859C-6FA8791DD237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Payment Form</vt:lpstr>
    </vt:vector>
  </TitlesOfParts>
  <Company>DIR</Company>
  <LinksUpToDate>false</LinksUpToDate>
  <CharactersWithSpaces>1459</CharactersWithSpaces>
  <SharedDoc>false</SharedDoc>
  <HLinks>
    <vt:vector size="6" baseType="variant">
      <vt:variant>
        <vt:i4>7143518</vt:i4>
      </vt:variant>
      <vt:variant>
        <vt:i4>2179</vt:i4>
      </vt:variant>
      <vt:variant>
        <vt:i4>1025</vt:i4>
      </vt:variant>
      <vt:variant>
        <vt:i4>1</vt:i4>
      </vt:variant>
      <vt:variant>
        <vt:lpwstr>smDIRlogo-RGB-BLUE-text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Payment Form</dc:title>
  <dc:subject/>
  <dc:creator>Mark Ickes</dc:creator>
  <cp:keywords/>
  <dc:description>Authorization Form for Automated Clearing House (ACH) Vendor Payments</dc:description>
  <cp:lastModifiedBy>MacKenzie Purcell</cp:lastModifiedBy>
  <cp:revision>2</cp:revision>
  <cp:lastPrinted>2013-09-23T20:09:00Z</cp:lastPrinted>
  <dcterms:created xsi:type="dcterms:W3CDTF">2020-10-08T01:08:00Z</dcterms:created>
  <dcterms:modified xsi:type="dcterms:W3CDTF">2020-10-08T01:08:00Z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ACH Payment form, automatic transfers of Admin Fee payments, Admin fee, Vendors</vt:lpwstr>
  </property>
  <property fmtid="{D5CDD505-2E9C-101B-9397-08002B2CF9AE}" pid="3" name="DocumentType">
    <vt:lpwstr>Form</vt:lpwstr>
  </property>
  <property fmtid="{D5CDD505-2E9C-101B-9397-08002B2CF9AE}" pid="4" name="DocumentStatus">
    <vt:lpwstr>Active</vt:lpwstr>
  </property>
  <property fmtid="{D5CDD505-2E9C-101B-9397-08002B2CF9AE}" pid="5" name="DocumentAuthor">
    <vt:lpwstr>Reggie Pegues</vt:lpwstr>
  </property>
  <property fmtid="{D5CDD505-2E9C-101B-9397-08002B2CF9AE}" pid="6" name="ContentType">
    <vt:lpwstr>Texas DIR Document</vt:lpwstr>
  </property>
  <property fmtid="{D5CDD505-2E9C-101B-9397-08002B2CF9AE}" pid="7" name="DIRDepartment">
    <vt:lpwstr>General</vt:lpwstr>
  </property>
  <property fmtid="{D5CDD505-2E9C-101B-9397-08002B2CF9AE}" pid="8" name="DocumentPublicationDate">
    <vt:lpwstr>2014-12-03T00:00:00Z</vt:lpwstr>
  </property>
  <property fmtid="{D5CDD505-2E9C-101B-9397-08002B2CF9AE}" pid="9" name="TSLACType">
    <vt:lpwstr>Forms and Form instructions</vt:lpwstr>
  </property>
  <property fmtid="{D5CDD505-2E9C-101B-9397-08002B2CF9AE}" pid="10" name="TSLACSubject">
    <vt:lpwstr>;#Executive Departments;#Government Information;#State Governments;#</vt:lpwstr>
  </property>
  <property fmtid="{D5CDD505-2E9C-101B-9397-08002B2CF9AE}" pid="11" name="DocumentPublishDate">
    <vt:lpwstr>2014-12-03T00:00:00Z</vt:lpwstr>
  </property>
  <property fmtid="{D5CDD505-2E9C-101B-9397-08002B2CF9AE}" pid="12" name="DocumentSize">
    <vt:lpwstr>67.999965184</vt:lpwstr>
  </property>
  <property fmtid="{D5CDD505-2E9C-101B-9397-08002B2CF9AE}" pid="13" name="DocumentExtension">
    <vt:lpwstr>doc</vt:lpwstr>
  </property>
  <property fmtid="{D5CDD505-2E9C-101B-9397-08002B2CF9AE}" pid="14" name="RedirectURL">
    <vt:lpwstr>/portal/internal/resources/DocumentLibrary/ACH Payment Form.doc</vt:lpwstr>
  </property>
  <property fmtid="{D5CDD505-2E9C-101B-9397-08002B2CF9AE}" pid="15" name="DocumentCategory">
    <vt:lpwstr>Forms</vt:lpwstr>
  </property>
  <property fmtid="{D5CDD505-2E9C-101B-9397-08002B2CF9AE}" pid="16" name="DocumentSummary">
    <vt:lpwstr>DIR Authorization Form for Automated Clearing House (ACH) Vendor Payment.  </vt:lpwstr>
  </property>
  <property fmtid="{D5CDD505-2E9C-101B-9397-08002B2CF9AE}" pid="17" name="SearchKeywords">
    <vt:lpwstr>ACH; form; payment; authorixzation; paymant; </vt:lpwstr>
  </property>
  <property fmtid="{D5CDD505-2E9C-101B-9397-08002B2CF9AE}" pid="18" name="SearchSummary">
    <vt:lpwstr>DIR Authorization Form for Automated Clearing House (ACH) Vendor Payment.  </vt:lpwstr>
  </property>
  <property fmtid="{D5CDD505-2E9C-101B-9397-08002B2CF9AE}" pid="19" name="WorkflowChangePath">
    <vt:lpwstr>4e7f0d7b-af58-4d14-a711-25a4e8942f2a,7;4e7f0d7b-af58-4d14-a711-25a4e8942f2a,7;4e7f0d7b-af58-4d14-a711-25a4e8942f2a,7;4e7f0d7b-af58-4d14-a711-25a4e8942f2a,7;4e7f0d7b-af58-4d14-a711-25a4e8942f2a,7;4e7f0d7b-af58-4d14-a711-25a4e8942f2a,7;4e7f0d7b-af58-4d14-a7</vt:lpwstr>
  </property>
  <property fmtid="{D5CDD505-2E9C-101B-9397-08002B2CF9AE}" pid="20" name="TaxCatchAll">
    <vt:lpwstr/>
  </property>
  <property fmtid="{D5CDD505-2E9C-101B-9397-08002B2CF9AE}" pid="21" name="TaxKeywordTaxHTField">
    <vt:lpwstr/>
  </property>
  <property fmtid="{D5CDD505-2E9C-101B-9397-08002B2CF9AE}" pid="22" name="ContentTypeId">
    <vt:lpwstr>0x0101008F5A1780707CB04E8D50AB6DD82D2C4F</vt:lpwstr>
  </property>
</Properties>
</file>