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D68B" w14:textId="45117A0B" w:rsidR="00266990" w:rsidRPr="00B2050C" w:rsidRDefault="00266990" w:rsidP="00266990">
      <w:pPr>
        <w:pStyle w:val="Title"/>
        <w:rPr>
          <w:rFonts w:ascii="Segoe UI" w:eastAsia="Times New Roman" w:hAnsi="Segoe UI" w:cs="Segoe UI"/>
        </w:rPr>
      </w:pPr>
      <w:r w:rsidRPr="00B2050C">
        <w:rPr>
          <w:rFonts w:ascii="Segoe UI" w:eastAsia="Times New Roman" w:hAnsi="Segoe UI" w:cs="Segoe UI"/>
        </w:rPr>
        <w:t>FY2</w:t>
      </w:r>
      <w:r w:rsidR="007C436B">
        <w:rPr>
          <w:rFonts w:ascii="Segoe UI" w:eastAsia="Times New Roman" w:hAnsi="Segoe UI" w:cs="Segoe UI"/>
        </w:rPr>
        <w:t>2</w:t>
      </w:r>
      <w:r w:rsidRPr="00B2050C">
        <w:rPr>
          <w:rFonts w:ascii="Segoe UI" w:eastAsia="Times New Roman" w:hAnsi="Segoe UI" w:cs="Segoe UI"/>
        </w:rPr>
        <w:t>-2</w:t>
      </w:r>
      <w:r w:rsidR="007C436B">
        <w:rPr>
          <w:rFonts w:ascii="Segoe UI" w:eastAsia="Times New Roman" w:hAnsi="Segoe UI" w:cs="Segoe UI"/>
        </w:rPr>
        <w:t>3</w:t>
      </w:r>
      <w:r>
        <w:rPr>
          <w:rFonts w:ascii="Segoe UI" w:eastAsia="Times New Roman" w:hAnsi="Segoe UI" w:cs="Segoe UI"/>
        </w:rPr>
        <w:t xml:space="preserve"> </w:t>
      </w:r>
      <w:r w:rsidRPr="00B2050C">
        <w:rPr>
          <w:rFonts w:ascii="Segoe UI" w:eastAsia="Times New Roman" w:hAnsi="Segoe UI" w:cs="Segoe UI"/>
        </w:rPr>
        <w:t>Certified Training Programs</w:t>
      </w:r>
    </w:p>
    <w:p w14:paraId="16C87DB9" w14:textId="24264F28" w:rsidR="00266990" w:rsidRPr="00B2050C" w:rsidRDefault="00266990" w:rsidP="00266990">
      <w:pPr>
        <w:spacing w:after="360" w:line="240" w:lineRule="auto"/>
        <w:rPr>
          <w:rFonts w:ascii="Segoe UI" w:eastAsia="Times New Roman" w:hAnsi="Segoe UI" w:cs="Segoe UI"/>
        </w:rPr>
      </w:pPr>
      <w:r w:rsidRPr="00B2050C">
        <w:rPr>
          <w:rFonts w:ascii="Segoe UI" w:eastAsia="Times New Roman" w:hAnsi="Segoe UI" w:cs="Segoe UI"/>
        </w:rPr>
        <w:t xml:space="preserve">In accordance with </w:t>
      </w:r>
      <w:r>
        <w:rPr>
          <w:rFonts w:ascii="Segoe UI" w:eastAsia="Times New Roman" w:hAnsi="Segoe UI" w:cs="Segoe UI"/>
        </w:rPr>
        <w:t>Texas Government Code 2054.519</w:t>
      </w:r>
      <w:r w:rsidRPr="00B2050C">
        <w:rPr>
          <w:rFonts w:ascii="Segoe UI" w:eastAsia="Times New Roman" w:hAnsi="Segoe UI" w:cs="Segoe UI"/>
        </w:rPr>
        <w:t>, the Texas Department of Information Resources (DIR) has certified the following cybersecurity training programs for state and local government employees.  Please note that programs are certified for content, not other regulatory or statutory obligations.</w:t>
      </w:r>
    </w:p>
    <w:p w14:paraId="248BD2EA" w14:textId="14F62C56" w:rsidR="00266990" w:rsidRPr="00266990" w:rsidRDefault="00266990" w:rsidP="00266990">
      <w:pPr>
        <w:rPr>
          <w:rStyle w:val="Hyperlink"/>
          <w:rFonts w:ascii="Segoe UI" w:eastAsia="Times New Roman" w:hAnsi="Segoe UI" w:cs="Segoe UI"/>
        </w:rPr>
      </w:pPr>
      <w:r>
        <w:rPr>
          <w:rFonts w:ascii="Segoe UI" w:hAnsi="Segoe UI" w:cs="Segoe UI"/>
        </w:rPr>
        <w:fldChar w:fldCharType="begin"/>
      </w:r>
      <w:r w:rsidR="00C157D5">
        <w:rPr>
          <w:rFonts w:ascii="Segoe UI" w:hAnsi="Segoe UI" w:cs="Segoe UI"/>
        </w:rPr>
        <w:instrText>HYPERLINK  \l "_Vendor_Training_Programs"</w:instrText>
      </w:r>
      <w:r>
        <w:rPr>
          <w:rFonts w:ascii="Segoe UI" w:hAnsi="Segoe UI" w:cs="Segoe UI"/>
        </w:rPr>
      </w:r>
      <w:r>
        <w:rPr>
          <w:rFonts w:ascii="Segoe UI" w:hAnsi="Segoe UI" w:cs="Segoe UI"/>
        </w:rPr>
        <w:fldChar w:fldCharType="separate"/>
      </w:r>
      <w:r w:rsidRPr="00266990">
        <w:rPr>
          <w:rStyle w:val="Hyperlink"/>
          <w:rFonts w:ascii="Segoe UI" w:hAnsi="Segoe UI" w:cs="Segoe UI"/>
        </w:rPr>
        <w:t>Vendor</w:t>
      </w:r>
      <w:r w:rsidR="006B3C10">
        <w:rPr>
          <w:rStyle w:val="Hyperlink"/>
          <w:rFonts w:ascii="Segoe UI" w:hAnsi="Segoe UI" w:cs="Segoe UI"/>
        </w:rPr>
        <w:t>-Provided</w:t>
      </w:r>
      <w:r w:rsidRPr="00266990">
        <w:rPr>
          <w:rStyle w:val="Hyperlink"/>
          <w:rFonts w:ascii="Segoe UI" w:hAnsi="Segoe UI" w:cs="Segoe UI"/>
        </w:rPr>
        <w:t xml:space="preserve"> Training Programs</w:t>
      </w:r>
    </w:p>
    <w:p w14:paraId="23271108" w14:textId="1133EFF1" w:rsidR="00266990" w:rsidRPr="004B0731" w:rsidRDefault="00266990" w:rsidP="00266990">
      <w:pPr>
        <w:rPr>
          <w:rStyle w:val="Hyperlink"/>
        </w:rPr>
      </w:pPr>
      <w:r>
        <w:rPr>
          <w:rFonts w:ascii="Segoe UI" w:hAnsi="Segoe UI" w:cs="Segoe UI"/>
        </w:rPr>
        <w:fldChar w:fldCharType="end"/>
      </w:r>
      <w:r w:rsidR="004B0731">
        <w:rPr>
          <w:rFonts w:ascii="Segoe UI" w:hAnsi="Segoe UI" w:cs="Segoe UI"/>
        </w:rPr>
        <w:fldChar w:fldCharType="begin"/>
      </w:r>
      <w:r w:rsidR="00C157D5">
        <w:rPr>
          <w:rFonts w:ascii="Segoe UI" w:hAnsi="Segoe UI" w:cs="Segoe UI"/>
        </w:rPr>
        <w:instrText>HYPERLINK  \l "_State_Agency,_Institution"</w:instrText>
      </w:r>
      <w:r w:rsidR="004B0731">
        <w:rPr>
          <w:rFonts w:ascii="Segoe UI" w:hAnsi="Segoe UI" w:cs="Segoe UI"/>
        </w:rPr>
      </w:r>
      <w:r w:rsidR="004B0731">
        <w:rPr>
          <w:rFonts w:ascii="Segoe UI" w:hAnsi="Segoe UI" w:cs="Segoe UI"/>
        </w:rPr>
        <w:fldChar w:fldCharType="separate"/>
      </w:r>
      <w:r w:rsidRPr="004B0731">
        <w:rPr>
          <w:rStyle w:val="Hyperlink"/>
          <w:rFonts w:ascii="Segoe UI" w:hAnsi="Segoe UI" w:cs="Segoe UI"/>
        </w:rPr>
        <w:t>State Agency, Institution of Higher Education, or Local Government Training Programs (Available to Other Organizations)</w:t>
      </w:r>
    </w:p>
    <w:p w14:paraId="6AD348B9" w14:textId="55C52A9B" w:rsidR="00266990" w:rsidRDefault="004B0731" w:rsidP="00266990">
      <w:pPr>
        <w:rPr>
          <w:rFonts w:ascii="Segoe UI" w:hAnsi="Segoe UI" w:cs="Segoe UI"/>
          <w:b/>
          <w:bCs/>
          <w:sz w:val="28"/>
          <w:szCs w:val="28"/>
        </w:rPr>
      </w:pPr>
      <w:r>
        <w:rPr>
          <w:rFonts w:ascii="Segoe UI" w:hAnsi="Segoe UI" w:cs="Segoe UI"/>
        </w:rPr>
        <w:fldChar w:fldCharType="end"/>
      </w:r>
      <w:hyperlink w:anchor="_State_Agency,_Institution_1" w:history="1">
        <w:r w:rsidR="00266990" w:rsidRPr="005A149F">
          <w:rPr>
            <w:rStyle w:val="Hyperlink"/>
            <w:rFonts w:ascii="Segoe UI" w:hAnsi="Segoe UI" w:cs="Segoe UI"/>
          </w:rPr>
          <w:t>State Agency, Institution of Higher Education, Local Government</w:t>
        </w:r>
        <w:r w:rsidR="005B4CB2" w:rsidRPr="005A149F">
          <w:rPr>
            <w:rStyle w:val="Hyperlink"/>
            <w:rFonts w:ascii="Segoe UI" w:hAnsi="Segoe UI" w:cs="Segoe UI"/>
          </w:rPr>
          <w:t>,</w:t>
        </w:r>
        <w:r w:rsidR="00266990" w:rsidRPr="005A149F">
          <w:rPr>
            <w:rStyle w:val="Hyperlink"/>
            <w:rFonts w:ascii="Segoe UI" w:hAnsi="Segoe UI" w:cs="Segoe UI"/>
          </w:rPr>
          <w:t xml:space="preserve"> </w:t>
        </w:r>
        <w:r w:rsidR="005B4CB2" w:rsidRPr="005A149F">
          <w:rPr>
            <w:rStyle w:val="Hyperlink"/>
            <w:rFonts w:ascii="Segoe UI" w:hAnsi="Segoe UI" w:cs="Segoe UI"/>
          </w:rPr>
          <w:t>or Vendor</w:t>
        </w:r>
        <w:r w:rsidR="00266990" w:rsidRPr="005A149F">
          <w:rPr>
            <w:rStyle w:val="Hyperlink"/>
            <w:rFonts w:ascii="Segoe UI" w:hAnsi="Segoe UI" w:cs="Segoe UI"/>
          </w:rPr>
          <w:t xml:space="preserve"> Training Programs (Not Available to Other Organizations)</w:t>
        </w:r>
      </w:hyperlink>
      <w:r w:rsidR="00266990">
        <w:rPr>
          <w:rFonts w:ascii="Segoe UI" w:hAnsi="Segoe UI" w:cs="Segoe UI"/>
          <w:b/>
          <w:bCs/>
          <w:sz w:val="28"/>
          <w:szCs w:val="28"/>
        </w:rPr>
        <w:br w:type="page"/>
      </w:r>
    </w:p>
    <w:p w14:paraId="63E49166" w14:textId="1FB2A7D2" w:rsidR="00BC5F2F" w:rsidRPr="00437D6F" w:rsidRDefault="00FE5D25" w:rsidP="00266990">
      <w:pPr>
        <w:pStyle w:val="Heading1"/>
      </w:pPr>
      <w:bookmarkStart w:id="0" w:name="_Vendor_Training_Programs"/>
      <w:bookmarkEnd w:id="0"/>
      <w:r w:rsidRPr="00437D6F">
        <w:lastRenderedPageBreak/>
        <w:t>Vendor</w:t>
      </w:r>
      <w:r w:rsidR="006B3C10">
        <w:t>-Provided</w:t>
      </w:r>
      <w:r w:rsidRPr="00437D6F">
        <w:t xml:space="preserve"> Training Programs</w:t>
      </w:r>
    </w:p>
    <w:tbl>
      <w:tblPr>
        <w:tblStyle w:val="TableGrid"/>
        <w:tblW w:w="23395" w:type="dxa"/>
        <w:tblLayout w:type="fixed"/>
        <w:tblLook w:val="04A0" w:firstRow="1" w:lastRow="0" w:firstColumn="1" w:lastColumn="0" w:noHBand="0" w:noVBand="1"/>
      </w:tblPr>
      <w:tblGrid>
        <w:gridCol w:w="1615"/>
        <w:gridCol w:w="1620"/>
        <w:gridCol w:w="3060"/>
        <w:gridCol w:w="900"/>
        <w:gridCol w:w="1080"/>
        <w:gridCol w:w="1965"/>
        <w:gridCol w:w="750"/>
        <w:gridCol w:w="1155"/>
        <w:gridCol w:w="1260"/>
        <w:gridCol w:w="1350"/>
        <w:gridCol w:w="1350"/>
        <w:gridCol w:w="2340"/>
        <w:gridCol w:w="3150"/>
        <w:gridCol w:w="1800"/>
      </w:tblGrid>
      <w:tr w:rsidR="00306358" w:rsidRPr="00E863CE" w14:paraId="3A3CCDFB" w14:textId="77777777" w:rsidTr="75FC57C0">
        <w:trPr>
          <w:cantSplit/>
          <w:tblHeader/>
        </w:trPr>
        <w:tc>
          <w:tcPr>
            <w:tcW w:w="1615" w:type="dxa"/>
          </w:tcPr>
          <w:p w14:paraId="214C48C8"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Training Program Name</w:t>
            </w:r>
          </w:p>
        </w:tc>
        <w:tc>
          <w:tcPr>
            <w:tcW w:w="1620" w:type="dxa"/>
          </w:tcPr>
          <w:p w14:paraId="0690DB07"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Provider</w:t>
            </w:r>
          </w:p>
        </w:tc>
        <w:tc>
          <w:tcPr>
            <w:tcW w:w="3060" w:type="dxa"/>
          </w:tcPr>
          <w:p w14:paraId="7E2F621F"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 xml:space="preserve">Modules </w:t>
            </w:r>
          </w:p>
        </w:tc>
        <w:tc>
          <w:tcPr>
            <w:tcW w:w="900" w:type="dxa"/>
          </w:tcPr>
          <w:p w14:paraId="7AD44382"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Topics for IT Roles</w:t>
            </w:r>
          </w:p>
        </w:tc>
        <w:tc>
          <w:tcPr>
            <w:tcW w:w="1080" w:type="dxa"/>
          </w:tcPr>
          <w:p w14:paraId="3C2EC2FF" w14:textId="77777777" w:rsidR="00306358" w:rsidRPr="00E863CE" w:rsidRDefault="00306358">
            <w:pPr>
              <w:pStyle w:val="ListParagraph"/>
              <w:spacing w:line="259" w:lineRule="auto"/>
              <w:ind w:left="0"/>
              <w:rPr>
                <w:rFonts w:ascii="Segoe UI" w:eastAsia="Segoe UI" w:hAnsi="Segoe UI" w:cs="Segoe UI"/>
                <w:sz w:val="20"/>
                <w:szCs w:val="20"/>
              </w:rPr>
            </w:pPr>
            <w:r w:rsidRPr="63C70949">
              <w:rPr>
                <w:rFonts w:ascii="Segoe UI" w:eastAsia="Segoe UI" w:hAnsi="Segoe UI" w:cs="Segoe UI"/>
                <w:b/>
                <w:sz w:val="20"/>
                <w:szCs w:val="20"/>
              </w:rPr>
              <w:t>Duration (</w:t>
            </w:r>
            <w:proofErr w:type="spellStart"/>
            <w:r w:rsidRPr="63C70949">
              <w:rPr>
                <w:rFonts w:ascii="Segoe UI" w:eastAsia="Segoe UI" w:hAnsi="Segoe UI" w:cs="Segoe UI"/>
                <w:b/>
                <w:sz w:val="20"/>
                <w:szCs w:val="20"/>
              </w:rPr>
              <w:t>hrs</w:t>
            </w:r>
            <w:proofErr w:type="spellEnd"/>
            <w:r w:rsidRPr="63C70949">
              <w:rPr>
                <w:rFonts w:ascii="Segoe UI" w:eastAsia="Segoe UI" w:hAnsi="Segoe UI" w:cs="Segoe UI"/>
                <w:b/>
                <w:sz w:val="20"/>
                <w:szCs w:val="20"/>
              </w:rPr>
              <w:t>)</w:t>
            </w:r>
          </w:p>
        </w:tc>
        <w:tc>
          <w:tcPr>
            <w:tcW w:w="1965" w:type="dxa"/>
          </w:tcPr>
          <w:p w14:paraId="68FB7259"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Eligible users</w:t>
            </w:r>
          </w:p>
        </w:tc>
        <w:tc>
          <w:tcPr>
            <w:tcW w:w="750" w:type="dxa"/>
          </w:tcPr>
          <w:p w14:paraId="115EA5A3"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Cost</w:t>
            </w:r>
          </w:p>
        </w:tc>
        <w:tc>
          <w:tcPr>
            <w:tcW w:w="1155" w:type="dxa"/>
          </w:tcPr>
          <w:p w14:paraId="770527DE"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Delivery method</w:t>
            </w:r>
          </w:p>
        </w:tc>
        <w:tc>
          <w:tcPr>
            <w:tcW w:w="1260" w:type="dxa"/>
          </w:tcPr>
          <w:p w14:paraId="1BD75EB2"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Accessible</w:t>
            </w:r>
          </w:p>
        </w:tc>
        <w:tc>
          <w:tcPr>
            <w:tcW w:w="1350" w:type="dxa"/>
          </w:tcPr>
          <w:p w14:paraId="30588DA2"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Assessment</w:t>
            </w:r>
          </w:p>
        </w:tc>
        <w:tc>
          <w:tcPr>
            <w:tcW w:w="1350" w:type="dxa"/>
          </w:tcPr>
          <w:p w14:paraId="503E57D1"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Proof of Completion</w:t>
            </w:r>
          </w:p>
        </w:tc>
        <w:tc>
          <w:tcPr>
            <w:tcW w:w="2340" w:type="dxa"/>
          </w:tcPr>
          <w:p w14:paraId="02BBD036"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Languages</w:t>
            </w:r>
          </w:p>
        </w:tc>
        <w:tc>
          <w:tcPr>
            <w:tcW w:w="3150" w:type="dxa"/>
          </w:tcPr>
          <w:p w14:paraId="7A2F4E94"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Point of Contact</w:t>
            </w:r>
          </w:p>
        </w:tc>
        <w:tc>
          <w:tcPr>
            <w:tcW w:w="1800" w:type="dxa"/>
          </w:tcPr>
          <w:p w14:paraId="03E66EFF"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 xml:space="preserve">DIR Contract Number (DIR Vendor </w:t>
            </w:r>
            <w:proofErr w:type="gramStart"/>
            <w:r w:rsidRPr="63C70949">
              <w:rPr>
                <w:rFonts w:ascii="Segoe UI" w:eastAsia="Segoe UI" w:hAnsi="Segoe UI" w:cs="Segoe UI"/>
                <w:b/>
                <w:sz w:val="20"/>
                <w:szCs w:val="20"/>
              </w:rPr>
              <w:t>Name)*</w:t>
            </w:r>
            <w:proofErr w:type="gramEnd"/>
          </w:p>
        </w:tc>
      </w:tr>
      <w:tr w:rsidR="00306358" w:rsidRPr="00E863CE" w14:paraId="53528008" w14:textId="77777777" w:rsidTr="75FC57C0">
        <w:trPr>
          <w:cantSplit/>
        </w:trPr>
        <w:tc>
          <w:tcPr>
            <w:tcW w:w="1615" w:type="dxa"/>
            <w:vAlign w:val="bottom"/>
          </w:tcPr>
          <w:p w14:paraId="49B6E981" w14:textId="3CD47565" w:rsidR="00306358" w:rsidRPr="006F3A4C" w:rsidRDefault="006F3A4C" w:rsidP="006F3A4C">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Alterity Cybersecurity Awareness Program</w:t>
            </w:r>
          </w:p>
        </w:tc>
        <w:tc>
          <w:tcPr>
            <w:tcW w:w="1620" w:type="dxa"/>
            <w:vAlign w:val="bottom"/>
          </w:tcPr>
          <w:p w14:paraId="0928D31B" w14:textId="3E11654F"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Alterity Solutions, Inc.</w:t>
            </w:r>
          </w:p>
        </w:tc>
        <w:tc>
          <w:tcPr>
            <w:tcW w:w="3060" w:type="dxa"/>
            <w:vAlign w:val="bottom"/>
          </w:tcPr>
          <w:p w14:paraId="7E377318" w14:textId="2017843F" w:rsidR="00306358" w:rsidRPr="006F3A4C" w:rsidRDefault="006F3A4C"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Phishing</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Confidential and Protected Information</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Social Engineering</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Passwords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Environment Security</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Cybersecurity Threats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Email Communications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Outside the Office</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Electronic Data</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Data Privacy</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Mobile Security</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Global and Regional Privacy Regulations</w:t>
            </w:r>
          </w:p>
        </w:tc>
        <w:tc>
          <w:tcPr>
            <w:tcW w:w="900" w:type="dxa"/>
            <w:vAlign w:val="bottom"/>
          </w:tcPr>
          <w:p w14:paraId="30475A14" w14:textId="696AF6A6"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3C577C92" w14:textId="4785312B" w:rsidR="00306358" w:rsidRPr="00E863CE" w:rsidRDefault="006F3A4C"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w:t>
            </w:r>
          </w:p>
        </w:tc>
        <w:tc>
          <w:tcPr>
            <w:tcW w:w="1965" w:type="dxa"/>
            <w:vAlign w:val="bottom"/>
          </w:tcPr>
          <w:p w14:paraId="0352B593" w14:textId="4C96402F"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organization that requires cybersecurity awareness training</w:t>
            </w:r>
          </w:p>
        </w:tc>
        <w:tc>
          <w:tcPr>
            <w:tcW w:w="750" w:type="dxa"/>
            <w:vAlign w:val="bottom"/>
          </w:tcPr>
          <w:p w14:paraId="170C754A" w14:textId="3B292F2E"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3FC43CB" w14:textId="64829841" w:rsidR="00306358" w:rsidRPr="00E863CE" w:rsidRDefault="006F3A4C">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FC19E29" w14:textId="0117F512"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1DD5574" w14:textId="0F2165E5"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323EC59" w14:textId="0F4EB812"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442F0ECA" w14:textId="12478FBB" w:rsidR="00306358" w:rsidRPr="006F3A4C" w:rsidRDefault="006F3A4C" w:rsidP="53C6A945">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English</w:t>
            </w:r>
            <w:r>
              <w:br/>
            </w:r>
            <w:r w:rsidRPr="0758EC3C">
              <w:rPr>
                <w:rFonts w:ascii="Segoe UI" w:eastAsia="Segoe UI" w:hAnsi="Segoe UI" w:cs="Segoe UI"/>
                <w:color w:val="000000" w:themeColor="text1"/>
                <w:sz w:val="20"/>
                <w:szCs w:val="20"/>
              </w:rPr>
              <w:t>Other languages for an additional charge</w:t>
            </w:r>
          </w:p>
        </w:tc>
        <w:tc>
          <w:tcPr>
            <w:tcW w:w="3150" w:type="dxa"/>
            <w:vAlign w:val="bottom"/>
          </w:tcPr>
          <w:p w14:paraId="6DDD6007" w14:textId="68503003"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Molly Wolfe</w:t>
            </w:r>
            <w:r>
              <w:br/>
            </w:r>
            <w:r w:rsidRPr="0758EC3C">
              <w:rPr>
                <w:rFonts w:ascii="Segoe UI" w:eastAsia="Segoe UI" w:hAnsi="Segoe UI" w:cs="Segoe UI"/>
                <w:color w:val="000000" w:themeColor="text1"/>
                <w:sz w:val="20"/>
                <w:szCs w:val="20"/>
              </w:rPr>
              <w:t>mwolfe@alteritysolutions.com</w:t>
            </w:r>
            <w:r>
              <w:br/>
            </w:r>
            <w:r w:rsidRPr="0758EC3C">
              <w:rPr>
                <w:rFonts w:ascii="Segoe UI" w:eastAsia="Segoe UI" w:hAnsi="Segoe UI" w:cs="Segoe UI"/>
                <w:color w:val="000000" w:themeColor="text1"/>
                <w:sz w:val="20"/>
                <w:szCs w:val="20"/>
              </w:rPr>
              <w:t>214-665-0214</w:t>
            </w:r>
          </w:p>
        </w:tc>
        <w:tc>
          <w:tcPr>
            <w:tcW w:w="1800" w:type="dxa"/>
            <w:vAlign w:val="bottom"/>
          </w:tcPr>
          <w:p w14:paraId="60B9CF4C" w14:textId="77777777" w:rsidR="00306358" w:rsidRPr="00E863CE" w:rsidRDefault="00306358">
            <w:pPr>
              <w:pStyle w:val="ListParagraph"/>
              <w:ind w:left="0"/>
              <w:rPr>
                <w:rFonts w:ascii="Segoe UI" w:eastAsia="Segoe UI" w:hAnsi="Segoe UI" w:cs="Segoe UI"/>
                <w:sz w:val="20"/>
                <w:szCs w:val="20"/>
              </w:rPr>
            </w:pPr>
          </w:p>
        </w:tc>
      </w:tr>
      <w:tr w:rsidR="00306358" w:rsidRPr="00E863CE" w14:paraId="46FAF764" w14:textId="77777777" w:rsidTr="75FC57C0">
        <w:trPr>
          <w:cantSplit/>
        </w:trPr>
        <w:tc>
          <w:tcPr>
            <w:tcW w:w="1615" w:type="dxa"/>
            <w:vAlign w:val="bottom"/>
          </w:tcPr>
          <w:p w14:paraId="1F06A28D" w14:textId="5ED87DF4"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A&amp;A CSA FY 22-23</w:t>
            </w:r>
          </w:p>
        </w:tc>
        <w:tc>
          <w:tcPr>
            <w:tcW w:w="1620" w:type="dxa"/>
            <w:vAlign w:val="bottom"/>
          </w:tcPr>
          <w:p w14:paraId="5C96C76C" w14:textId="5C941789" w:rsidR="00306358" w:rsidRPr="006F3A4C" w:rsidRDefault="006F3A4C" w:rsidP="53C6A945">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Andrews &amp; Associates</w:t>
            </w:r>
          </w:p>
        </w:tc>
        <w:tc>
          <w:tcPr>
            <w:tcW w:w="3060" w:type="dxa"/>
            <w:vAlign w:val="bottom"/>
          </w:tcPr>
          <w:p w14:paraId="1F6D7006" w14:textId="457ECFA9" w:rsidR="00306358" w:rsidRPr="006F3A4C" w:rsidRDefault="006F3A4C"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Module</w:t>
            </w:r>
          </w:p>
        </w:tc>
        <w:tc>
          <w:tcPr>
            <w:tcW w:w="900" w:type="dxa"/>
            <w:vAlign w:val="bottom"/>
          </w:tcPr>
          <w:p w14:paraId="446F5E56" w14:textId="2CF167BA"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7F82E001" w14:textId="4B702495" w:rsidR="00306358" w:rsidRPr="00E863CE" w:rsidRDefault="006F3A4C"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0.25</w:t>
            </w:r>
          </w:p>
        </w:tc>
        <w:tc>
          <w:tcPr>
            <w:tcW w:w="1965" w:type="dxa"/>
            <w:vAlign w:val="bottom"/>
          </w:tcPr>
          <w:p w14:paraId="5AD8939A" w14:textId="0086E193" w:rsidR="00306358" w:rsidRPr="006F3A4C" w:rsidRDefault="69BB2619" w:rsidP="75FC57C0">
            <w:pPr>
              <w:spacing w:line="259" w:lineRule="auto"/>
              <w:rPr>
                <w:rFonts w:ascii="Calibri" w:eastAsia="Calibri" w:hAnsi="Calibri" w:cs="Arial"/>
                <w:sz w:val="20"/>
                <w:szCs w:val="20"/>
              </w:rPr>
            </w:pPr>
            <w:r w:rsidRPr="75FC57C0">
              <w:rPr>
                <w:rFonts w:ascii="Segoe UI" w:eastAsia="Segoe UI" w:hAnsi="Segoe UI" w:cs="Segoe UI"/>
                <w:color w:val="000000" w:themeColor="text1"/>
                <w:sz w:val="20"/>
                <w:szCs w:val="20"/>
              </w:rPr>
              <w:t>Intended for law enforcement agencies, emergency operations centers, county and municipal governments and contractors of state agencies, among others.</w:t>
            </w:r>
          </w:p>
        </w:tc>
        <w:tc>
          <w:tcPr>
            <w:tcW w:w="750" w:type="dxa"/>
            <w:vAlign w:val="bottom"/>
          </w:tcPr>
          <w:p w14:paraId="41A363EC" w14:textId="1B11332F"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343D1A92" w14:textId="10FC859C" w:rsidR="00306358" w:rsidRPr="00E863CE" w:rsidRDefault="006F3A4C">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 Files</w:t>
            </w:r>
          </w:p>
        </w:tc>
        <w:tc>
          <w:tcPr>
            <w:tcW w:w="1260" w:type="dxa"/>
            <w:vAlign w:val="bottom"/>
          </w:tcPr>
          <w:p w14:paraId="2731119B" w14:textId="429E734F"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07D347D" w14:textId="53BA7C08"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7E535654" w14:textId="3435330C"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2340" w:type="dxa"/>
            <w:vAlign w:val="bottom"/>
          </w:tcPr>
          <w:p w14:paraId="5E23DA30" w14:textId="3A3CC607" w:rsidR="00306358" w:rsidRPr="00E863CE" w:rsidRDefault="006F3A4C">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0F7B0200" w14:textId="5ADAD8C6"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Josh Turner</w:t>
            </w:r>
            <w:r>
              <w:br/>
            </w:r>
            <w:r w:rsidRPr="0758EC3C">
              <w:rPr>
                <w:rFonts w:ascii="Segoe UI" w:eastAsia="Segoe UI" w:hAnsi="Segoe UI" w:cs="Segoe UI"/>
                <w:color w:val="000000" w:themeColor="text1"/>
                <w:sz w:val="20"/>
                <w:szCs w:val="20"/>
              </w:rPr>
              <w:t>josh@andrewsama.com</w:t>
            </w:r>
            <w:r>
              <w:br/>
            </w:r>
            <w:r w:rsidRPr="0758EC3C">
              <w:rPr>
                <w:rFonts w:ascii="Segoe UI" w:eastAsia="Segoe UI" w:hAnsi="Segoe UI" w:cs="Segoe UI"/>
                <w:color w:val="000000" w:themeColor="text1"/>
                <w:sz w:val="20"/>
                <w:szCs w:val="20"/>
              </w:rPr>
              <w:t>806-242-1088</w:t>
            </w:r>
          </w:p>
        </w:tc>
        <w:tc>
          <w:tcPr>
            <w:tcW w:w="1800" w:type="dxa"/>
            <w:vAlign w:val="bottom"/>
          </w:tcPr>
          <w:p w14:paraId="7D086AED" w14:textId="77777777" w:rsidR="00306358" w:rsidRPr="00E863CE" w:rsidRDefault="00306358">
            <w:pPr>
              <w:pStyle w:val="ListParagraph"/>
              <w:ind w:left="0"/>
              <w:rPr>
                <w:rFonts w:ascii="Segoe UI" w:eastAsia="Segoe UI" w:hAnsi="Segoe UI" w:cs="Segoe UI"/>
                <w:sz w:val="20"/>
                <w:szCs w:val="20"/>
              </w:rPr>
            </w:pPr>
          </w:p>
        </w:tc>
      </w:tr>
      <w:tr w:rsidR="00306358" w:rsidRPr="00E863CE" w14:paraId="23921BD1" w14:textId="77777777" w:rsidTr="75FC57C0">
        <w:trPr>
          <w:cantSplit/>
        </w:trPr>
        <w:tc>
          <w:tcPr>
            <w:tcW w:w="1615" w:type="dxa"/>
            <w:vAlign w:val="bottom"/>
          </w:tcPr>
          <w:p w14:paraId="24F18362" w14:textId="14626F0F" w:rsidR="00306358" w:rsidRPr="006F3A4C" w:rsidRDefault="006F3A4C" w:rsidP="53C6A945">
            <w:pPr>
              <w:spacing w:line="259" w:lineRule="auto"/>
              <w:rPr>
                <w:rFonts w:ascii="Segoe UI" w:eastAsia="Segoe UI" w:hAnsi="Segoe UI" w:cs="Segoe UI"/>
                <w:color w:val="000000"/>
                <w:sz w:val="20"/>
                <w:szCs w:val="20"/>
              </w:rPr>
            </w:pPr>
            <w:proofErr w:type="spellStart"/>
            <w:r w:rsidRPr="0758EC3C">
              <w:rPr>
                <w:rFonts w:ascii="Segoe UI" w:eastAsia="Segoe UI" w:hAnsi="Segoe UI" w:cs="Segoe UI"/>
                <w:color w:val="000000" w:themeColor="text1"/>
                <w:sz w:val="20"/>
                <w:szCs w:val="20"/>
              </w:rPr>
              <w:t>Barcom</w:t>
            </w:r>
            <w:proofErr w:type="spellEnd"/>
            <w:r w:rsidRPr="0758EC3C">
              <w:rPr>
                <w:rFonts w:ascii="Segoe UI" w:eastAsia="Segoe UI" w:hAnsi="Segoe UI" w:cs="Segoe UI"/>
                <w:color w:val="000000" w:themeColor="text1"/>
                <w:sz w:val="20"/>
                <w:szCs w:val="20"/>
              </w:rPr>
              <w:t xml:space="preserve"> Security Awareness Training</w:t>
            </w:r>
          </w:p>
        </w:tc>
        <w:tc>
          <w:tcPr>
            <w:tcW w:w="1620" w:type="dxa"/>
            <w:vAlign w:val="bottom"/>
          </w:tcPr>
          <w:p w14:paraId="604A0816" w14:textId="09A04F18" w:rsidR="00306358" w:rsidRPr="006F3A4C" w:rsidRDefault="006F3A4C" w:rsidP="53C6A945">
            <w:pPr>
              <w:spacing w:line="259" w:lineRule="auto"/>
              <w:rPr>
                <w:rFonts w:ascii="Segoe UI" w:eastAsia="Segoe UI" w:hAnsi="Segoe UI" w:cs="Segoe UI"/>
                <w:color w:val="000000"/>
                <w:sz w:val="20"/>
                <w:szCs w:val="20"/>
              </w:rPr>
            </w:pPr>
            <w:proofErr w:type="spellStart"/>
            <w:r w:rsidRPr="0758EC3C">
              <w:rPr>
                <w:rFonts w:ascii="Segoe UI" w:eastAsia="Segoe UI" w:hAnsi="Segoe UI" w:cs="Segoe UI"/>
                <w:color w:val="000000" w:themeColor="text1"/>
                <w:sz w:val="20"/>
                <w:szCs w:val="20"/>
              </w:rPr>
              <w:t>Barcom</w:t>
            </w:r>
            <w:proofErr w:type="spellEnd"/>
            <w:r w:rsidRPr="0758EC3C">
              <w:rPr>
                <w:rFonts w:ascii="Segoe UI" w:eastAsia="Segoe UI" w:hAnsi="Segoe UI" w:cs="Segoe UI"/>
                <w:color w:val="000000" w:themeColor="text1"/>
                <w:sz w:val="20"/>
                <w:szCs w:val="20"/>
              </w:rPr>
              <w:t xml:space="preserve"> Technology Solutions</w:t>
            </w:r>
          </w:p>
        </w:tc>
        <w:tc>
          <w:tcPr>
            <w:tcW w:w="3060" w:type="dxa"/>
            <w:vAlign w:val="bottom"/>
          </w:tcPr>
          <w:p w14:paraId="13252AC2" w14:textId="67A1D2E4" w:rsidR="00306358" w:rsidRPr="006F3A4C" w:rsidRDefault="006F3A4C"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Principles of Information Security</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Best Practices;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Best Defense;</w:t>
            </w:r>
            <w:r w:rsidR="004B5F5A" w:rsidRPr="0758EC3C">
              <w:rPr>
                <w:rFonts w:ascii="Segoe UI" w:eastAsia="Segoe UI" w:hAnsi="Segoe UI" w:cs="Segoe UI"/>
                <w:color w:val="000000" w:themeColor="text1"/>
                <w:sz w:val="20"/>
                <w:szCs w:val="20"/>
              </w:rPr>
              <w:t xml:space="preserve"> </w:t>
            </w:r>
            <w:proofErr w:type="spellStart"/>
            <w:r w:rsidRPr="0758EC3C">
              <w:rPr>
                <w:rFonts w:ascii="Segoe UI" w:eastAsia="Segoe UI" w:hAnsi="Segoe UI" w:cs="Segoe UI"/>
                <w:color w:val="000000" w:themeColor="text1"/>
                <w:sz w:val="20"/>
                <w:szCs w:val="20"/>
              </w:rPr>
              <w:t>Wifi</w:t>
            </w:r>
            <w:proofErr w:type="spellEnd"/>
            <w:r w:rsidRPr="0758EC3C">
              <w:rPr>
                <w:rFonts w:ascii="Segoe UI" w:eastAsia="Segoe UI" w:hAnsi="Segoe UI" w:cs="Segoe UI"/>
                <w:color w:val="000000" w:themeColor="text1"/>
                <w:sz w:val="20"/>
                <w:szCs w:val="20"/>
              </w:rPr>
              <w:t>; Email Communication;</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Spoofing;</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Mobile Device Security;</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The Cloud;</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Digital Footprint;</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Passwords;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Hacking;</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USB Drives;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Social Engineering</w:t>
            </w:r>
          </w:p>
        </w:tc>
        <w:tc>
          <w:tcPr>
            <w:tcW w:w="900" w:type="dxa"/>
            <w:vAlign w:val="bottom"/>
          </w:tcPr>
          <w:p w14:paraId="13E60422" w14:textId="52229F1D"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7A3953E8" w14:textId="153F0E2E" w:rsidR="00306358" w:rsidRPr="00E863CE" w:rsidRDefault="006F3A4C"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w:t>
            </w:r>
          </w:p>
        </w:tc>
        <w:tc>
          <w:tcPr>
            <w:tcW w:w="1965" w:type="dxa"/>
            <w:vAlign w:val="bottom"/>
          </w:tcPr>
          <w:p w14:paraId="0454D708" w14:textId="158EBFCD" w:rsidR="00306358" w:rsidRPr="006F3A4C" w:rsidRDefault="006F3A4C"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Government personnel that use technology in their organization</w:t>
            </w:r>
          </w:p>
        </w:tc>
        <w:tc>
          <w:tcPr>
            <w:tcW w:w="750" w:type="dxa"/>
            <w:vAlign w:val="bottom"/>
          </w:tcPr>
          <w:p w14:paraId="45CA092D" w14:textId="2060E97A"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2CED0D2" w14:textId="76E0DDB8" w:rsidR="00306358" w:rsidRPr="00E863CE" w:rsidRDefault="006F3A4C">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032E0174" w14:textId="2BA6E3FD"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6FA67AE" w14:textId="3C853C66"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F683BF5" w14:textId="5E6AE693"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CD0E3E4" w14:textId="2C2276E1" w:rsidR="00306358" w:rsidRPr="00E863CE" w:rsidRDefault="006F3A4C">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3EFCFF22" w14:textId="102FD946"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John </w:t>
            </w:r>
            <w:proofErr w:type="spellStart"/>
            <w:r w:rsidRPr="0758EC3C">
              <w:rPr>
                <w:rFonts w:ascii="Segoe UI" w:eastAsia="Segoe UI" w:hAnsi="Segoe UI" w:cs="Segoe UI"/>
                <w:color w:val="000000" w:themeColor="text1"/>
                <w:sz w:val="20"/>
                <w:szCs w:val="20"/>
              </w:rPr>
              <w:t>Huebener</w:t>
            </w:r>
            <w:proofErr w:type="spellEnd"/>
            <w:r>
              <w:br/>
            </w:r>
            <w:r w:rsidRPr="0758EC3C">
              <w:rPr>
                <w:rFonts w:ascii="Segoe UI" w:eastAsia="Segoe UI" w:hAnsi="Segoe UI" w:cs="Segoe UI"/>
                <w:color w:val="000000" w:themeColor="text1"/>
                <w:sz w:val="20"/>
                <w:szCs w:val="20"/>
              </w:rPr>
              <w:t>Jhuebener@barcoment.com</w:t>
            </w:r>
            <w:r>
              <w:br/>
            </w:r>
            <w:r w:rsidRPr="0758EC3C">
              <w:rPr>
                <w:rFonts w:ascii="Segoe UI" w:eastAsia="Segoe UI" w:hAnsi="Segoe UI" w:cs="Segoe UI"/>
                <w:color w:val="000000" w:themeColor="text1"/>
                <w:sz w:val="20"/>
                <w:szCs w:val="20"/>
              </w:rPr>
              <w:t>210-930-6960</w:t>
            </w:r>
          </w:p>
        </w:tc>
        <w:tc>
          <w:tcPr>
            <w:tcW w:w="1800" w:type="dxa"/>
            <w:vAlign w:val="bottom"/>
          </w:tcPr>
          <w:p w14:paraId="0B38F816" w14:textId="4DDA3BB6" w:rsidR="00306358" w:rsidRPr="00E863CE" w:rsidRDefault="00306358">
            <w:pPr>
              <w:pStyle w:val="ListParagraph"/>
              <w:ind w:left="0"/>
              <w:rPr>
                <w:rFonts w:ascii="Segoe UI" w:eastAsia="Segoe UI" w:hAnsi="Segoe UI" w:cs="Segoe UI"/>
                <w:sz w:val="20"/>
                <w:szCs w:val="20"/>
              </w:rPr>
            </w:pPr>
          </w:p>
        </w:tc>
      </w:tr>
      <w:tr w:rsidR="00306358" w:rsidRPr="00E863CE" w14:paraId="12590381" w14:textId="77777777" w:rsidTr="75FC57C0">
        <w:trPr>
          <w:cantSplit/>
        </w:trPr>
        <w:tc>
          <w:tcPr>
            <w:tcW w:w="1615" w:type="dxa"/>
            <w:vAlign w:val="bottom"/>
          </w:tcPr>
          <w:p w14:paraId="3741E0C4" w14:textId="4F5F6500" w:rsidR="00306358" w:rsidRPr="006F3A4C" w:rsidRDefault="006F3A4C" w:rsidP="53C6A945">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Texas Cybersecurity Training Certification - Combined Modules</w:t>
            </w:r>
          </w:p>
        </w:tc>
        <w:tc>
          <w:tcPr>
            <w:tcW w:w="1620" w:type="dxa"/>
            <w:vAlign w:val="bottom"/>
          </w:tcPr>
          <w:p w14:paraId="75588FC0" w14:textId="398FD31E"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Barracuda Networks, Inc.</w:t>
            </w:r>
          </w:p>
        </w:tc>
        <w:tc>
          <w:tcPr>
            <w:tcW w:w="3060" w:type="dxa"/>
            <w:vAlign w:val="bottom"/>
          </w:tcPr>
          <w:p w14:paraId="618F9CB4" w14:textId="231AF2B2" w:rsidR="00306358" w:rsidRPr="006F3A4C" w:rsidRDefault="006F3A4C"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Single Module   </w:t>
            </w:r>
          </w:p>
        </w:tc>
        <w:tc>
          <w:tcPr>
            <w:tcW w:w="900" w:type="dxa"/>
            <w:vAlign w:val="bottom"/>
          </w:tcPr>
          <w:p w14:paraId="5D7B8B37" w14:textId="5BDD6257"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6798B769" w14:textId="57128EFA" w:rsidR="00306358" w:rsidRPr="00E863CE" w:rsidRDefault="006F3A4C"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68C12FB4" w14:textId="54BF516E" w:rsidR="00306358" w:rsidRPr="006F3A4C" w:rsidRDefault="006F3A4C"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Any customer that has purchased Barracuda's Security Awareness Training solution (formerly known as </w:t>
            </w:r>
            <w:proofErr w:type="spellStart"/>
            <w:r w:rsidRPr="0758EC3C">
              <w:rPr>
                <w:rFonts w:ascii="Segoe UI" w:eastAsia="Segoe UI" w:hAnsi="Segoe UI" w:cs="Segoe UI"/>
                <w:color w:val="000000" w:themeColor="text1"/>
                <w:sz w:val="20"/>
                <w:szCs w:val="20"/>
              </w:rPr>
              <w:t>PhishLine</w:t>
            </w:r>
            <w:proofErr w:type="spellEnd"/>
            <w:r w:rsidRPr="0758EC3C">
              <w:rPr>
                <w:rFonts w:ascii="Segoe UI" w:eastAsia="Segoe UI" w:hAnsi="Segoe UI" w:cs="Segoe UI"/>
                <w:color w:val="000000" w:themeColor="text1"/>
                <w:sz w:val="20"/>
                <w:szCs w:val="20"/>
              </w:rPr>
              <w:t>)</w:t>
            </w:r>
          </w:p>
        </w:tc>
        <w:tc>
          <w:tcPr>
            <w:tcW w:w="750" w:type="dxa"/>
            <w:vAlign w:val="bottom"/>
          </w:tcPr>
          <w:p w14:paraId="564FF032" w14:textId="4AA3C233"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3BE85E7" w14:textId="3BF29D08" w:rsidR="00306358" w:rsidRPr="00E863CE" w:rsidRDefault="006F3A4C">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4F23E3A8" w14:textId="657F03E9"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EE17DB9" w14:textId="54C5F0D6"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BA0E5F2" w14:textId="48B530DC"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6A23030" w14:textId="301E51D1" w:rsidR="00306358" w:rsidRPr="00E863CE" w:rsidRDefault="006F3A4C">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and Spanish</w:t>
            </w:r>
          </w:p>
        </w:tc>
        <w:tc>
          <w:tcPr>
            <w:tcW w:w="3150" w:type="dxa"/>
            <w:vAlign w:val="bottom"/>
          </w:tcPr>
          <w:p w14:paraId="7852BAA3" w14:textId="6048870C"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Barracuda Networks, Inc.</w:t>
            </w:r>
            <w:r>
              <w:br/>
            </w:r>
            <w:r w:rsidRPr="0758EC3C">
              <w:rPr>
                <w:rFonts w:ascii="Segoe UI" w:eastAsia="Segoe UI" w:hAnsi="Segoe UI" w:cs="Segoe UI"/>
                <w:color w:val="000000" w:themeColor="text1"/>
                <w:sz w:val="20"/>
                <w:szCs w:val="20"/>
              </w:rPr>
              <w:t>leaddevelopment_team@barracuda.com</w:t>
            </w:r>
            <w:r>
              <w:br/>
            </w:r>
            <w:r w:rsidRPr="0758EC3C">
              <w:rPr>
                <w:rFonts w:ascii="Segoe UI" w:eastAsia="Segoe UI" w:hAnsi="Segoe UI" w:cs="Segoe UI"/>
                <w:color w:val="000000" w:themeColor="text1"/>
                <w:sz w:val="20"/>
                <w:szCs w:val="20"/>
              </w:rPr>
              <w:t>888-268-4772</w:t>
            </w:r>
          </w:p>
        </w:tc>
        <w:tc>
          <w:tcPr>
            <w:tcW w:w="1800" w:type="dxa"/>
            <w:vAlign w:val="bottom"/>
          </w:tcPr>
          <w:p w14:paraId="3EDF29F2" w14:textId="3EA67251" w:rsidR="00306358" w:rsidRPr="006F3A4C" w:rsidRDefault="00000000" w:rsidP="006F3A4C">
            <w:pPr>
              <w:rPr>
                <w:rFonts w:ascii="Segoe UI" w:eastAsia="Segoe UI" w:hAnsi="Segoe UI" w:cs="Segoe UI"/>
                <w:color w:val="000000"/>
                <w:sz w:val="20"/>
                <w:szCs w:val="20"/>
              </w:rPr>
            </w:pPr>
            <w:hyperlink r:id="rId11">
              <w:r w:rsidR="006F3A4C" w:rsidRPr="60C5D0FB">
                <w:rPr>
                  <w:rStyle w:val="Hyperlink"/>
                  <w:rFonts w:ascii="Segoe UI" w:eastAsia="Segoe UI" w:hAnsi="Segoe UI" w:cs="Segoe UI"/>
                  <w:sz w:val="20"/>
                  <w:szCs w:val="20"/>
                </w:rPr>
                <w:t>DIR-TSO-4365 (Solid Border, Inc.)</w:t>
              </w:r>
            </w:hyperlink>
          </w:p>
        </w:tc>
      </w:tr>
      <w:tr w:rsidR="00306358" w:rsidRPr="00E863CE" w14:paraId="075F7F61" w14:textId="77777777" w:rsidTr="75FC57C0">
        <w:tblPrEx>
          <w:tblCellMar>
            <w:left w:w="115" w:type="dxa"/>
            <w:right w:w="115" w:type="dxa"/>
          </w:tblCellMar>
        </w:tblPrEx>
        <w:trPr>
          <w:cantSplit/>
        </w:trPr>
        <w:tc>
          <w:tcPr>
            <w:tcW w:w="1615" w:type="dxa"/>
            <w:vAlign w:val="bottom"/>
          </w:tcPr>
          <w:p w14:paraId="7BE8367D" w14:textId="6EEAD9FA" w:rsidR="00306358" w:rsidRPr="00AE6719" w:rsidRDefault="00AE6719" w:rsidP="00AE671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Texas Cybersecurity Training Certification - Module Based</w:t>
            </w:r>
          </w:p>
        </w:tc>
        <w:tc>
          <w:tcPr>
            <w:tcW w:w="1620" w:type="dxa"/>
            <w:vAlign w:val="bottom"/>
          </w:tcPr>
          <w:p w14:paraId="167F5652" w14:textId="7EE4E402" w:rsidR="00306358" w:rsidRPr="00AE6719" w:rsidRDefault="00AE6719" w:rsidP="55705A7E">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Barracuda Networks, Inc.</w:t>
            </w:r>
          </w:p>
        </w:tc>
        <w:tc>
          <w:tcPr>
            <w:tcW w:w="3060" w:type="dxa"/>
            <w:vAlign w:val="bottom"/>
          </w:tcPr>
          <w:p w14:paraId="2E1F3379" w14:textId="0EDE21C7" w:rsidR="00306358" w:rsidRPr="00AE6719" w:rsidRDefault="00AE6719"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Module 1: Vocabulary of Information Security, Data Classification, Sensitive Data, Data Loss Prevention</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 xml:space="preserve">Module 2: Network Security, Public </w:t>
            </w:r>
            <w:proofErr w:type="spellStart"/>
            <w:r w:rsidRPr="0758EC3C">
              <w:rPr>
                <w:rFonts w:ascii="Segoe UI" w:eastAsia="Segoe UI" w:hAnsi="Segoe UI" w:cs="Segoe UI"/>
                <w:color w:val="000000" w:themeColor="text1"/>
                <w:sz w:val="20"/>
                <w:szCs w:val="20"/>
              </w:rPr>
              <w:t>WiFi</w:t>
            </w:r>
            <w:proofErr w:type="spellEnd"/>
            <w:r w:rsidRPr="0758EC3C">
              <w:rPr>
                <w:rFonts w:ascii="Segoe UI" w:eastAsia="Segoe UI" w:hAnsi="Segoe UI" w:cs="Segoe UI"/>
                <w:color w:val="000000" w:themeColor="text1"/>
                <w:sz w:val="20"/>
                <w:szCs w:val="20"/>
              </w:rPr>
              <w:t>, Security and the Cloud, Mobile Device Security, Personal and Physical Security, Incident Response</w:t>
            </w:r>
          </w:p>
        </w:tc>
        <w:tc>
          <w:tcPr>
            <w:tcW w:w="900" w:type="dxa"/>
            <w:vAlign w:val="bottom"/>
          </w:tcPr>
          <w:p w14:paraId="7E067ED2" w14:textId="46EBB914" w:rsidR="00306358" w:rsidRPr="00E863CE" w:rsidRDefault="00AE6719"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5A3C44A2" w14:textId="5C2817FE" w:rsidR="00306358" w:rsidRPr="00E863CE" w:rsidRDefault="00AE6719"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5521EEEA" w14:textId="1CE810F3" w:rsidR="00306358" w:rsidRPr="00AE6719" w:rsidRDefault="00AE6719"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Any customer that has purchased Barracuda's Security Awareness Training solution (formerly known as </w:t>
            </w:r>
            <w:proofErr w:type="spellStart"/>
            <w:r w:rsidRPr="0758EC3C">
              <w:rPr>
                <w:rFonts w:ascii="Segoe UI" w:eastAsia="Segoe UI" w:hAnsi="Segoe UI" w:cs="Segoe UI"/>
                <w:color w:val="000000" w:themeColor="text1"/>
                <w:sz w:val="20"/>
                <w:szCs w:val="20"/>
              </w:rPr>
              <w:t>PhishLine</w:t>
            </w:r>
            <w:proofErr w:type="spellEnd"/>
            <w:r w:rsidRPr="0758EC3C">
              <w:rPr>
                <w:rFonts w:ascii="Segoe UI" w:eastAsia="Segoe UI" w:hAnsi="Segoe UI" w:cs="Segoe UI"/>
                <w:color w:val="000000" w:themeColor="text1"/>
                <w:sz w:val="20"/>
                <w:szCs w:val="20"/>
              </w:rPr>
              <w:t>)</w:t>
            </w:r>
          </w:p>
        </w:tc>
        <w:tc>
          <w:tcPr>
            <w:tcW w:w="750" w:type="dxa"/>
            <w:vAlign w:val="bottom"/>
          </w:tcPr>
          <w:p w14:paraId="11D76EB6" w14:textId="0DDEEA29" w:rsidR="00306358" w:rsidRPr="00E863CE" w:rsidRDefault="00AE6719"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0BEFE95" w14:textId="652608AD" w:rsidR="00306358" w:rsidRPr="00E863CE" w:rsidRDefault="00AE6719">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A395207" w14:textId="7F27D100" w:rsidR="00306358" w:rsidRPr="00E863CE" w:rsidRDefault="00AE6719"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40C9D59" w14:textId="3589EC61" w:rsidR="00306358" w:rsidRPr="00E863CE" w:rsidRDefault="00AE6719"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2FD5220" w14:textId="073E16FD" w:rsidR="00306358" w:rsidRPr="00E863CE" w:rsidRDefault="00AE6719"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4B445397" w14:textId="1B0E52AA" w:rsidR="00306358" w:rsidRPr="00E863CE" w:rsidRDefault="00AE6719">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and Spanish</w:t>
            </w:r>
          </w:p>
        </w:tc>
        <w:tc>
          <w:tcPr>
            <w:tcW w:w="3150" w:type="dxa"/>
            <w:vAlign w:val="bottom"/>
          </w:tcPr>
          <w:p w14:paraId="713B4DCA" w14:textId="0660DF82" w:rsidR="00306358" w:rsidRPr="00AE6719" w:rsidRDefault="00AE6719" w:rsidP="00AE671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Barracuda Networks, Inc.</w:t>
            </w:r>
            <w:r>
              <w:br/>
            </w:r>
            <w:r w:rsidRPr="0758EC3C">
              <w:rPr>
                <w:rFonts w:ascii="Segoe UI" w:eastAsia="Segoe UI" w:hAnsi="Segoe UI" w:cs="Segoe UI"/>
                <w:color w:val="000000" w:themeColor="text1"/>
                <w:sz w:val="20"/>
                <w:szCs w:val="20"/>
              </w:rPr>
              <w:t>leaddevelopment_team@barracuda.com</w:t>
            </w:r>
            <w:r>
              <w:br/>
            </w:r>
            <w:r w:rsidRPr="0758EC3C">
              <w:rPr>
                <w:rFonts w:ascii="Segoe UI" w:eastAsia="Segoe UI" w:hAnsi="Segoe UI" w:cs="Segoe UI"/>
                <w:color w:val="000000" w:themeColor="text1"/>
                <w:sz w:val="20"/>
                <w:szCs w:val="20"/>
              </w:rPr>
              <w:t>888-268-4772</w:t>
            </w:r>
          </w:p>
        </w:tc>
        <w:tc>
          <w:tcPr>
            <w:tcW w:w="1800" w:type="dxa"/>
            <w:vAlign w:val="bottom"/>
          </w:tcPr>
          <w:p w14:paraId="0B243705" w14:textId="127C5C7A" w:rsidR="00306358" w:rsidRPr="00AE6719" w:rsidRDefault="00000000" w:rsidP="55705A7E">
            <w:pPr>
              <w:spacing w:line="259" w:lineRule="auto"/>
              <w:rPr>
                <w:rFonts w:ascii="Segoe UI" w:eastAsia="Segoe UI" w:hAnsi="Segoe UI" w:cs="Segoe UI"/>
                <w:color w:val="000000"/>
                <w:sz w:val="20"/>
                <w:szCs w:val="20"/>
              </w:rPr>
            </w:pPr>
            <w:hyperlink r:id="rId12">
              <w:r w:rsidR="00AE6719" w:rsidRPr="5E2476EB">
                <w:rPr>
                  <w:rStyle w:val="Hyperlink"/>
                  <w:rFonts w:ascii="Segoe UI" w:eastAsia="Segoe UI" w:hAnsi="Segoe UI" w:cs="Segoe UI"/>
                  <w:sz w:val="20"/>
                  <w:szCs w:val="20"/>
                </w:rPr>
                <w:t>DIR-TSO-4365 (Solid Border, Inc.)</w:t>
              </w:r>
            </w:hyperlink>
          </w:p>
        </w:tc>
      </w:tr>
      <w:tr w:rsidR="00306358" w:rsidRPr="00E863CE" w14:paraId="0ADAFFE5" w14:textId="77777777" w:rsidTr="75FC57C0">
        <w:trPr>
          <w:cantSplit/>
        </w:trPr>
        <w:tc>
          <w:tcPr>
            <w:tcW w:w="1615" w:type="dxa"/>
            <w:vAlign w:val="bottom"/>
          </w:tcPr>
          <w:p w14:paraId="75A6676E" w14:textId="56BA5300" w:rsidR="00306358" w:rsidRPr="00B33DEF" w:rsidRDefault="00B33DEF" w:rsidP="5E2476E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Training 2021-2022</w:t>
            </w:r>
          </w:p>
        </w:tc>
        <w:tc>
          <w:tcPr>
            <w:tcW w:w="1620" w:type="dxa"/>
            <w:vAlign w:val="bottom"/>
          </w:tcPr>
          <w:p w14:paraId="0BDAD3D6" w14:textId="217C8155" w:rsidR="00306358" w:rsidRPr="00B33DEF" w:rsidRDefault="00B33DEF" w:rsidP="5E2476E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BIS Consulting</w:t>
            </w:r>
          </w:p>
        </w:tc>
        <w:tc>
          <w:tcPr>
            <w:tcW w:w="3060" w:type="dxa"/>
            <w:vAlign w:val="bottom"/>
          </w:tcPr>
          <w:p w14:paraId="64FD695E" w14:textId="339F8C68" w:rsidR="00306358" w:rsidRPr="00E863CE" w:rsidRDefault="00B33DEF" w:rsidP="0094127D">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One Module</w:t>
            </w:r>
          </w:p>
        </w:tc>
        <w:tc>
          <w:tcPr>
            <w:tcW w:w="900" w:type="dxa"/>
            <w:vAlign w:val="bottom"/>
          </w:tcPr>
          <w:p w14:paraId="68C036EE" w14:textId="0ADA3A3E" w:rsidR="00306358" w:rsidRPr="00E863CE" w:rsidRDefault="00B33DEF"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1082500" w14:textId="70F9026F" w:rsidR="00306358" w:rsidRPr="00E863CE" w:rsidRDefault="00B33DEF"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208030FE" w14:textId="6A99556B" w:rsidR="00306358" w:rsidRPr="00E863CE" w:rsidRDefault="00B33DEF">
            <w:pPr>
              <w:pStyle w:val="ListParagraph"/>
              <w:ind w:left="0"/>
              <w:rPr>
                <w:rFonts w:ascii="Segoe UI" w:eastAsia="Segoe UI" w:hAnsi="Segoe UI" w:cs="Segoe UI"/>
                <w:sz w:val="20"/>
                <w:szCs w:val="20"/>
              </w:rPr>
            </w:pPr>
            <w:r w:rsidRPr="63C70949">
              <w:rPr>
                <w:rFonts w:ascii="Segoe UI" w:eastAsia="Segoe UI" w:hAnsi="Segoe UI" w:cs="Segoe UI"/>
                <w:sz w:val="20"/>
                <w:szCs w:val="20"/>
              </w:rPr>
              <w:t>Any</w:t>
            </w:r>
            <w:r w:rsidR="0008542F">
              <w:rPr>
                <w:rFonts w:ascii="Segoe UI" w:eastAsia="Segoe UI" w:hAnsi="Segoe UI" w:cs="Segoe UI"/>
                <w:sz w:val="20"/>
                <w:szCs w:val="20"/>
              </w:rPr>
              <w:t xml:space="preserve"> user</w:t>
            </w:r>
          </w:p>
        </w:tc>
        <w:tc>
          <w:tcPr>
            <w:tcW w:w="750" w:type="dxa"/>
            <w:vAlign w:val="bottom"/>
          </w:tcPr>
          <w:p w14:paraId="70E43864" w14:textId="4FA882CD" w:rsidR="00306358" w:rsidRPr="00E863CE" w:rsidRDefault="00B33DEF"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E545666" w14:textId="46701581" w:rsidR="00306358" w:rsidRPr="00E863CE" w:rsidRDefault="00B33DEF">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48393D9" w14:textId="54F5D16D" w:rsidR="00306358" w:rsidRPr="00E863CE" w:rsidRDefault="00B33DEF"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6CBAAFF" w14:textId="75701B16" w:rsidR="00306358" w:rsidRPr="00E863CE" w:rsidRDefault="00B33DEF"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E6BD733" w14:textId="68CC08AF" w:rsidR="00306358" w:rsidRPr="00E863CE" w:rsidRDefault="00B33DEF"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A2B7BD8" w14:textId="07C1812C" w:rsidR="00306358" w:rsidRPr="00E863CE" w:rsidRDefault="00B33DEF">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65DF3A8B" w14:textId="6C8FAF5E" w:rsidR="00306358" w:rsidRPr="00B33DEF" w:rsidRDefault="00B33DEF" w:rsidP="5E2476E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Mark Wise</w:t>
            </w:r>
            <w:r>
              <w:br/>
            </w:r>
            <w:r w:rsidRPr="0758EC3C">
              <w:rPr>
                <w:rFonts w:ascii="Segoe UI" w:eastAsia="Segoe UI" w:hAnsi="Segoe UI" w:cs="Segoe UI"/>
                <w:color w:val="000000" w:themeColor="text1"/>
                <w:sz w:val="20"/>
                <w:szCs w:val="20"/>
              </w:rPr>
              <w:t>mwise@bisconsultants.com</w:t>
            </w:r>
            <w:r>
              <w:br/>
            </w:r>
            <w:r w:rsidRPr="0758EC3C">
              <w:rPr>
                <w:rFonts w:ascii="Segoe UI" w:eastAsia="Segoe UI" w:hAnsi="Segoe UI" w:cs="Segoe UI"/>
                <w:color w:val="000000" w:themeColor="text1"/>
                <w:sz w:val="20"/>
                <w:szCs w:val="20"/>
              </w:rPr>
              <w:t>972-515-1443</w:t>
            </w:r>
          </w:p>
        </w:tc>
        <w:tc>
          <w:tcPr>
            <w:tcW w:w="1800" w:type="dxa"/>
            <w:vAlign w:val="bottom"/>
          </w:tcPr>
          <w:p w14:paraId="3FD5DF0E" w14:textId="77777777" w:rsidR="00306358" w:rsidRPr="00E863CE" w:rsidRDefault="00306358">
            <w:pPr>
              <w:pStyle w:val="ListParagraph"/>
              <w:ind w:left="0"/>
              <w:rPr>
                <w:rFonts w:ascii="Segoe UI" w:eastAsia="Segoe UI" w:hAnsi="Segoe UI" w:cs="Segoe UI"/>
                <w:sz w:val="20"/>
                <w:szCs w:val="20"/>
              </w:rPr>
            </w:pPr>
          </w:p>
        </w:tc>
      </w:tr>
      <w:tr w:rsidR="00306358" w:rsidRPr="00E863CE" w14:paraId="71BCA156" w14:textId="77777777" w:rsidTr="75FC57C0">
        <w:trPr>
          <w:cantSplit/>
        </w:trPr>
        <w:tc>
          <w:tcPr>
            <w:tcW w:w="1615" w:type="dxa"/>
            <w:vAlign w:val="bottom"/>
          </w:tcPr>
          <w:p w14:paraId="0E97A593" w14:textId="41E59108" w:rsidR="00306358" w:rsidRPr="002E5B0B" w:rsidRDefault="002E5B0B"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Security Awareness Training</w:t>
            </w:r>
          </w:p>
        </w:tc>
        <w:tc>
          <w:tcPr>
            <w:tcW w:w="1620" w:type="dxa"/>
            <w:vAlign w:val="bottom"/>
          </w:tcPr>
          <w:p w14:paraId="6AB7A069" w14:textId="1F54496D" w:rsidR="00306358" w:rsidRPr="002E5B0B" w:rsidRDefault="002E5B0B" w:rsidP="0FD72087">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Capgemini America, Inc.</w:t>
            </w:r>
          </w:p>
        </w:tc>
        <w:tc>
          <w:tcPr>
            <w:tcW w:w="3060" w:type="dxa"/>
            <w:vAlign w:val="bottom"/>
          </w:tcPr>
          <w:p w14:paraId="2191DC33" w14:textId="2413296C" w:rsidR="00306358" w:rsidRPr="002E5B0B" w:rsidRDefault="002E5B0B"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Part 1 - Intro, Security Awareness and You</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2 - Information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3 - Security Controls - Data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4 - Security Controls - ID and Access Management, Email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5 - Security Controls - Physical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6 - Security Controls - Network, Onboarding, Audits, Exceptions</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7 - Threats to the Environment</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8 - Security Incidents, Summary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Security Awareness Quiz</w:t>
            </w:r>
          </w:p>
        </w:tc>
        <w:tc>
          <w:tcPr>
            <w:tcW w:w="900" w:type="dxa"/>
            <w:vAlign w:val="bottom"/>
          </w:tcPr>
          <w:p w14:paraId="73B95442" w14:textId="1BCF6792"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27E26FF9" w14:textId="7EC51D55" w:rsidR="00306358" w:rsidRPr="00E863CE" w:rsidRDefault="002E5B0B"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34EE7102" w14:textId="195770DA" w:rsidR="00306358" w:rsidRPr="002E5B0B" w:rsidRDefault="002E5B0B"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All authorized users of the shared technology services program for the multi-sourcing services integrator, service component providers, and third-part personnel are eligible.</w:t>
            </w:r>
          </w:p>
        </w:tc>
        <w:tc>
          <w:tcPr>
            <w:tcW w:w="750" w:type="dxa"/>
            <w:vAlign w:val="bottom"/>
          </w:tcPr>
          <w:p w14:paraId="3A72337E" w14:textId="4A910B86"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4A2E337A" w14:textId="4DDDB08E" w:rsidR="00306358" w:rsidRPr="00E863CE" w:rsidRDefault="002E5B0B">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6979ACD4" w14:textId="4CCB16BF"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BE8353A" w14:textId="26346B17"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64EE7B6" w14:textId="43FD12B1"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C1BEB7C" w14:textId="0F4AB1CD" w:rsidR="00306358" w:rsidRPr="00E863CE" w:rsidRDefault="002E5B0B">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Spanish</w:t>
            </w:r>
          </w:p>
        </w:tc>
        <w:tc>
          <w:tcPr>
            <w:tcW w:w="3150" w:type="dxa"/>
            <w:vAlign w:val="bottom"/>
          </w:tcPr>
          <w:p w14:paraId="760A04F6" w14:textId="123C72B6" w:rsidR="00306358" w:rsidRPr="002E5B0B" w:rsidRDefault="002E5B0B"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Cyndi </w:t>
            </w:r>
            <w:proofErr w:type="spellStart"/>
            <w:r w:rsidRPr="0758EC3C">
              <w:rPr>
                <w:rFonts w:ascii="Segoe UI" w:eastAsia="Segoe UI" w:hAnsi="Segoe UI" w:cs="Segoe UI"/>
                <w:color w:val="000000" w:themeColor="text1"/>
                <w:sz w:val="20"/>
                <w:szCs w:val="20"/>
              </w:rPr>
              <w:t>Barcio</w:t>
            </w:r>
            <w:proofErr w:type="spellEnd"/>
            <w:r>
              <w:br/>
            </w:r>
            <w:r w:rsidRPr="0758EC3C">
              <w:rPr>
                <w:rFonts w:ascii="Segoe UI" w:eastAsia="Segoe UI" w:hAnsi="Segoe UI" w:cs="Segoe UI"/>
                <w:color w:val="000000" w:themeColor="text1"/>
                <w:sz w:val="20"/>
                <w:szCs w:val="20"/>
              </w:rPr>
              <w:t>cynthia.barcio@capgemini.com</w:t>
            </w:r>
          </w:p>
        </w:tc>
        <w:tc>
          <w:tcPr>
            <w:tcW w:w="1800" w:type="dxa"/>
            <w:vAlign w:val="bottom"/>
          </w:tcPr>
          <w:p w14:paraId="796D50AB" w14:textId="77777777" w:rsidR="00306358" w:rsidRPr="00E863CE" w:rsidRDefault="00306358">
            <w:pPr>
              <w:pStyle w:val="ListParagraph"/>
              <w:ind w:left="0"/>
              <w:rPr>
                <w:rFonts w:ascii="Segoe UI" w:eastAsia="Segoe UI" w:hAnsi="Segoe UI" w:cs="Segoe UI"/>
                <w:sz w:val="20"/>
                <w:szCs w:val="20"/>
              </w:rPr>
            </w:pPr>
          </w:p>
        </w:tc>
      </w:tr>
      <w:tr w:rsidR="00306358" w:rsidRPr="00E863CE" w14:paraId="18F665BE" w14:textId="77777777" w:rsidTr="75FC57C0">
        <w:trPr>
          <w:cantSplit/>
        </w:trPr>
        <w:tc>
          <w:tcPr>
            <w:tcW w:w="1615" w:type="dxa"/>
            <w:vAlign w:val="bottom"/>
          </w:tcPr>
          <w:p w14:paraId="6C864BC3" w14:textId="1377FE3C" w:rsidR="00306358" w:rsidRPr="002E5B0B" w:rsidRDefault="002E5B0B" w:rsidP="2AACC7B0">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Security Awareness Training Level II</w:t>
            </w:r>
          </w:p>
        </w:tc>
        <w:tc>
          <w:tcPr>
            <w:tcW w:w="1620" w:type="dxa"/>
            <w:vAlign w:val="bottom"/>
          </w:tcPr>
          <w:p w14:paraId="77156ADA" w14:textId="78013F3B" w:rsidR="00306358" w:rsidRPr="002E5B0B" w:rsidRDefault="002E5B0B" w:rsidP="2AACC7B0">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Center for Information Security Awareness - CFISA.com</w:t>
            </w:r>
          </w:p>
        </w:tc>
        <w:tc>
          <w:tcPr>
            <w:tcW w:w="3060" w:type="dxa"/>
            <w:vAlign w:val="bottom"/>
          </w:tcPr>
          <w:p w14:paraId="0BB12682" w14:textId="079C6A38" w:rsidR="00306358" w:rsidRPr="002E5B0B" w:rsidRDefault="002E5B0B"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Lesson 1: Course Introduction and Overview</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2: The Impact of Cybercrime and Identity Fraud</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3: Today's Threats</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4: How Behavior is Exploited by Cybercriminals</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5: Strong Passwords Increase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6: Understanding and Recognizing Social Engineering</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7: Phishing and Email Best Practices</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 xml:space="preserve">Lesson 8: Protecting Against Viruses, Spyware and Spam </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9: Protecting Your Personal Workspace</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10: Security Best Practices Away from the Office</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11: Safe Internet Use</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12: Protecting the Workplace from Identity Fraud</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13: Social Media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 xml:space="preserve">Lesson 14: Device Management – Internet of Things – </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15: Todays Risks - Acceptable Use of Electronic Resources</w:t>
            </w:r>
          </w:p>
        </w:tc>
        <w:tc>
          <w:tcPr>
            <w:tcW w:w="900" w:type="dxa"/>
            <w:vAlign w:val="bottom"/>
          </w:tcPr>
          <w:p w14:paraId="261EFFB4" w14:textId="2D81779B"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0E4451E5" w14:textId="187F7FC1" w:rsidR="00306358" w:rsidRPr="00E863CE" w:rsidRDefault="002E5B0B"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1.5</w:t>
            </w:r>
          </w:p>
        </w:tc>
        <w:tc>
          <w:tcPr>
            <w:tcW w:w="1965" w:type="dxa"/>
            <w:vAlign w:val="bottom"/>
          </w:tcPr>
          <w:p w14:paraId="6E0665D3" w14:textId="39227FD7" w:rsidR="00306358" w:rsidRPr="002E5B0B" w:rsidRDefault="002E5B0B" w:rsidP="00297123">
            <w:pPr>
              <w:spacing w:after="100" w:afterAutospacing="1"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State Agencies; State Agency Contractors; Local Governments; Vendors; Contractors; Private Sector Businesses; Nonprofit organizations; Healthcare;</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Educational Institutions; Tribal Organizations; All other organizations covered</w:t>
            </w:r>
          </w:p>
        </w:tc>
        <w:tc>
          <w:tcPr>
            <w:tcW w:w="750" w:type="dxa"/>
            <w:vAlign w:val="bottom"/>
          </w:tcPr>
          <w:p w14:paraId="067D533B" w14:textId="6CFEEA5D"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0EEB06A" w14:textId="306403B3" w:rsidR="00306358" w:rsidRPr="00E863CE" w:rsidRDefault="002E5B0B">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FF28BE7" w14:textId="07EEC2D2"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6EDFC01" w14:textId="30AA1C2C"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2E97918" w14:textId="0907A1A6"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1D7798B" w14:textId="19E3AFCC" w:rsidR="00306358" w:rsidRPr="00E863CE" w:rsidRDefault="002E5B0B">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3CF8AAF4" w14:textId="113BE621" w:rsidR="00306358" w:rsidRPr="002E5B0B" w:rsidRDefault="002E5B0B"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Michael Levin</w:t>
            </w:r>
            <w:r>
              <w:br/>
            </w:r>
            <w:r w:rsidRPr="0758EC3C">
              <w:rPr>
                <w:rFonts w:ascii="Segoe UI" w:eastAsia="Segoe UI" w:hAnsi="Segoe UI" w:cs="Segoe UI"/>
                <w:color w:val="000000" w:themeColor="text1"/>
                <w:sz w:val="20"/>
                <w:szCs w:val="20"/>
              </w:rPr>
              <w:t>mlevin@cfisa.org</w:t>
            </w:r>
            <w:r>
              <w:br/>
            </w:r>
            <w:r w:rsidRPr="0758EC3C">
              <w:rPr>
                <w:rFonts w:ascii="Segoe UI" w:eastAsia="Segoe UI" w:hAnsi="Segoe UI" w:cs="Segoe UI"/>
                <w:color w:val="000000" w:themeColor="text1"/>
                <w:sz w:val="20"/>
                <w:szCs w:val="20"/>
              </w:rPr>
              <w:t>561-325-6050</w:t>
            </w:r>
          </w:p>
        </w:tc>
        <w:tc>
          <w:tcPr>
            <w:tcW w:w="1800" w:type="dxa"/>
            <w:vAlign w:val="bottom"/>
          </w:tcPr>
          <w:p w14:paraId="2AC31481" w14:textId="77777777" w:rsidR="00306358" w:rsidRPr="00E863CE" w:rsidRDefault="00306358">
            <w:pPr>
              <w:pStyle w:val="ListParagraph"/>
              <w:ind w:left="0"/>
              <w:rPr>
                <w:rFonts w:ascii="Segoe UI" w:eastAsia="Segoe UI" w:hAnsi="Segoe UI" w:cs="Segoe UI"/>
                <w:sz w:val="20"/>
                <w:szCs w:val="20"/>
              </w:rPr>
            </w:pPr>
          </w:p>
        </w:tc>
      </w:tr>
      <w:tr w:rsidR="00603CDD" w:rsidRPr="00E863CE" w14:paraId="2E623565" w14:textId="77777777" w:rsidTr="75FC57C0">
        <w:trPr>
          <w:cantSplit/>
        </w:trPr>
        <w:tc>
          <w:tcPr>
            <w:tcW w:w="1615" w:type="dxa"/>
            <w:vAlign w:val="bottom"/>
          </w:tcPr>
          <w:p w14:paraId="3FA9EB70" w14:textId="409657C5" w:rsidR="00603CDD" w:rsidRPr="002E5B0B" w:rsidRDefault="00603CDD" w:rsidP="47A13CAC">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Awareness</w:t>
            </w:r>
          </w:p>
        </w:tc>
        <w:tc>
          <w:tcPr>
            <w:tcW w:w="1620" w:type="dxa"/>
            <w:vAlign w:val="bottom"/>
          </w:tcPr>
          <w:p w14:paraId="74B9F11D" w14:textId="626FC77A" w:rsidR="00603CDD" w:rsidRPr="002E5B0B" w:rsidRDefault="00603CDD"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CMC Neptune LLC</w:t>
            </w:r>
          </w:p>
        </w:tc>
        <w:tc>
          <w:tcPr>
            <w:tcW w:w="3060" w:type="dxa"/>
            <w:vAlign w:val="bottom"/>
          </w:tcPr>
          <w:p w14:paraId="1C63E60A" w14:textId="5D6FEBD1" w:rsidR="00603CDD" w:rsidRPr="002E5B0B"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4 Videos and a 10-</w:t>
            </w:r>
            <w:r w:rsidRPr="76BEC448">
              <w:rPr>
                <w:rFonts w:ascii="Segoe UI" w:eastAsia="Segoe UI" w:hAnsi="Segoe UI" w:cs="Segoe UI"/>
                <w:color w:val="000000" w:themeColor="text1"/>
                <w:sz w:val="20"/>
                <w:szCs w:val="20"/>
              </w:rPr>
              <w:t>question</w:t>
            </w:r>
            <w:r w:rsidRPr="0758EC3C">
              <w:rPr>
                <w:rFonts w:ascii="Segoe UI" w:eastAsia="Segoe UI" w:hAnsi="Segoe UI" w:cs="Segoe UI"/>
                <w:color w:val="000000" w:themeColor="text1"/>
                <w:sz w:val="20"/>
                <w:szCs w:val="20"/>
              </w:rPr>
              <w:t xml:space="preserve"> Quiz</w:t>
            </w:r>
          </w:p>
        </w:tc>
        <w:tc>
          <w:tcPr>
            <w:tcW w:w="900" w:type="dxa"/>
            <w:vAlign w:val="bottom"/>
          </w:tcPr>
          <w:p w14:paraId="3F7CD4E4" w14:textId="5A3E5B2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32FFFEB4" w14:textId="7F9F0473"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0.5</w:t>
            </w:r>
          </w:p>
        </w:tc>
        <w:tc>
          <w:tcPr>
            <w:tcW w:w="1965" w:type="dxa"/>
            <w:vAlign w:val="bottom"/>
          </w:tcPr>
          <w:p w14:paraId="21DB0AFF" w14:textId="04E9A286" w:rsidR="00603CDD" w:rsidRPr="002E5B0B" w:rsidRDefault="00603CDD" w:rsidP="00297123">
            <w:pPr>
              <w:spacing w:after="100" w:afterAutospacing="1"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employee of a school district, regardless of position</w:t>
            </w:r>
          </w:p>
        </w:tc>
        <w:tc>
          <w:tcPr>
            <w:tcW w:w="750" w:type="dxa"/>
            <w:vAlign w:val="bottom"/>
          </w:tcPr>
          <w:p w14:paraId="6B4196AD" w14:textId="0B173A4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E3E53F9" w14:textId="2BBE2F53"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48284B4D" w14:textId="0275998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CDDACA0" w14:textId="478BE83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F34664A" w14:textId="3A56F8F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484521DD" w14:textId="03FDBB69" w:rsidR="00603CDD" w:rsidRPr="002E5B0B" w:rsidRDefault="00603CDD" w:rsidP="47A13CAC">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4FD0AC4F" w14:textId="25B89CC4" w:rsidR="00603CDD" w:rsidRPr="002E5B0B" w:rsidRDefault="00603CDD"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Caleb Wheeler</w:t>
            </w:r>
            <w:r>
              <w:br/>
            </w:r>
            <w:r w:rsidRPr="0758EC3C">
              <w:rPr>
                <w:rFonts w:ascii="Segoe UI" w:eastAsia="Segoe UI" w:hAnsi="Segoe UI" w:cs="Segoe UI"/>
                <w:color w:val="000000" w:themeColor="text1"/>
                <w:sz w:val="20"/>
                <w:szCs w:val="20"/>
              </w:rPr>
              <w:t>calebw@neptunenow.com</w:t>
            </w:r>
            <w:r>
              <w:br/>
            </w:r>
            <w:r w:rsidRPr="0758EC3C">
              <w:rPr>
                <w:rFonts w:ascii="Segoe UI" w:eastAsia="Segoe UI" w:hAnsi="Segoe UI" w:cs="Segoe UI"/>
                <w:color w:val="000000" w:themeColor="text1"/>
                <w:sz w:val="20"/>
                <w:szCs w:val="20"/>
              </w:rPr>
              <w:t>903-508-4550</w:t>
            </w:r>
          </w:p>
        </w:tc>
        <w:tc>
          <w:tcPr>
            <w:tcW w:w="1800" w:type="dxa"/>
            <w:vAlign w:val="bottom"/>
          </w:tcPr>
          <w:p w14:paraId="136F42CC" w14:textId="30545E16" w:rsidR="00603CDD" w:rsidRPr="00E863CE" w:rsidRDefault="00603CDD">
            <w:pPr>
              <w:pStyle w:val="ListParagraph"/>
              <w:ind w:left="0"/>
              <w:rPr>
                <w:rFonts w:ascii="Segoe UI" w:eastAsia="Segoe UI" w:hAnsi="Segoe UI" w:cs="Segoe UI"/>
                <w:sz w:val="20"/>
                <w:szCs w:val="20"/>
              </w:rPr>
            </w:pPr>
          </w:p>
        </w:tc>
      </w:tr>
      <w:tr w:rsidR="00603CDD" w:rsidRPr="00E863CE" w14:paraId="6C0CEBFA" w14:textId="77777777" w:rsidTr="75FC57C0">
        <w:trPr>
          <w:cantSplit/>
        </w:trPr>
        <w:tc>
          <w:tcPr>
            <w:tcW w:w="1615" w:type="dxa"/>
            <w:vAlign w:val="bottom"/>
          </w:tcPr>
          <w:p w14:paraId="1767628E" w14:textId="0FC842C0" w:rsidR="00603CDD" w:rsidRPr="002E5B0B" w:rsidRDefault="00603CDD"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Cyber Security Awareness Training Program</w:t>
            </w:r>
          </w:p>
        </w:tc>
        <w:tc>
          <w:tcPr>
            <w:tcW w:w="1620" w:type="dxa"/>
            <w:vAlign w:val="bottom"/>
          </w:tcPr>
          <w:p w14:paraId="743C9881" w14:textId="1BE16BF1" w:rsidR="00603CDD" w:rsidRPr="002E5B0B" w:rsidRDefault="00603CDD"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Curricula</w:t>
            </w:r>
          </w:p>
        </w:tc>
        <w:tc>
          <w:tcPr>
            <w:tcW w:w="3060" w:type="dxa"/>
            <w:vAlign w:val="bottom"/>
          </w:tcPr>
          <w:p w14:paraId="53B39289" w14:textId="647A7849" w:rsidR="00603CDD" w:rsidRPr="002E5B0B"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Phishing; Passwords; Information Security; Physical Security; Social Engineering; Intro to Cybersecurity; Ransomware; Phishing Defense; Incident Response</w:t>
            </w:r>
          </w:p>
        </w:tc>
        <w:tc>
          <w:tcPr>
            <w:tcW w:w="900" w:type="dxa"/>
            <w:vAlign w:val="bottom"/>
          </w:tcPr>
          <w:p w14:paraId="2B096D69" w14:textId="5297C84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23B70E3E" w14:textId="22570B79"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40AA23BC" w14:textId="7A8773E9" w:rsidR="00603CDD" w:rsidRPr="002E5B0B" w:rsidRDefault="00603CDD" w:rsidP="00297123">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All users</w:t>
            </w:r>
          </w:p>
        </w:tc>
        <w:tc>
          <w:tcPr>
            <w:tcW w:w="750" w:type="dxa"/>
            <w:vAlign w:val="bottom"/>
          </w:tcPr>
          <w:p w14:paraId="5A29BA83" w14:textId="19AB90B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DE51DEB" w14:textId="44C979AC"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9B96A2F" w14:textId="3991D7E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492B4E30" w14:textId="522BFB8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D635B5C" w14:textId="4BF4F81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7B49CAF" w14:textId="738B5677"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Albanian, Amharic, Arabic, Bengali, Bosnian, Bulgarian, Chinese (Simplified), Chinese (Traditional), Croatian, Czech, Danish, Dutch, English, Estonian, Finnish, French, French (Canada), Georgian, German, Greek, Hebrew, Hindi, Hungarian, Indonesian, Italian, Japanese, Korean, Latvian, Malay, Norwegian, Persian, Polish, Portuguese, Romanian, Russian, Serbian, Slovak, Slovenian, Somali, Spanish, Spanish (Mexico), Swahili, Swedish, Tagalog, Thai, Turkish, Ukrainian, Vietnamese</w:t>
            </w:r>
          </w:p>
        </w:tc>
        <w:tc>
          <w:tcPr>
            <w:tcW w:w="3150" w:type="dxa"/>
            <w:vAlign w:val="bottom"/>
          </w:tcPr>
          <w:p w14:paraId="0357D484" w14:textId="4663C2A5" w:rsidR="00603CDD" w:rsidRPr="002E5B0B" w:rsidRDefault="00603CDD"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Juan </w:t>
            </w:r>
            <w:proofErr w:type="spellStart"/>
            <w:r w:rsidRPr="0758EC3C">
              <w:rPr>
                <w:rFonts w:ascii="Segoe UI" w:eastAsia="Segoe UI" w:hAnsi="Segoe UI" w:cs="Segoe UI"/>
                <w:color w:val="000000" w:themeColor="text1"/>
                <w:sz w:val="20"/>
                <w:szCs w:val="20"/>
              </w:rPr>
              <w:t>Camarero</w:t>
            </w:r>
            <w:proofErr w:type="spellEnd"/>
            <w:r>
              <w:br/>
            </w:r>
            <w:r w:rsidRPr="0758EC3C">
              <w:rPr>
                <w:rFonts w:ascii="Segoe UI" w:eastAsia="Segoe UI" w:hAnsi="Segoe UI" w:cs="Segoe UI"/>
                <w:color w:val="000000" w:themeColor="text1"/>
                <w:sz w:val="20"/>
                <w:szCs w:val="20"/>
              </w:rPr>
              <w:t>sales@curricula.com</w:t>
            </w:r>
            <w:r>
              <w:br/>
            </w:r>
            <w:r w:rsidRPr="0758EC3C">
              <w:rPr>
                <w:rFonts w:ascii="Segoe UI" w:eastAsia="Segoe UI" w:hAnsi="Segoe UI" w:cs="Segoe UI"/>
                <w:color w:val="000000" w:themeColor="text1"/>
                <w:sz w:val="20"/>
                <w:szCs w:val="20"/>
              </w:rPr>
              <w:t>800-690-2280</w:t>
            </w:r>
          </w:p>
        </w:tc>
        <w:tc>
          <w:tcPr>
            <w:tcW w:w="1800" w:type="dxa"/>
            <w:vAlign w:val="bottom"/>
          </w:tcPr>
          <w:p w14:paraId="5B808220" w14:textId="49499D74" w:rsidR="00603CDD" w:rsidRPr="002E5B0B" w:rsidRDefault="00603CDD" w:rsidP="00297123">
            <w:pPr>
              <w:spacing w:line="259" w:lineRule="auto"/>
              <w:rPr>
                <w:rFonts w:ascii="Segoe UI" w:eastAsia="Segoe UI" w:hAnsi="Segoe UI" w:cs="Segoe UI"/>
                <w:color w:val="000000"/>
                <w:sz w:val="20"/>
                <w:szCs w:val="20"/>
              </w:rPr>
            </w:pPr>
          </w:p>
        </w:tc>
      </w:tr>
      <w:tr w:rsidR="00603CDD" w:rsidRPr="00E863CE" w14:paraId="696EA3E0" w14:textId="77777777" w:rsidTr="75FC57C0">
        <w:tblPrEx>
          <w:tblCellMar>
            <w:left w:w="115" w:type="dxa"/>
            <w:right w:w="115" w:type="dxa"/>
          </w:tblCellMar>
        </w:tblPrEx>
        <w:trPr>
          <w:cantSplit/>
        </w:trPr>
        <w:tc>
          <w:tcPr>
            <w:tcW w:w="1615" w:type="dxa"/>
            <w:vAlign w:val="bottom"/>
          </w:tcPr>
          <w:p w14:paraId="46C5B44E" w14:textId="346CE09D" w:rsidR="00603CDD" w:rsidRPr="00A46197" w:rsidRDefault="00603CDD" w:rsidP="00A4619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 Aware</w:t>
            </w:r>
          </w:p>
        </w:tc>
        <w:tc>
          <w:tcPr>
            <w:tcW w:w="1620" w:type="dxa"/>
            <w:vAlign w:val="bottom"/>
          </w:tcPr>
          <w:p w14:paraId="29A2F020" w14:textId="06FA34A4" w:rsidR="00603CDD" w:rsidRPr="00A46197" w:rsidRDefault="00603CDD"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 Aware</w:t>
            </w:r>
          </w:p>
        </w:tc>
        <w:tc>
          <w:tcPr>
            <w:tcW w:w="3060" w:type="dxa"/>
            <w:vAlign w:val="bottom"/>
          </w:tcPr>
          <w:p w14:paraId="6AE2C2A8" w14:textId="7CAA6465" w:rsidR="00603CDD" w:rsidRPr="00A46197"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 Aware Awareness Training; Cyber Aware Phishing Simulations; Cyber Aware Business Toolkit</w:t>
            </w:r>
          </w:p>
        </w:tc>
        <w:tc>
          <w:tcPr>
            <w:tcW w:w="900" w:type="dxa"/>
            <w:vAlign w:val="bottom"/>
          </w:tcPr>
          <w:p w14:paraId="1852885E" w14:textId="6BBC792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1462FD4" w14:textId="613CAC47"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6CA59BE6" w14:textId="69B78C8B" w:rsidR="00603CDD" w:rsidRPr="00E863CE" w:rsidRDefault="00603CDD">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Owners of businesses, employees</w:t>
            </w:r>
          </w:p>
        </w:tc>
        <w:tc>
          <w:tcPr>
            <w:tcW w:w="750" w:type="dxa"/>
            <w:vAlign w:val="bottom"/>
          </w:tcPr>
          <w:p w14:paraId="285AB620" w14:textId="71126F5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3B09AEEF" w14:textId="004FFD68"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D88E156" w14:textId="353771C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7398A45" w14:textId="34E019B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57A2D71" w14:textId="1BA20A8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B2E209D" w14:textId="5551ECBD" w:rsidR="00603CDD" w:rsidRPr="00A46197" w:rsidRDefault="00603CDD" w:rsidP="00297123">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2F6B917A" w14:textId="21483264" w:rsidR="00603CDD" w:rsidRPr="00A46197" w:rsidRDefault="00603CDD" w:rsidP="00A4619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Jonathan Horne</w:t>
            </w:r>
            <w:r>
              <w:br/>
            </w:r>
            <w:r w:rsidRPr="0758EC3C">
              <w:rPr>
                <w:rFonts w:ascii="Segoe UI" w:eastAsia="Segoe UI" w:hAnsi="Segoe UI" w:cs="Segoe UI"/>
                <w:color w:val="000000" w:themeColor="text1"/>
                <w:sz w:val="20"/>
                <w:szCs w:val="20"/>
              </w:rPr>
              <w:t>sales@cyberaware.com</w:t>
            </w:r>
          </w:p>
        </w:tc>
        <w:tc>
          <w:tcPr>
            <w:tcW w:w="1800" w:type="dxa"/>
            <w:vAlign w:val="bottom"/>
          </w:tcPr>
          <w:p w14:paraId="4CB8D275" w14:textId="77777777" w:rsidR="00603CDD" w:rsidRPr="00E863CE" w:rsidRDefault="00603CDD">
            <w:pPr>
              <w:pStyle w:val="ListParagraph"/>
              <w:ind w:left="0"/>
              <w:rPr>
                <w:rFonts w:ascii="Segoe UI" w:eastAsia="Segoe UI" w:hAnsi="Segoe UI" w:cs="Segoe UI"/>
                <w:sz w:val="20"/>
                <w:szCs w:val="20"/>
              </w:rPr>
            </w:pPr>
          </w:p>
        </w:tc>
      </w:tr>
      <w:tr w:rsidR="00603CDD" w:rsidRPr="00E863CE" w14:paraId="21FA6B4D" w14:textId="77777777" w:rsidTr="75FC57C0">
        <w:trPr>
          <w:cantSplit/>
        </w:trPr>
        <w:tc>
          <w:tcPr>
            <w:tcW w:w="1615" w:type="dxa"/>
            <w:vAlign w:val="bottom"/>
          </w:tcPr>
          <w:p w14:paraId="5491AC41" w14:textId="4F880615" w:rsidR="00603CDD" w:rsidRPr="00A46197" w:rsidRDefault="00603CDD" w:rsidP="00A4619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Certified Cybersecurity Training Program</w:t>
            </w:r>
          </w:p>
        </w:tc>
        <w:tc>
          <w:tcPr>
            <w:tcW w:w="1620" w:type="dxa"/>
            <w:vAlign w:val="bottom"/>
          </w:tcPr>
          <w:p w14:paraId="738A1852" w14:textId="27598DE6" w:rsidR="00603CDD" w:rsidRPr="00A46197" w:rsidRDefault="00603CDD"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Drip7 Inc.</w:t>
            </w:r>
          </w:p>
        </w:tc>
        <w:tc>
          <w:tcPr>
            <w:tcW w:w="3060" w:type="dxa"/>
            <w:vAlign w:val="bottom"/>
          </w:tcPr>
          <w:p w14:paraId="13D3F269" w14:textId="32DB62FB" w:rsidR="00603CDD" w:rsidRPr="00A46197"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Phishing; Passwords; Social Engineering; Privacy; Physical Security; Current Trends; Mobile Environment; HIPAA Basic; HIPAA Advanced; FERPA and COPPA; Leadership and Sales; Title IX; CMMC; Harassment; CCPA; DEI; GDPR; NERC-CIP; CJIS; PCI</w:t>
            </w:r>
          </w:p>
        </w:tc>
        <w:tc>
          <w:tcPr>
            <w:tcW w:w="900" w:type="dxa"/>
            <w:vAlign w:val="bottom"/>
          </w:tcPr>
          <w:p w14:paraId="450759EC" w14:textId="7DEEC19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461179EB" w14:textId="091515F1"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10</w:t>
            </w:r>
            <w:r>
              <w:rPr>
                <w:rFonts w:ascii="Segoe UI" w:eastAsia="Segoe UI" w:hAnsi="Segoe UI" w:cs="Segoe UI"/>
                <w:sz w:val="20"/>
                <w:szCs w:val="20"/>
              </w:rPr>
              <w:t xml:space="preserve"> (Daily Micro-Learning)</w:t>
            </w:r>
          </w:p>
        </w:tc>
        <w:tc>
          <w:tcPr>
            <w:tcW w:w="1965" w:type="dxa"/>
            <w:vAlign w:val="bottom"/>
          </w:tcPr>
          <w:p w14:paraId="277EF547" w14:textId="16267C01" w:rsidR="00603CDD" w:rsidRPr="00A46197" w:rsidRDefault="00603CDD" w:rsidP="00A46197">
            <w:pPr>
              <w:rPr>
                <w:rFonts w:ascii="Segoe UI" w:eastAsia="Segoe UI" w:hAnsi="Segoe UI" w:cs="Segoe UI"/>
                <w:color w:val="000000"/>
                <w:sz w:val="20"/>
                <w:szCs w:val="20"/>
              </w:rPr>
            </w:pPr>
            <w:r w:rsidRPr="63C70949">
              <w:rPr>
                <w:rFonts w:ascii="Segoe UI" w:eastAsia="Segoe UI" w:hAnsi="Segoe UI" w:cs="Segoe UI"/>
                <w:sz w:val="20"/>
                <w:szCs w:val="20"/>
              </w:rPr>
              <w:t>Everyone</w:t>
            </w:r>
          </w:p>
        </w:tc>
        <w:tc>
          <w:tcPr>
            <w:tcW w:w="750" w:type="dxa"/>
            <w:vAlign w:val="bottom"/>
          </w:tcPr>
          <w:p w14:paraId="4C947484" w14:textId="2B40FEB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646CFFB" w14:textId="64D1ACCC"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15A5BCD5" w14:textId="3891379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249F98B" w14:textId="0A21459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AF70BE2" w14:textId="0C6CCCB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328FB465" w14:textId="4CB66B32"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Spanish, English, French Canadian</w:t>
            </w:r>
          </w:p>
        </w:tc>
        <w:tc>
          <w:tcPr>
            <w:tcW w:w="3150" w:type="dxa"/>
            <w:vAlign w:val="bottom"/>
          </w:tcPr>
          <w:p w14:paraId="3E686F6A" w14:textId="339D3454" w:rsidR="00603CDD" w:rsidRPr="00A46197" w:rsidRDefault="00603CDD"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Charlene MacKay</w:t>
            </w:r>
            <w:r>
              <w:br/>
            </w:r>
            <w:r w:rsidRPr="0758EC3C">
              <w:rPr>
                <w:rFonts w:ascii="Segoe UI" w:eastAsia="Segoe UI" w:hAnsi="Segoe UI" w:cs="Segoe UI"/>
                <w:color w:val="000000" w:themeColor="text1"/>
                <w:sz w:val="20"/>
                <w:szCs w:val="20"/>
              </w:rPr>
              <w:t>char.mackay@drip7.com</w:t>
            </w:r>
            <w:r>
              <w:br/>
            </w:r>
            <w:r w:rsidRPr="0758EC3C">
              <w:rPr>
                <w:rFonts w:ascii="Segoe UI" w:eastAsia="Segoe UI" w:hAnsi="Segoe UI" w:cs="Segoe UI"/>
                <w:color w:val="000000" w:themeColor="text1"/>
                <w:sz w:val="20"/>
                <w:szCs w:val="20"/>
              </w:rPr>
              <w:t>509-951-1044</w:t>
            </w:r>
          </w:p>
        </w:tc>
        <w:tc>
          <w:tcPr>
            <w:tcW w:w="1800" w:type="dxa"/>
            <w:vAlign w:val="bottom"/>
          </w:tcPr>
          <w:p w14:paraId="478705E8" w14:textId="77777777" w:rsidR="00603CDD" w:rsidRPr="00E863CE" w:rsidRDefault="00603CDD">
            <w:pPr>
              <w:pStyle w:val="ListParagraph"/>
              <w:ind w:left="0"/>
              <w:rPr>
                <w:rFonts w:ascii="Segoe UI" w:eastAsia="Segoe UI" w:hAnsi="Segoe UI" w:cs="Segoe UI"/>
                <w:sz w:val="20"/>
                <w:szCs w:val="20"/>
              </w:rPr>
            </w:pPr>
          </w:p>
        </w:tc>
      </w:tr>
      <w:tr w:rsidR="00603CDD" w:rsidRPr="00E863CE" w14:paraId="1E32C891" w14:textId="77777777" w:rsidTr="75FC57C0">
        <w:tblPrEx>
          <w:tblCellMar>
            <w:left w:w="115" w:type="dxa"/>
            <w:right w:w="115" w:type="dxa"/>
          </w:tblCellMar>
        </w:tblPrEx>
        <w:trPr>
          <w:cantSplit/>
        </w:trPr>
        <w:tc>
          <w:tcPr>
            <w:tcW w:w="1615" w:type="dxa"/>
            <w:vAlign w:val="bottom"/>
          </w:tcPr>
          <w:p w14:paraId="1EF33088" w14:textId="1C25F498" w:rsidR="00603CDD" w:rsidRPr="00476470" w:rsidRDefault="00603CDD" w:rsidP="3F76DB4C">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Cyber Security Awareness Program 2022/2023</w:t>
            </w:r>
          </w:p>
        </w:tc>
        <w:tc>
          <w:tcPr>
            <w:tcW w:w="1620" w:type="dxa"/>
            <w:vAlign w:val="bottom"/>
          </w:tcPr>
          <w:p w14:paraId="729996C9" w14:textId="6941FFDD" w:rsidR="00603CDD" w:rsidRPr="00476470" w:rsidRDefault="00603CDD" w:rsidP="3BE54A1E">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Dynamic Computing Services Corporation</w:t>
            </w:r>
          </w:p>
        </w:tc>
        <w:tc>
          <w:tcPr>
            <w:tcW w:w="3060" w:type="dxa"/>
            <w:vAlign w:val="bottom"/>
          </w:tcPr>
          <w:p w14:paraId="093AA4DE" w14:textId="70A83E41" w:rsidR="00603CDD" w:rsidRPr="00476470"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Overview of Cyber Security</w:t>
            </w:r>
            <w:r w:rsidRPr="3C683CF8">
              <w:rPr>
                <w:rFonts w:ascii="Segoe UI" w:eastAsia="Segoe UI" w:hAnsi="Segoe UI" w:cs="Segoe UI"/>
                <w:color w:val="000000" w:themeColor="text1"/>
                <w:sz w:val="20"/>
                <w:szCs w:val="20"/>
              </w:rPr>
              <w:t>;</w:t>
            </w:r>
            <w:r w:rsidRPr="31CD0047">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4 Main Pillars of Cyber Security</w:t>
            </w:r>
            <w:r w:rsidRPr="138BCA6E">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Proper Storage, Sanitation and Disposal of Sensitive Information</w:t>
            </w:r>
            <w:r w:rsidRPr="68908A10">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Understanding Threats and Cyber Risk</w:t>
            </w:r>
            <w:r>
              <w:br/>
            </w:r>
            <w:r w:rsidRPr="0758EC3C">
              <w:rPr>
                <w:rFonts w:ascii="Segoe UI" w:eastAsia="Segoe UI" w:hAnsi="Segoe UI" w:cs="Segoe UI"/>
                <w:color w:val="000000" w:themeColor="text1"/>
                <w:sz w:val="20"/>
                <w:szCs w:val="20"/>
              </w:rPr>
              <w:t>Attacks</w:t>
            </w:r>
            <w:r w:rsidRPr="68908A10">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Training Policies</w:t>
            </w:r>
            <w:r w:rsidRPr="00741EDF">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Phishing</w:t>
            </w:r>
            <w:r w:rsidRPr="00741EDF">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Test</w:t>
            </w:r>
          </w:p>
        </w:tc>
        <w:tc>
          <w:tcPr>
            <w:tcW w:w="900" w:type="dxa"/>
            <w:vAlign w:val="bottom"/>
          </w:tcPr>
          <w:p w14:paraId="29D39844" w14:textId="3CE5CB7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5852459" w14:textId="0CFF91AE"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4FD03449" w14:textId="4D73604C" w:rsidR="00603CDD" w:rsidRPr="00E863CE" w:rsidRDefault="00603CDD">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All employees and temporary resources working for all State of Texas government entities, including school districts, higher learning institutions, cities, counties, state agencies and state hospitals.</w:t>
            </w:r>
          </w:p>
        </w:tc>
        <w:tc>
          <w:tcPr>
            <w:tcW w:w="750" w:type="dxa"/>
            <w:vAlign w:val="bottom"/>
          </w:tcPr>
          <w:p w14:paraId="0172B914" w14:textId="283FE42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2932DE9A" w14:textId="20A9715B"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 Files</w:t>
            </w:r>
          </w:p>
        </w:tc>
        <w:tc>
          <w:tcPr>
            <w:tcW w:w="1260" w:type="dxa"/>
            <w:vAlign w:val="bottom"/>
          </w:tcPr>
          <w:p w14:paraId="1F92857A" w14:textId="6B03F86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3175BE5" w14:textId="0C757B1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22D35B9" w14:textId="0057BD5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B72CDFA" w14:textId="443A19B6" w:rsidR="00603CDD" w:rsidRPr="00476470" w:rsidRDefault="00603CDD" w:rsidP="00476470">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1FD35F6A" w14:textId="0BB07E53" w:rsidR="00603CDD" w:rsidRPr="00476470" w:rsidRDefault="00603CDD" w:rsidP="0047647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Jennifer Young</w:t>
            </w:r>
            <w:r>
              <w:br/>
            </w:r>
            <w:r w:rsidRPr="0758EC3C">
              <w:rPr>
                <w:rFonts w:ascii="Segoe UI" w:eastAsia="Segoe UI" w:hAnsi="Segoe UI" w:cs="Segoe UI"/>
                <w:color w:val="000000" w:themeColor="text1"/>
                <w:sz w:val="20"/>
                <w:szCs w:val="20"/>
              </w:rPr>
              <w:t>jennifer@dcshq.com</w:t>
            </w:r>
            <w:r>
              <w:br/>
            </w:r>
            <w:r w:rsidRPr="0758EC3C">
              <w:rPr>
                <w:rFonts w:ascii="Segoe UI" w:eastAsia="Segoe UI" w:hAnsi="Segoe UI" w:cs="Segoe UI"/>
                <w:color w:val="000000" w:themeColor="text1"/>
                <w:sz w:val="20"/>
                <w:szCs w:val="20"/>
              </w:rPr>
              <w:t>512-493-9703</w:t>
            </w:r>
          </w:p>
        </w:tc>
        <w:tc>
          <w:tcPr>
            <w:tcW w:w="1800" w:type="dxa"/>
            <w:vAlign w:val="bottom"/>
          </w:tcPr>
          <w:p w14:paraId="0B001BAF" w14:textId="77777777" w:rsidR="00603CDD" w:rsidRPr="00E863CE" w:rsidRDefault="00603CDD">
            <w:pPr>
              <w:pStyle w:val="ListParagraph"/>
              <w:ind w:left="0"/>
              <w:rPr>
                <w:rFonts w:ascii="Segoe UI" w:eastAsia="Segoe UI" w:hAnsi="Segoe UI" w:cs="Segoe UI"/>
                <w:sz w:val="20"/>
                <w:szCs w:val="20"/>
              </w:rPr>
            </w:pPr>
          </w:p>
        </w:tc>
      </w:tr>
      <w:tr w:rsidR="00603CDD" w:rsidRPr="00E863CE" w14:paraId="6D41FC12" w14:textId="77777777" w:rsidTr="75FC57C0">
        <w:tblPrEx>
          <w:tblCellMar>
            <w:left w:w="115" w:type="dxa"/>
            <w:right w:w="115" w:type="dxa"/>
          </w:tblCellMar>
        </w:tblPrEx>
        <w:trPr>
          <w:cantSplit/>
        </w:trPr>
        <w:tc>
          <w:tcPr>
            <w:tcW w:w="1615" w:type="dxa"/>
            <w:vAlign w:val="bottom"/>
          </w:tcPr>
          <w:p w14:paraId="1D451ACD" w14:textId="2B7072E5" w:rsidR="00603CDD" w:rsidRPr="0083730B" w:rsidRDefault="00603CDD" w:rsidP="008373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Information Security Awareness Challenge Course for Healthcare</w:t>
            </w:r>
          </w:p>
        </w:tc>
        <w:tc>
          <w:tcPr>
            <w:tcW w:w="1620" w:type="dxa"/>
            <w:vAlign w:val="bottom"/>
          </w:tcPr>
          <w:p w14:paraId="7F21DFD1" w14:textId="25D2EA70" w:rsidR="00603CDD" w:rsidRPr="0083730B" w:rsidRDefault="00603CDD" w:rsidP="008373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ELC Information Security, LLC</w:t>
            </w:r>
          </w:p>
        </w:tc>
        <w:tc>
          <w:tcPr>
            <w:tcW w:w="3060" w:type="dxa"/>
            <w:vAlign w:val="bottom"/>
          </w:tcPr>
          <w:p w14:paraId="519461B7" w14:textId="58051AF8" w:rsidR="00603CDD" w:rsidRPr="0083730B"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ELC's Information Security Awareness Course for Healthcare is a threat-based game learning format designed to give users hands-on practice to real-world threats.</w:t>
            </w:r>
          </w:p>
        </w:tc>
        <w:tc>
          <w:tcPr>
            <w:tcW w:w="900" w:type="dxa"/>
            <w:vAlign w:val="bottom"/>
          </w:tcPr>
          <w:p w14:paraId="44758F02" w14:textId="2DD3511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6CFC1E49" w14:textId="328A5BFB"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1.5</w:t>
            </w:r>
          </w:p>
        </w:tc>
        <w:tc>
          <w:tcPr>
            <w:tcW w:w="1965" w:type="dxa"/>
            <w:vAlign w:val="bottom"/>
          </w:tcPr>
          <w:p w14:paraId="1F22B934" w14:textId="2EAD3617" w:rsidR="00603CDD" w:rsidRPr="0083730B" w:rsidRDefault="00603CDD" w:rsidP="0083730B">
            <w:pPr>
              <w:rPr>
                <w:rFonts w:ascii="Segoe UI" w:eastAsia="Segoe UI" w:hAnsi="Segoe UI" w:cs="Segoe UI"/>
                <w:color w:val="000000"/>
                <w:sz w:val="20"/>
                <w:szCs w:val="20"/>
              </w:rPr>
            </w:pPr>
            <w:r w:rsidRPr="63C70949">
              <w:rPr>
                <w:rFonts w:ascii="Segoe UI" w:eastAsia="Segoe UI" w:hAnsi="Segoe UI" w:cs="Segoe UI"/>
                <w:sz w:val="20"/>
                <w:szCs w:val="20"/>
              </w:rPr>
              <w:t>All Users</w:t>
            </w:r>
          </w:p>
        </w:tc>
        <w:tc>
          <w:tcPr>
            <w:tcW w:w="750" w:type="dxa"/>
            <w:vAlign w:val="bottom"/>
          </w:tcPr>
          <w:p w14:paraId="1227BBE9" w14:textId="2C78B99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960A014" w14:textId="493DE29C"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AE9EF37" w14:textId="26DA5CD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B8AE38D" w14:textId="6D33C17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A487881" w14:textId="5066294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943D670" w14:textId="3B735D54"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English</w:t>
            </w:r>
            <w:r>
              <w:br/>
            </w:r>
            <w:r w:rsidRPr="0758EC3C">
              <w:rPr>
                <w:rFonts w:ascii="Segoe UI" w:eastAsia="Segoe UI" w:hAnsi="Segoe UI" w:cs="Segoe UI"/>
                <w:color w:val="000000" w:themeColor="text1"/>
                <w:sz w:val="20"/>
                <w:szCs w:val="20"/>
              </w:rPr>
              <w:t>Other languages available for a fee.</w:t>
            </w:r>
          </w:p>
        </w:tc>
        <w:tc>
          <w:tcPr>
            <w:tcW w:w="3150" w:type="dxa"/>
            <w:vAlign w:val="bottom"/>
          </w:tcPr>
          <w:p w14:paraId="72B287B2" w14:textId="77BC1824" w:rsidR="00603CDD" w:rsidRPr="0083730B" w:rsidRDefault="00603CDD" w:rsidP="0083730B">
            <w:pPr>
              <w:rPr>
                <w:rFonts w:ascii="Segoe UI" w:eastAsia="Segoe UI" w:hAnsi="Segoe UI" w:cs="Segoe UI"/>
                <w:color w:val="000000"/>
                <w:sz w:val="20"/>
                <w:szCs w:val="20"/>
              </w:rPr>
            </w:pPr>
            <w:proofErr w:type="spellStart"/>
            <w:r w:rsidRPr="0758EC3C">
              <w:rPr>
                <w:rFonts w:ascii="Segoe UI" w:eastAsia="Segoe UI" w:hAnsi="Segoe UI" w:cs="Segoe UI"/>
                <w:color w:val="000000" w:themeColor="text1"/>
                <w:sz w:val="20"/>
                <w:szCs w:val="20"/>
              </w:rPr>
              <w:t>Anneli</w:t>
            </w:r>
            <w:proofErr w:type="spellEnd"/>
            <w:r w:rsidRPr="0758EC3C">
              <w:rPr>
                <w:rFonts w:ascii="Segoe UI" w:eastAsia="Segoe UI" w:hAnsi="Segoe UI" w:cs="Segoe UI"/>
                <w:color w:val="000000" w:themeColor="text1"/>
                <w:sz w:val="20"/>
                <w:szCs w:val="20"/>
              </w:rPr>
              <w:t xml:space="preserve"> Ellis</w:t>
            </w:r>
            <w:r>
              <w:br/>
            </w:r>
            <w:r w:rsidRPr="0758EC3C">
              <w:rPr>
                <w:rFonts w:ascii="Segoe UI" w:eastAsia="Segoe UI" w:hAnsi="Segoe UI" w:cs="Segoe UI"/>
                <w:color w:val="000000" w:themeColor="text1"/>
                <w:sz w:val="20"/>
                <w:szCs w:val="20"/>
              </w:rPr>
              <w:t>anneli.ellis@elcinfosec.com</w:t>
            </w:r>
            <w:r>
              <w:br/>
            </w:r>
            <w:r w:rsidRPr="0758EC3C">
              <w:rPr>
                <w:rFonts w:ascii="Segoe UI" w:eastAsia="Segoe UI" w:hAnsi="Segoe UI" w:cs="Segoe UI"/>
                <w:color w:val="000000" w:themeColor="text1"/>
                <w:sz w:val="20"/>
                <w:szCs w:val="20"/>
              </w:rPr>
              <w:t>240-205-3574</w:t>
            </w:r>
          </w:p>
        </w:tc>
        <w:tc>
          <w:tcPr>
            <w:tcW w:w="1800" w:type="dxa"/>
            <w:vAlign w:val="bottom"/>
          </w:tcPr>
          <w:p w14:paraId="460C9F24" w14:textId="77777777" w:rsidR="00603CDD" w:rsidRPr="00E863CE" w:rsidRDefault="00603CDD">
            <w:pPr>
              <w:pStyle w:val="ListParagraph"/>
              <w:ind w:left="0"/>
              <w:rPr>
                <w:rFonts w:ascii="Segoe UI" w:eastAsia="Segoe UI" w:hAnsi="Segoe UI" w:cs="Segoe UI"/>
                <w:sz w:val="20"/>
                <w:szCs w:val="20"/>
              </w:rPr>
            </w:pPr>
          </w:p>
        </w:tc>
      </w:tr>
      <w:tr w:rsidR="00603CDD" w:rsidRPr="00E863CE" w14:paraId="34AC9035" w14:textId="77777777" w:rsidTr="75FC57C0">
        <w:tblPrEx>
          <w:tblCellMar>
            <w:left w:w="115" w:type="dxa"/>
            <w:right w:w="115" w:type="dxa"/>
          </w:tblCellMar>
        </w:tblPrEx>
        <w:trPr>
          <w:cantSplit/>
        </w:trPr>
        <w:tc>
          <w:tcPr>
            <w:tcW w:w="1615" w:type="dxa"/>
            <w:vAlign w:val="bottom"/>
          </w:tcPr>
          <w:p w14:paraId="4EDF994F" w14:textId="0FE0EB6D" w:rsidR="00603CDD" w:rsidRPr="00DD143D" w:rsidRDefault="00603CDD" w:rsidP="00DD143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Certified Cybersecurity Awareness Training 2022-2023</w:t>
            </w:r>
          </w:p>
        </w:tc>
        <w:tc>
          <w:tcPr>
            <w:tcW w:w="1620" w:type="dxa"/>
            <w:vAlign w:val="bottom"/>
          </w:tcPr>
          <w:p w14:paraId="73095C3D" w14:textId="1D5A1A77" w:rsidR="00603CDD" w:rsidRPr="00DD143D" w:rsidRDefault="00603CDD" w:rsidP="00DD143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Encore Support Systems, L.P.</w:t>
            </w:r>
          </w:p>
        </w:tc>
        <w:tc>
          <w:tcPr>
            <w:tcW w:w="3060" w:type="dxa"/>
            <w:vAlign w:val="bottom"/>
          </w:tcPr>
          <w:p w14:paraId="4924899E" w14:textId="777BFF99" w:rsidR="00603CDD" w:rsidRPr="00DD143D" w:rsidRDefault="00603CDD" w:rsidP="0094127D">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Module 1: Best Practices to Safeguard Information and Information Systems; Module 2: Best Practices for Detecting, Assessing, Reporting and Addressing Information Security Threats</w:t>
            </w:r>
          </w:p>
        </w:tc>
        <w:tc>
          <w:tcPr>
            <w:tcW w:w="900" w:type="dxa"/>
            <w:vAlign w:val="bottom"/>
          </w:tcPr>
          <w:p w14:paraId="19C05D2D" w14:textId="6A5A517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3C3349C" w14:textId="0D2E1350"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72C5ED0E" w14:textId="253FB3E5" w:rsidR="00603CDD" w:rsidRPr="00666FDE" w:rsidRDefault="00603CDD" w:rsidP="00666FDE">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This course has been designed for state and local government agencies, as well as Independent School Districts in the State of Texas.</w:t>
            </w:r>
          </w:p>
        </w:tc>
        <w:tc>
          <w:tcPr>
            <w:tcW w:w="750" w:type="dxa"/>
            <w:vAlign w:val="bottom"/>
          </w:tcPr>
          <w:p w14:paraId="2E242E9E" w14:textId="4DC039F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3D1D390B" w14:textId="5719E3E9"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25222614" w14:textId="739226A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A1B80E5" w14:textId="08CA4EE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C2C8A6F" w14:textId="7DCCA2A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3C7BBD5" w14:textId="37380A1B" w:rsidR="00603CDD" w:rsidRPr="00E863CE" w:rsidRDefault="00603CDD">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Spanish</w:t>
            </w:r>
          </w:p>
        </w:tc>
        <w:tc>
          <w:tcPr>
            <w:tcW w:w="3150" w:type="dxa"/>
            <w:vAlign w:val="bottom"/>
          </w:tcPr>
          <w:p w14:paraId="49949C9B" w14:textId="23AE5136" w:rsidR="00603CDD" w:rsidRPr="00666FDE" w:rsidRDefault="00603CDD" w:rsidP="00666FD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Scott Pustejovsky</w:t>
            </w:r>
            <w:r>
              <w:br/>
            </w:r>
            <w:r w:rsidRPr="0758EC3C">
              <w:rPr>
                <w:rFonts w:ascii="Segoe UI" w:eastAsia="Segoe UI" w:hAnsi="Segoe UI" w:cs="Segoe UI"/>
                <w:color w:val="000000" w:themeColor="text1"/>
                <w:sz w:val="20"/>
                <w:szCs w:val="20"/>
              </w:rPr>
              <w:t>spustejovsky@encoresupportsystems.com</w:t>
            </w:r>
            <w:r>
              <w:br/>
            </w:r>
            <w:r w:rsidRPr="0758EC3C">
              <w:rPr>
                <w:rFonts w:ascii="Segoe UI" w:eastAsia="Segoe UI" w:hAnsi="Segoe UI" w:cs="Segoe UI"/>
                <w:color w:val="000000" w:themeColor="text1"/>
                <w:sz w:val="20"/>
                <w:szCs w:val="20"/>
              </w:rPr>
              <w:t>404-547-3752</w:t>
            </w:r>
          </w:p>
        </w:tc>
        <w:tc>
          <w:tcPr>
            <w:tcW w:w="1800" w:type="dxa"/>
            <w:vAlign w:val="bottom"/>
          </w:tcPr>
          <w:p w14:paraId="6548CB4F" w14:textId="77777777" w:rsidR="00603CDD" w:rsidRPr="00E863CE" w:rsidRDefault="00603CDD">
            <w:pPr>
              <w:pStyle w:val="ListParagraph"/>
              <w:ind w:left="0"/>
              <w:rPr>
                <w:rFonts w:ascii="Segoe UI" w:eastAsia="Segoe UI" w:hAnsi="Segoe UI" w:cs="Segoe UI"/>
                <w:sz w:val="20"/>
                <w:szCs w:val="20"/>
              </w:rPr>
            </w:pPr>
          </w:p>
        </w:tc>
      </w:tr>
      <w:tr w:rsidR="00603CDD" w:rsidRPr="00E863CE" w14:paraId="402DF761" w14:textId="77777777" w:rsidTr="75FC57C0">
        <w:trPr>
          <w:cantSplit/>
        </w:trPr>
        <w:tc>
          <w:tcPr>
            <w:tcW w:w="1615" w:type="dxa"/>
            <w:vAlign w:val="bottom"/>
          </w:tcPr>
          <w:p w14:paraId="5B251A6B" w14:textId="2DA6F42B" w:rsidR="00603CDD" w:rsidRPr="00666FDE" w:rsidRDefault="00603CDD" w:rsidP="00DD143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Training Program 2022-23</w:t>
            </w:r>
          </w:p>
        </w:tc>
        <w:tc>
          <w:tcPr>
            <w:tcW w:w="1620" w:type="dxa"/>
            <w:vAlign w:val="bottom"/>
          </w:tcPr>
          <w:p w14:paraId="39735A8E" w14:textId="6FB98A5F" w:rsidR="00603CDD" w:rsidRPr="00666FDE" w:rsidRDefault="00603CDD" w:rsidP="00666FDE">
            <w:pPr>
              <w:rPr>
                <w:rFonts w:ascii="Segoe UI" w:eastAsia="Segoe UI" w:hAnsi="Segoe UI" w:cs="Segoe UI"/>
                <w:color w:val="000000"/>
                <w:sz w:val="20"/>
                <w:szCs w:val="20"/>
              </w:rPr>
            </w:pPr>
            <w:proofErr w:type="spellStart"/>
            <w:r w:rsidRPr="0758EC3C">
              <w:rPr>
                <w:rFonts w:ascii="Segoe UI" w:eastAsia="Segoe UI" w:hAnsi="Segoe UI" w:cs="Segoe UI"/>
                <w:color w:val="000000" w:themeColor="text1"/>
                <w:sz w:val="20"/>
                <w:szCs w:val="20"/>
              </w:rPr>
              <w:t>Entegration</w:t>
            </w:r>
            <w:proofErr w:type="spellEnd"/>
            <w:r w:rsidRPr="0758EC3C">
              <w:rPr>
                <w:rFonts w:ascii="Segoe UI" w:eastAsia="Segoe UI" w:hAnsi="Segoe UI" w:cs="Segoe UI"/>
                <w:color w:val="000000" w:themeColor="text1"/>
                <w:sz w:val="20"/>
                <w:szCs w:val="20"/>
              </w:rPr>
              <w:t xml:space="preserve"> Inc.</w:t>
            </w:r>
          </w:p>
        </w:tc>
        <w:tc>
          <w:tcPr>
            <w:tcW w:w="3060" w:type="dxa"/>
            <w:vAlign w:val="bottom"/>
          </w:tcPr>
          <w:p w14:paraId="1965D1B4" w14:textId="25DE02C0" w:rsidR="00603CDD" w:rsidRPr="00666FDE" w:rsidRDefault="00603CDD" w:rsidP="0094127D">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Dark Web; PII Basics; Phishing; Ransomware; Passwords; Wrapping Up</w:t>
            </w:r>
          </w:p>
        </w:tc>
        <w:tc>
          <w:tcPr>
            <w:tcW w:w="900" w:type="dxa"/>
            <w:vAlign w:val="bottom"/>
          </w:tcPr>
          <w:p w14:paraId="722AB13E" w14:textId="44E5873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6ADE82F8" w14:textId="552531DF"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0.75</w:t>
            </w:r>
          </w:p>
        </w:tc>
        <w:tc>
          <w:tcPr>
            <w:tcW w:w="1965" w:type="dxa"/>
            <w:vAlign w:val="bottom"/>
          </w:tcPr>
          <w:p w14:paraId="75535036" w14:textId="3829C1B8" w:rsidR="00603CDD" w:rsidRPr="00666FDE" w:rsidRDefault="00603CDD" w:rsidP="08B44DA2">
            <w:pPr>
              <w:spacing w:line="259" w:lineRule="auto"/>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All users are eligible for this training program.  There is an additional Manager training course available with advanced topics for those added as a </w:t>
            </w:r>
            <w:bookmarkStart w:id="1" w:name="_Int_a2jSPsnj"/>
            <w:r w:rsidRPr="75FC57C0">
              <w:rPr>
                <w:rFonts w:ascii="Segoe UI" w:eastAsia="Segoe UI" w:hAnsi="Segoe UI" w:cs="Segoe UI"/>
                <w:color w:val="000000" w:themeColor="text1"/>
                <w:sz w:val="20"/>
                <w:szCs w:val="20"/>
              </w:rPr>
              <w:t>Manager</w:t>
            </w:r>
            <w:bookmarkEnd w:id="1"/>
            <w:r w:rsidRPr="75FC57C0">
              <w:rPr>
                <w:rFonts w:ascii="Segoe UI" w:eastAsia="Segoe UI" w:hAnsi="Segoe UI" w:cs="Segoe UI"/>
                <w:color w:val="000000" w:themeColor="text1"/>
                <w:sz w:val="20"/>
                <w:szCs w:val="20"/>
              </w:rPr>
              <w:t xml:space="preserve"> to the program.</w:t>
            </w:r>
          </w:p>
        </w:tc>
        <w:tc>
          <w:tcPr>
            <w:tcW w:w="750" w:type="dxa"/>
            <w:vAlign w:val="bottom"/>
          </w:tcPr>
          <w:p w14:paraId="18392C05" w14:textId="6568A1A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645A6DCB" w14:textId="768A0AED"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C32E480" w14:textId="2295586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77507F2" w14:textId="25E3882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FBEBC15" w14:textId="7D87D31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342646C" w14:textId="4DC85892"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English with Spanish and French subtitles available on the video.</w:t>
            </w:r>
            <w:r>
              <w:br/>
            </w:r>
            <w:r w:rsidRPr="0758EC3C">
              <w:rPr>
                <w:rFonts w:ascii="Segoe UI" w:eastAsia="Segoe UI" w:hAnsi="Segoe UI" w:cs="Segoe UI"/>
                <w:color w:val="000000" w:themeColor="text1"/>
                <w:sz w:val="20"/>
                <w:szCs w:val="20"/>
              </w:rPr>
              <w:t>Quiz is only available in English.</w:t>
            </w:r>
          </w:p>
        </w:tc>
        <w:tc>
          <w:tcPr>
            <w:tcW w:w="3150" w:type="dxa"/>
            <w:vAlign w:val="bottom"/>
          </w:tcPr>
          <w:p w14:paraId="4F9ADF78" w14:textId="44F1ADC7" w:rsidR="00603CDD" w:rsidRPr="00666FDE" w:rsidRDefault="00603CDD" w:rsidP="00666FD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Nick Vient</w:t>
            </w:r>
            <w:r>
              <w:br/>
            </w:r>
            <w:r w:rsidRPr="0758EC3C">
              <w:rPr>
                <w:rFonts w:ascii="Segoe UI" w:eastAsia="Segoe UI" w:hAnsi="Segoe UI" w:cs="Segoe UI"/>
                <w:color w:val="000000" w:themeColor="text1"/>
                <w:sz w:val="20"/>
                <w:szCs w:val="20"/>
              </w:rPr>
              <w:t>nickv@hipaasecurenow.com</w:t>
            </w:r>
            <w:r>
              <w:br/>
            </w:r>
            <w:r w:rsidRPr="0758EC3C">
              <w:rPr>
                <w:rFonts w:ascii="Segoe UI" w:eastAsia="Segoe UI" w:hAnsi="Segoe UI" w:cs="Segoe UI"/>
                <w:color w:val="000000" w:themeColor="text1"/>
                <w:sz w:val="20"/>
                <w:szCs w:val="20"/>
              </w:rPr>
              <w:t>978-290-3099</w:t>
            </w:r>
          </w:p>
        </w:tc>
        <w:tc>
          <w:tcPr>
            <w:tcW w:w="1800" w:type="dxa"/>
            <w:vAlign w:val="bottom"/>
          </w:tcPr>
          <w:p w14:paraId="037BD1D8" w14:textId="77777777" w:rsidR="00603CDD" w:rsidRPr="00E863CE" w:rsidRDefault="00603CDD">
            <w:pPr>
              <w:pStyle w:val="ListParagraph"/>
              <w:ind w:left="0"/>
              <w:rPr>
                <w:rFonts w:ascii="Segoe UI" w:eastAsia="Segoe UI" w:hAnsi="Segoe UI" w:cs="Segoe UI"/>
                <w:sz w:val="20"/>
                <w:szCs w:val="20"/>
              </w:rPr>
            </w:pPr>
          </w:p>
        </w:tc>
      </w:tr>
      <w:tr w:rsidR="00D532B0" w:rsidRPr="00E863CE" w14:paraId="1DA8A4CD" w14:textId="77777777" w:rsidTr="75FC57C0">
        <w:trPr>
          <w:cantSplit/>
        </w:trPr>
        <w:tc>
          <w:tcPr>
            <w:tcW w:w="1615" w:type="dxa"/>
            <w:vAlign w:val="bottom"/>
          </w:tcPr>
          <w:p w14:paraId="038CB198" w14:textId="3560CE8F" w:rsidR="00D532B0" w:rsidRPr="0758EC3C" w:rsidRDefault="005443E3" w:rsidP="00DD143D">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lastRenderedPageBreak/>
              <w:t>Cybersecurity Training Program 2022-2023</w:t>
            </w:r>
          </w:p>
        </w:tc>
        <w:tc>
          <w:tcPr>
            <w:tcW w:w="1620" w:type="dxa"/>
            <w:vAlign w:val="bottom"/>
          </w:tcPr>
          <w:p w14:paraId="4785D1BC" w14:textId="044AFF59" w:rsidR="00D532B0" w:rsidRPr="0758EC3C" w:rsidRDefault="005443E3" w:rsidP="00666FDE">
            <w:pPr>
              <w:rPr>
                <w:rFonts w:ascii="Segoe UI" w:eastAsia="Segoe UI" w:hAnsi="Segoe UI" w:cs="Segoe UI"/>
                <w:color w:val="000000" w:themeColor="text1"/>
                <w:sz w:val="20"/>
                <w:szCs w:val="20"/>
              </w:rPr>
            </w:pPr>
            <w:proofErr w:type="spellStart"/>
            <w:r>
              <w:rPr>
                <w:rFonts w:ascii="Segoe UI" w:eastAsia="Segoe UI" w:hAnsi="Segoe UI" w:cs="Segoe UI"/>
                <w:color w:val="000000" w:themeColor="text1"/>
                <w:sz w:val="20"/>
                <w:szCs w:val="20"/>
              </w:rPr>
              <w:t>Entegration</w:t>
            </w:r>
            <w:proofErr w:type="spellEnd"/>
            <w:r>
              <w:rPr>
                <w:rFonts w:ascii="Segoe UI" w:eastAsia="Segoe UI" w:hAnsi="Segoe UI" w:cs="Segoe UI"/>
                <w:color w:val="000000" w:themeColor="text1"/>
                <w:sz w:val="20"/>
                <w:szCs w:val="20"/>
              </w:rPr>
              <w:t xml:space="preserve"> </w:t>
            </w:r>
            <w:r w:rsidR="008C2A01">
              <w:rPr>
                <w:rFonts w:ascii="Segoe UI" w:eastAsia="Segoe UI" w:hAnsi="Segoe UI" w:cs="Segoe UI"/>
                <w:color w:val="000000" w:themeColor="text1"/>
                <w:sz w:val="20"/>
                <w:szCs w:val="20"/>
              </w:rPr>
              <w:t>Inc. (Also available from: Computer Transition Services, Inc.)</w:t>
            </w:r>
          </w:p>
        </w:tc>
        <w:tc>
          <w:tcPr>
            <w:tcW w:w="3060" w:type="dxa"/>
            <w:vAlign w:val="bottom"/>
          </w:tcPr>
          <w:p w14:paraId="73CBF801" w14:textId="5841C3AC" w:rsidR="00D532B0" w:rsidRPr="08B44DA2" w:rsidRDefault="00994857" w:rsidP="0094127D">
            <w:pPr>
              <w:rPr>
                <w:rFonts w:ascii="Segoe UI" w:eastAsia="Segoe UI" w:hAnsi="Segoe UI" w:cs="Segoe UI"/>
                <w:color w:val="000000" w:themeColor="text1"/>
                <w:sz w:val="20"/>
                <w:szCs w:val="20"/>
              </w:rPr>
            </w:pPr>
            <w:r w:rsidRPr="08B44DA2">
              <w:rPr>
                <w:rFonts w:ascii="Segoe UI" w:eastAsia="Segoe UI" w:hAnsi="Segoe UI" w:cs="Segoe UI"/>
                <w:color w:val="000000" w:themeColor="text1"/>
                <w:sz w:val="20"/>
                <w:szCs w:val="20"/>
              </w:rPr>
              <w:t>Dark Web; PII Basics; Phishing; Ransomware; Passwords; Wrapping Up</w:t>
            </w:r>
          </w:p>
        </w:tc>
        <w:tc>
          <w:tcPr>
            <w:tcW w:w="900" w:type="dxa"/>
            <w:vAlign w:val="bottom"/>
          </w:tcPr>
          <w:p w14:paraId="72F62EFA" w14:textId="6DFC8692" w:rsidR="00D532B0" w:rsidRPr="63C70949" w:rsidRDefault="00994857"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080" w:type="dxa"/>
            <w:vAlign w:val="bottom"/>
          </w:tcPr>
          <w:p w14:paraId="69752D52" w14:textId="61D57A26" w:rsidR="00D532B0" w:rsidRPr="63C70949" w:rsidRDefault="00994857"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0.75</w:t>
            </w:r>
          </w:p>
        </w:tc>
        <w:tc>
          <w:tcPr>
            <w:tcW w:w="1965" w:type="dxa"/>
            <w:vAlign w:val="bottom"/>
          </w:tcPr>
          <w:p w14:paraId="4F589069" w14:textId="6578EA24" w:rsidR="00D532B0" w:rsidRPr="75FC57C0" w:rsidRDefault="00994857" w:rsidP="08B44DA2">
            <w:pPr>
              <w:rPr>
                <w:rFonts w:ascii="Segoe UI" w:eastAsia="Segoe UI" w:hAnsi="Segoe UI" w:cs="Segoe UI"/>
                <w:color w:val="000000" w:themeColor="text1"/>
                <w:sz w:val="20"/>
                <w:szCs w:val="20"/>
              </w:rPr>
            </w:pPr>
            <w:r w:rsidRPr="75FC57C0">
              <w:rPr>
                <w:rFonts w:ascii="Segoe UI" w:eastAsia="Segoe UI" w:hAnsi="Segoe UI" w:cs="Segoe UI"/>
                <w:color w:val="000000" w:themeColor="text1"/>
                <w:sz w:val="20"/>
                <w:szCs w:val="20"/>
              </w:rPr>
              <w:t>All users are eligible for this training program.  There is an additional Manager training course available with advanced topics for those added as a Manager to the program.</w:t>
            </w:r>
          </w:p>
        </w:tc>
        <w:tc>
          <w:tcPr>
            <w:tcW w:w="750" w:type="dxa"/>
            <w:vAlign w:val="bottom"/>
          </w:tcPr>
          <w:p w14:paraId="13A8DC05" w14:textId="6ABB59F1" w:rsidR="00D532B0" w:rsidRPr="63C70949" w:rsidRDefault="00994857"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155" w:type="dxa"/>
            <w:vAlign w:val="bottom"/>
          </w:tcPr>
          <w:p w14:paraId="500D776B" w14:textId="500502C8" w:rsidR="00D532B0" w:rsidRPr="63C70949" w:rsidRDefault="00994857">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2FAB2847" w14:textId="6B48A213" w:rsidR="00D532B0" w:rsidRPr="63C70949" w:rsidRDefault="00994857"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5434EE8E" w14:textId="5C7E9090" w:rsidR="00D532B0" w:rsidRPr="63C70949" w:rsidRDefault="00994857"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0DB0915C" w14:textId="7E7CC03F" w:rsidR="00D532B0" w:rsidRPr="63C70949" w:rsidRDefault="00994857"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49C52CBF" w14:textId="2DAEEFC8" w:rsidR="00D532B0" w:rsidRPr="0758EC3C" w:rsidRDefault="00994857">
            <w:pPr>
              <w:pStyle w:val="ListParagraph"/>
              <w:ind w:left="0"/>
              <w:rPr>
                <w:rFonts w:ascii="Segoe UI" w:eastAsia="Segoe UI" w:hAnsi="Segoe UI" w:cs="Segoe UI"/>
                <w:color w:val="000000" w:themeColor="text1"/>
                <w:sz w:val="20"/>
                <w:szCs w:val="20"/>
              </w:rPr>
            </w:pPr>
            <w:r w:rsidRPr="0758EC3C">
              <w:rPr>
                <w:rFonts w:ascii="Segoe UI" w:eastAsia="Segoe UI" w:hAnsi="Segoe UI" w:cs="Segoe UI"/>
                <w:color w:val="000000" w:themeColor="text1"/>
                <w:sz w:val="20"/>
                <w:szCs w:val="20"/>
              </w:rPr>
              <w:t>English with Spanish and French subtitles available on the video.</w:t>
            </w:r>
            <w:r>
              <w:br/>
            </w:r>
            <w:r w:rsidRPr="0758EC3C">
              <w:rPr>
                <w:rFonts w:ascii="Segoe UI" w:eastAsia="Segoe UI" w:hAnsi="Segoe UI" w:cs="Segoe UI"/>
                <w:color w:val="000000" w:themeColor="text1"/>
                <w:sz w:val="20"/>
                <w:szCs w:val="20"/>
              </w:rPr>
              <w:t>Quiz is only available in English.</w:t>
            </w:r>
          </w:p>
        </w:tc>
        <w:tc>
          <w:tcPr>
            <w:tcW w:w="3150" w:type="dxa"/>
            <w:vAlign w:val="bottom"/>
          </w:tcPr>
          <w:p w14:paraId="6D1F1797" w14:textId="77777777" w:rsidR="00D532B0" w:rsidRDefault="00994857" w:rsidP="00666FD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Nick Vient</w:t>
            </w:r>
          </w:p>
          <w:p w14:paraId="5C10FE45" w14:textId="67158436" w:rsidR="00994857" w:rsidRDefault="00994857" w:rsidP="00666FDE">
            <w:pPr>
              <w:rPr>
                <w:rFonts w:ascii="Segoe UI" w:eastAsia="Segoe UI" w:hAnsi="Segoe UI" w:cs="Segoe UI"/>
                <w:color w:val="000000" w:themeColor="text1"/>
                <w:sz w:val="20"/>
                <w:szCs w:val="20"/>
              </w:rPr>
            </w:pPr>
            <w:r w:rsidRPr="00867138">
              <w:rPr>
                <w:rFonts w:ascii="Segoe UI" w:eastAsia="Segoe UI" w:hAnsi="Segoe UI" w:cs="Segoe UI"/>
                <w:color w:val="000000" w:themeColor="text1"/>
                <w:sz w:val="20"/>
                <w:szCs w:val="20"/>
              </w:rPr>
              <w:t>nickv@hipaasecurenow.com</w:t>
            </w:r>
          </w:p>
          <w:p w14:paraId="5708442B" w14:textId="77777777" w:rsidR="00994857" w:rsidRDefault="00994857" w:rsidP="00666FD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978-290-3099</w:t>
            </w:r>
          </w:p>
          <w:p w14:paraId="78E30FD2" w14:textId="77777777" w:rsidR="0046605D" w:rsidRDefault="0046605D" w:rsidP="00666FDE">
            <w:pPr>
              <w:rPr>
                <w:rFonts w:ascii="Segoe UI" w:eastAsia="Segoe UI" w:hAnsi="Segoe UI" w:cs="Segoe UI"/>
                <w:color w:val="000000" w:themeColor="text1"/>
                <w:sz w:val="20"/>
                <w:szCs w:val="20"/>
              </w:rPr>
            </w:pPr>
          </w:p>
          <w:p w14:paraId="03AE1C9A" w14:textId="77777777" w:rsidR="0046605D" w:rsidRDefault="0046605D" w:rsidP="00666FD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Michael Vaught</w:t>
            </w:r>
          </w:p>
          <w:p w14:paraId="729EAC5A" w14:textId="61676B28" w:rsidR="0046605D" w:rsidRDefault="0046605D" w:rsidP="00666FDE">
            <w:pPr>
              <w:rPr>
                <w:rFonts w:ascii="Segoe UI" w:eastAsia="Segoe UI" w:hAnsi="Segoe UI" w:cs="Segoe UI"/>
                <w:color w:val="000000" w:themeColor="text1"/>
                <w:sz w:val="20"/>
                <w:szCs w:val="20"/>
              </w:rPr>
            </w:pPr>
            <w:r w:rsidRPr="00867138">
              <w:rPr>
                <w:rFonts w:ascii="Segoe UI" w:eastAsia="Segoe UI" w:hAnsi="Segoe UI" w:cs="Segoe UI"/>
                <w:color w:val="000000" w:themeColor="text1"/>
                <w:sz w:val="20"/>
                <w:szCs w:val="20"/>
              </w:rPr>
              <w:t>mvaught@ctsinet.com</w:t>
            </w:r>
          </w:p>
          <w:p w14:paraId="2C526950" w14:textId="294C6CD7" w:rsidR="0046605D" w:rsidRPr="0758EC3C" w:rsidRDefault="0046605D" w:rsidP="00666FD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806-793-8961</w:t>
            </w:r>
          </w:p>
        </w:tc>
        <w:tc>
          <w:tcPr>
            <w:tcW w:w="1800" w:type="dxa"/>
            <w:vAlign w:val="bottom"/>
          </w:tcPr>
          <w:p w14:paraId="709EF84D" w14:textId="77777777" w:rsidR="00D532B0" w:rsidRPr="00E863CE" w:rsidRDefault="00D532B0">
            <w:pPr>
              <w:pStyle w:val="ListParagraph"/>
              <w:ind w:left="0"/>
              <w:rPr>
                <w:rFonts w:ascii="Segoe UI" w:eastAsia="Segoe UI" w:hAnsi="Segoe UI" w:cs="Segoe UI"/>
                <w:sz w:val="20"/>
                <w:szCs w:val="20"/>
              </w:rPr>
            </w:pPr>
          </w:p>
        </w:tc>
      </w:tr>
      <w:tr w:rsidR="00603CDD" w:rsidRPr="00E863CE" w14:paraId="1E987616" w14:textId="77777777" w:rsidTr="75FC57C0">
        <w:tblPrEx>
          <w:tblCellMar>
            <w:left w:w="115" w:type="dxa"/>
            <w:right w:w="115" w:type="dxa"/>
          </w:tblCellMar>
        </w:tblPrEx>
        <w:trPr>
          <w:cantSplit/>
        </w:trPr>
        <w:tc>
          <w:tcPr>
            <w:tcW w:w="1615" w:type="dxa"/>
            <w:vAlign w:val="bottom"/>
          </w:tcPr>
          <w:p w14:paraId="3E7808A6" w14:textId="6F04ACFF" w:rsidR="00603CDD" w:rsidRPr="00F30775" w:rsidRDefault="00603CDD" w:rsidP="00F30775">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ESET Cybersecurity Awareness Training</w:t>
            </w:r>
          </w:p>
        </w:tc>
        <w:tc>
          <w:tcPr>
            <w:tcW w:w="1620" w:type="dxa"/>
            <w:vAlign w:val="bottom"/>
          </w:tcPr>
          <w:p w14:paraId="1DF09BED" w14:textId="07FCD93C" w:rsidR="00603CDD" w:rsidRPr="00F30775" w:rsidRDefault="00603CDD" w:rsidP="00F30775">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ESET</w:t>
            </w:r>
          </w:p>
        </w:tc>
        <w:tc>
          <w:tcPr>
            <w:tcW w:w="3060" w:type="dxa"/>
            <w:vAlign w:val="bottom"/>
          </w:tcPr>
          <w:p w14:paraId="329AA1D9" w14:textId="0192AD45" w:rsidR="00603CDD" w:rsidRPr="00F30775" w:rsidRDefault="00603CDD" w:rsidP="0094127D">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Internet Safety; Personalized Threats; Malware; Passwords; Email; Privacy</w:t>
            </w:r>
          </w:p>
        </w:tc>
        <w:tc>
          <w:tcPr>
            <w:tcW w:w="900" w:type="dxa"/>
            <w:vAlign w:val="bottom"/>
          </w:tcPr>
          <w:p w14:paraId="713FD7FF" w14:textId="7943619F" w:rsidR="00603CDD" w:rsidRPr="00DA1F67"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394E4D7E" w14:textId="3F048C89" w:rsidR="00603CDD" w:rsidRPr="00DA1F67"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1.5</w:t>
            </w:r>
          </w:p>
        </w:tc>
        <w:tc>
          <w:tcPr>
            <w:tcW w:w="1965" w:type="dxa"/>
            <w:vAlign w:val="bottom"/>
          </w:tcPr>
          <w:p w14:paraId="0BFFBE5B" w14:textId="325C5515" w:rsidR="00603CDD" w:rsidRPr="00F30775" w:rsidRDefault="00603CDD" w:rsidP="00F30775">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Any employee in the U.S. and Canada</w:t>
            </w:r>
          </w:p>
        </w:tc>
        <w:tc>
          <w:tcPr>
            <w:tcW w:w="750" w:type="dxa"/>
            <w:vAlign w:val="bottom"/>
          </w:tcPr>
          <w:p w14:paraId="6D366BE4" w14:textId="6C61F74B" w:rsidR="00603CDD" w:rsidRPr="00DA1F67"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BD60AEE" w14:textId="40AD8C0C" w:rsidR="00603CDD" w:rsidRPr="00DA1F67"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3D6E251A" w14:textId="7598F381" w:rsidR="00603CDD" w:rsidRPr="00DA1F67"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5922BB7" w14:textId="4BF9173E" w:rsidR="00603CDD" w:rsidRPr="00DA1F67"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3A3DA15" w14:textId="6F4898C2" w:rsidR="00603CDD" w:rsidRPr="00DA1F67"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FF21FDD" w14:textId="177B3096" w:rsidR="00603CDD" w:rsidRPr="00F30775" w:rsidRDefault="00603CDD" w:rsidP="00F30775">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English, French, limited courses in Spanish</w:t>
            </w:r>
          </w:p>
        </w:tc>
        <w:tc>
          <w:tcPr>
            <w:tcW w:w="3150" w:type="dxa"/>
            <w:vAlign w:val="bottom"/>
          </w:tcPr>
          <w:p w14:paraId="3B68534B" w14:textId="621221CA" w:rsidR="00603CDD" w:rsidRPr="00F30775" w:rsidRDefault="00603CDD" w:rsidP="006157C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Clark Collett</w:t>
            </w:r>
            <w:r>
              <w:br/>
            </w:r>
            <w:r w:rsidRPr="0758EC3C">
              <w:rPr>
                <w:rFonts w:ascii="Segoe UI" w:eastAsia="Segoe UI" w:hAnsi="Segoe UI" w:cs="Segoe UI"/>
                <w:color w:val="000000" w:themeColor="text1"/>
                <w:sz w:val="20"/>
                <w:szCs w:val="20"/>
              </w:rPr>
              <w:t>clark.collett@eset.com</w:t>
            </w:r>
            <w:r>
              <w:br/>
            </w:r>
            <w:r w:rsidRPr="0758EC3C">
              <w:rPr>
                <w:rFonts w:ascii="Segoe UI" w:eastAsia="Segoe UI" w:hAnsi="Segoe UI" w:cs="Segoe UI"/>
                <w:color w:val="000000" w:themeColor="text1"/>
                <w:sz w:val="20"/>
                <w:szCs w:val="20"/>
              </w:rPr>
              <w:t>619-876-5400</w:t>
            </w:r>
          </w:p>
        </w:tc>
        <w:tc>
          <w:tcPr>
            <w:tcW w:w="1800" w:type="dxa"/>
            <w:vAlign w:val="bottom"/>
          </w:tcPr>
          <w:p w14:paraId="2C5045F4" w14:textId="77777777" w:rsidR="00603CDD" w:rsidRPr="00E863CE" w:rsidRDefault="00603CDD">
            <w:pPr>
              <w:pStyle w:val="ListParagraph"/>
              <w:ind w:left="0"/>
              <w:rPr>
                <w:rFonts w:ascii="Segoe UI" w:eastAsia="Segoe UI" w:hAnsi="Segoe UI" w:cs="Segoe UI"/>
                <w:sz w:val="20"/>
                <w:szCs w:val="20"/>
              </w:rPr>
            </w:pPr>
          </w:p>
        </w:tc>
      </w:tr>
      <w:tr w:rsidR="00603CDD" w:rsidRPr="00E863CE" w14:paraId="2F524025" w14:textId="77777777" w:rsidTr="75FC57C0">
        <w:tblPrEx>
          <w:tblCellMar>
            <w:left w:w="115" w:type="dxa"/>
            <w:right w:w="115" w:type="dxa"/>
          </w:tblCellMar>
        </w:tblPrEx>
        <w:trPr>
          <w:cantSplit/>
        </w:trPr>
        <w:tc>
          <w:tcPr>
            <w:tcW w:w="1615" w:type="dxa"/>
            <w:vAlign w:val="bottom"/>
          </w:tcPr>
          <w:p w14:paraId="59F6F8AA" w14:textId="64EF25FA" w:rsidR="00603CDD" w:rsidRPr="00A9159D" w:rsidRDefault="00603CDD" w:rsidP="08B44DA2">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Data Security &amp; Privacy</w:t>
            </w:r>
          </w:p>
        </w:tc>
        <w:tc>
          <w:tcPr>
            <w:tcW w:w="1620" w:type="dxa"/>
            <w:vAlign w:val="bottom"/>
          </w:tcPr>
          <w:p w14:paraId="72AE8751" w14:textId="5FC3A6A6" w:rsidR="00603CDD" w:rsidRPr="00A9159D" w:rsidRDefault="00603CDD" w:rsidP="08B44DA2">
            <w:pPr>
              <w:spacing w:line="259" w:lineRule="auto"/>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EVERFI</w:t>
            </w:r>
          </w:p>
        </w:tc>
        <w:tc>
          <w:tcPr>
            <w:tcW w:w="3060" w:type="dxa"/>
            <w:vAlign w:val="bottom"/>
          </w:tcPr>
          <w:p w14:paraId="2C8A2E68" w14:textId="0ECA76E4" w:rsidR="00603CDD" w:rsidRPr="00A9159D" w:rsidRDefault="00603CDD" w:rsidP="0094127D">
            <w:pPr>
              <w:spacing w:line="259" w:lineRule="auto"/>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Module 1: Introduction; Module 2: The Data Security Problem; Module 3: What We Need to Protect; Module 4: Threat Actors &amp; Their Tactics; Module 5: How We Can Protect Data; Module 6: Responding &amp; Reporting; Module 7: Final Thoughts</w:t>
            </w:r>
          </w:p>
        </w:tc>
        <w:tc>
          <w:tcPr>
            <w:tcW w:w="900" w:type="dxa"/>
            <w:vAlign w:val="bottom"/>
          </w:tcPr>
          <w:p w14:paraId="4C23088C" w14:textId="1124C2A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770BC89C" w14:textId="490E6AF7"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0.5</w:t>
            </w:r>
          </w:p>
        </w:tc>
        <w:tc>
          <w:tcPr>
            <w:tcW w:w="1965" w:type="dxa"/>
            <w:vAlign w:val="bottom"/>
          </w:tcPr>
          <w:p w14:paraId="1A1BFC24" w14:textId="7CD190FB" w:rsidR="00603CDD" w:rsidRPr="00A9159D" w:rsidRDefault="00603CDD" w:rsidP="08B44DA2">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Any learner with paid access to </w:t>
            </w:r>
            <w:r>
              <w:br/>
            </w:r>
            <w:r w:rsidRPr="0758EC3C">
              <w:rPr>
                <w:rFonts w:ascii="Segoe UI" w:eastAsia="Segoe UI" w:hAnsi="Segoe UI" w:cs="Segoe UI"/>
                <w:color w:val="000000" w:themeColor="text1"/>
                <w:sz w:val="20"/>
                <w:szCs w:val="20"/>
              </w:rPr>
              <w:t>EVERFI content and platform</w:t>
            </w:r>
          </w:p>
        </w:tc>
        <w:tc>
          <w:tcPr>
            <w:tcW w:w="750" w:type="dxa"/>
            <w:vAlign w:val="bottom"/>
          </w:tcPr>
          <w:p w14:paraId="3EA4A11C" w14:textId="24AA231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CC57335" w14:textId="7EBA4A7C"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4DE18F65" w14:textId="64ECC01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146F90B" w14:textId="7ACC19E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ACD15A7" w14:textId="5CA9241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28C48EC5" w14:textId="5B3E3D95" w:rsidR="00603CDD" w:rsidRPr="00A9159D" w:rsidRDefault="00603CDD" w:rsidP="00A9159D">
            <w:pPr>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English, Spanish (Latin America), Chinese (Simplified), Chinese (Traditional), French (Canada), Portuguese (Brazil), Japanese, Korean, German, Spanish (European), French (European)</w:t>
            </w:r>
          </w:p>
        </w:tc>
        <w:tc>
          <w:tcPr>
            <w:tcW w:w="3150" w:type="dxa"/>
            <w:vAlign w:val="bottom"/>
          </w:tcPr>
          <w:p w14:paraId="54686C97" w14:textId="4C5719B1"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Jessica Cooper</w:t>
            </w:r>
            <w:r>
              <w:br/>
            </w:r>
            <w:r w:rsidRPr="0758EC3C">
              <w:rPr>
                <w:rFonts w:ascii="Segoe UI" w:eastAsia="Segoe UI" w:hAnsi="Segoe UI" w:cs="Segoe UI"/>
                <w:color w:val="000000" w:themeColor="text1"/>
                <w:sz w:val="20"/>
                <w:szCs w:val="20"/>
              </w:rPr>
              <w:t>prodops@everfi.com</w:t>
            </w:r>
            <w:r>
              <w:br/>
            </w:r>
            <w:r w:rsidRPr="0758EC3C">
              <w:rPr>
                <w:rFonts w:ascii="Segoe UI" w:eastAsia="Segoe UI" w:hAnsi="Segoe UI" w:cs="Segoe UI"/>
                <w:color w:val="000000" w:themeColor="text1"/>
                <w:sz w:val="20"/>
                <w:szCs w:val="20"/>
              </w:rPr>
              <w:t>801-631-7269</w:t>
            </w:r>
          </w:p>
        </w:tc>
        <w:tc>
          <w:tcPr>
            <w:tcW w:w="1800" w:type="dxa"/>
            <w:vAlign w:val="bottom"/>
          </w:tcPr>
          <w:p w14:paraId="451AC707" w14:textId="77777777" w:rsidR="00603CDD" w:rsidRPr="00E863CE" w:rsidRDefault="00603CDD">
            <w:pPr>
              <w:pStyle w:val="ListParagraph"/>
              <w:ind w:left="0"/>
              <w:rPr>
                <w:rFonts w:ascii="Segoe UI" w:eastAsia="Segoe UI" w:hAnsi="Segoe UI" w:cs="Segoe UI"/>
                <w:sz w:val="20"/>
                <w:szCs w:val="20"/>
              </w:rPr>
            </w:pPr>
          </w:p>
        </w:tc>
      </w:tr>
      <w:tr w:rsidR="00603CDD" w:rsidRPr="00E863CE" w14:paraId="4A48F234" w14:textId="77777777" w:rsidTr="75FC57C0">
        <w:trPr>
          <w:cantSplit/>
        </w:trPr>
        <w:tc>
          <w:tcPr>
            <w:tcW w:w="1615" w:type="dxa"/>
            <w:vAlign w:val="bottom"/>
          </w:tcPr>
          <w:p w14:paraId="017394CD" w14:textId="377D2079"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ESC100 </w:t>
            </w:r>
            <w:proofErr w:type="spellStart"/>
            <w:r w:rsidRPr="0758EC3C">
              <w:rPr>
                <w:rFonts w:ascii="Segoe UI" w:eastAsia="Segoe UI" w:hAnsi="Segoe UI" w:cs="Segoe UI"/>
                <w:color w:val="000000" w:themeColor="text1"/>
                <w:sz w:val="20"/>
                <w:szCs w:val="20"/>
              </w:rPr>
              <w:t>CyberSecurity</w:t>
            </w:r>
            <w:proofErr w:type="spellEnd"/>
            <w:r w:rsidRPr="0758EC3C">
              <w:rPr>
                <w:rFonts w:ascii="Segoe UI" w:eastAsia="Segoe UI" w:hAnsi="Segoe UI" w:cs="Segoe UI"/>
                <w:color w:val="000000" w:themeColor="text1"/>
                <w:sz w:val="20"/>
                <w:szCs w:val="20"/>
              </w:rPr>
              <w:t xml:space="preserve"> Training</w:t>
            </w:r>
          </w:p>
        </w:tc>
        <w:tc>
          <w:tcPr>
            <w:tcW w:w="1620" w:type="dxa"/>
            <w:vAlign w:val="bottom"/>
          </w:tcPr>
          <w:p w14:paraId="4A202948" w14:textId="5E8D09CD" w:rsidR="00603CDD" w:rsidRPr="00A9159D" w:rsidRDefault="00603CDD" w:rsidP="08B44DA2">
            <w:pPr>
              <w:spacing w:line="259" w:lineRule="auto"/>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Executive Services Consulting 100</w:t>
            </w:r>
          </w:p>
        </w:tc>
        <w:tc>
          <w:tcPr>
            <w:tcW w:w="3060" w:type="dxa"/>
            <w:vAlign w:val="bottom"/>
          </w:tcPr>
          <w:p w14:paraId="4EDC7A76" w14:textId="059AE27F" w:rsidR="00603CDD" w:rsidRPr="00A9159D"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module</w:t>
            </w:r>
          </w:p>
        </w:tc>
        <w:tc>
          <w:tcPr>
            <w:tcW w:w="900" w:type="dxa"/>
            <w:vAlign w:val="bottom"/>
          </w:tcPr>
          <w:p w14:paraId="7B52D4DC" w14:textId="08BA7B8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3BCED84" w14:textId="1CF9ACD5"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2.5</w:t>
            </w:r>
          </w:p>
        </w:tc>
        <w:tc>
          <w:tcPr>
            <w:tcW w:w="1965" w:type="dxa"/>
            <w:vAlign w:val="bottom"/>
          </w:tcPr>
          <w:p w14:paraId="71F0A283" w14:textId="01681A68" w:rsidR="00603CDD" w:rsidRPr="00A9159D" w:rsidRDefault="00603CDD" w:rsidP="00A9159D">
            <w:pPr>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 xml:space="preserve">All public and private employees, all elected and appointed public and private officials, all volunteer/non-paid </w:t>
            </w:r>
            <w:proofErr w:type="gramStart"/>
            <w:r w:rsidRPr="2F65D7E9">
              <w:rPr>
                <w:rFonts w:ascii="Segoe UI" w:eastAsia="Segoe UI" w:hAnsi="Segoe UI" w:cs="Segoe UI"/>
                <w:color w:val="000000" w:themeColor="text1"/>
                <w:sz w:val="20"/>
                <w:szCs w:val="20"/>
              </w:rPr>
              <w:t>public</w:t>
            </w:r>
            <w:proofErr w:type="gramEnd"/>
            <w:r w:rsidRPr="2F65D7E9">
              <w:rPr>
                <w:rFonts w:ascii="Segoe UI" w:eastAsia="Segoe UI" w:hAnsi="Segoe UI" w:cs="Segoe UI"/>
                <w:color w:val="000000" w:themeColor="text1"/>
                <w:sz w:val="20"/>
                <w:szCs w:val="20"/>
              </w:rPr>
              <w:t xml:space="preserve"> and private people</w:t>
            </w:r>
          </w:p>
        </w:tc>
        <w:tc>
          <w:tcPr>
            <w:tcW w:w="750" w:type="dxa"/>
            <w:vAlign w:val="bottom"/>
          </w:tcPr>
          <w:p w14:paraId="37977952" w14:textId="04C551C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91610D6" w14:textId="1C0E6DA5"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6E90B79C" w14:textId="0813089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0E0BBA8" w14:textId="7B8914A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88BE9BC" w14:textId="4B0AE92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A9292A2" w14:textId="37DA3088" w:rsidR="00603CDD" w:rsidRPr="00A9159D" w:rsidRDefault="00603CDD" w:rsidP="2F65D7E9">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English, Spanish</w:t>
            </w:r>
          </w:p>
        </w:tc>
        <w:tc>
          <w:tcPr>
            <w:tcW w:w="3150" w:type="dxa"/>
            <w:vAlign w:val="bottom"/>
          </w:tcPr>
          <w:p w14:paraId="4C1F58D9" w14:textId="234BB157"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Denise Graves</w:t>
            </w:r>
            <w:r>
              <w:br/>
            </w:r>
            <w:r w:rsidRPr="0758EC3C">
              <w:rPr>
                <w:rFonts w:ascii="Segoe UI" w:eastAsia="Segoe UI" w:hAnsi="Segoe UI" w:cs="Segoe UI"/>
                <w:color w:val="000000" w:themeColor="text1"/>
                <w:sz w:val="20"/>
                <w:szCs w:val="20"/>
              </w:rPr>
              <w:t>info@esc100.net</w:t>
            </w:r>
            <w:r>
              <w:br/>
            </w:r>
            <w:r w:rsidRPr="0758EC3C">
              <w:rPr>
                <w:rFonts w:ascii="Segoe UI" w:eastAsia="Segoe UI" w:hAnsi="Segoe UI" w:cs="Segoe UI"/>
                <w:color w:val="000000" w:themeColor="text1"/>
                <w:sz w:val="20"/>
                <w:szCs w:val="20"/>
              </w:rPr>
              <w:t>361-876-3145</w:t>
            </w:r>
          </w:p>
        </w:tc>
        <w:tc>
          <w:tcPr>
            <w:tcW w:w="1800" w:type="dxa"/>
            <w:vAlign w:val="bottom"/>
          </w:tcPr>
          <w:p w14:paraId="69A06B80" w14:textId="77777777" w:rsidR="00603CDD" w:rsidRPr="00E863CE" w:rsidRDefault="00603CDD">
            <w:pPr>
              <w:pStyle w:val="ListParagraph"/>
              <w:ind w:left="0"/>
              <w:rPr>
                <w:rFonts w:ascii="Segoe UI" w:eastAsia="Segoe UI" w:hAnsi="Segoe UI" w:cs="Segoe UI"/>
                <w:sz w:val="20"/>
                <w:szCs w:val="20"/>
              </w:rPr>
            </w:pPr>
          </w:p>
        </w:tc>
      </w:tr>
      <w:tr w:rsidR="00374790" w:rsidRPr="00E863CE" w14:paraId="3E9FD965" w14:textId="77777777" w:rsidTr="75FC57C0">
        <w:trPr>
          <w:cantSplit/>
        </w:trPr>
        <w:tc>
          <w:tcPr>
            <w:tcW w:w="1615" w:type="dxa"/>
            <w:vAlign w:val="bottom"/>
          </w:tcPr>
          <w:p w14:paraId="4573DA21" w14:textId="79B14A41" w:rsidR="00374790" w:rsidRPr="00526A24" w:rsidRDefault="00526A24" w:rsidP="2F65D7E9">
            <w:pPr>
              <w:rPr>
                <w:rFonts w:ascii="Calibri" w:hAnsi="Calibri" w:cs="Calibri"/>
                <w:color w:val="000000"/>
              </w:rPr>
            </w:pPr>
            <w:r>
              <w:rPr>
                <w:rFonts w:ascii="Calibri" w:hAnsi="Calibri" w:cs="Calibri"/>
                <w:color w:val="000000"/>
              </w:rPr>
              <w:lastRenderedPageBreak/>
              <w:t>Fortinet Security Awareness and Training Service</w:t>
            </w:r>
          </w:p>
        </w:tc>
        <w:tc>
          <w:tcPr>
            <w:tcW w:w="1620" w:type="dxa"/>
            <w:vAlign w:val="bottom"/>
          </w:tcPr>
          <w:p w14:paraId="08840F84" w14:textId="77BD30DE" w:rsidR="00374790" w:rsidRPr="00526A24" w:rsidRDefault="00526A24" w:rsidP="2F65D7E9">
            <w:pPr>
              <w:rPr>
                <w:rFonts w:ascii="Calibri" w:hAnsi="Calibri" w:cs="Calibri"/>
                <w:color w:val="000000"/>
              </w:rPr>
            </w:pPr>
            <w:r>
              <w:rPr>
                <w:rFonts w:ascii="Calibri" w:hAnsi="Calibri" w:cs="Calibri"/>
                <w:color w:val="000000"/>
              </w:rPr>
              <w:t>Fortinet</w:t>
            </w:r>
          </w:p>
        </w:tc>
        <w:tc>
          <w:tcPr>
            <w:tcW w:w="3060" w:type="dxa"/>
            <w:vAlign w:val="bottom"/>
          </w:tcPr>
          <w:p w14:paraId="4D53E12B" w14:textId="4F63307D" w:rsidR="00374790" w:rsidRPr="00526A24" w:rsidRDefault="00526A24" w:rsidP="0094127D">
            <w:pPr>
              <w:rPr>
                <w:rFonts w:ascii="Calibri" w:hAnsi="Calibri" w:cs="Calibri"/>
                <w:color w:val="000000"/>
              </w:rPr>
            </w:pPr>
            <w:r>
              <w:rPr>
                <w:rFonts w:ascii="Calibri" w:hAnsi="Calibri" w:cs="Calibri"/>
                <w:color w:val="000000"/>
              </w:rPr>
              <w:t>BASE MODULES (8-13 minutes each):</w:t>
            </w:r>
            <w:r>
              <w:rPr>
                <w:rFonts w:ascii="Calibri" w:hAnsi="Calibri" w:cs="Calibri"/>
                <w:color w:val="000000"/>
              </w:rPr>
              <w:br/>
              <w:t xml:space="preserve">Information Security Awareness; Bad Actors; Social Engineering; Phishing Attacks; Email Security; Malware and Ransomware; Password Protection; Multi-Factor Authentication; Data Security; Data Privacy; Access Control; Mobile Security; Insider Threat; </w:t>
            </w:r>
            <w:proofErr w:type="spellStart"/>
            <w:r>
              <w:rPr>
                <w:rFonts w:ascii="Calibri" w:hAnsi="Calibri" w:cs="Calibri"/>
                <w:color w:val="000000"/>
              </w:rPr>
              <w:t>Clead</w:t>
            </w:r>
            <w:proofErr w:type="spellEnd"/>
            <w:r>
              <w:rPr>
                <w:rFonts w:ascii="Calibri" w:hAnsi="Calibri" w:cs="Calibri"/>
                <w:color w:val="000000"/>
              </w:rPr>
              <w:t xml:space="preserve"> Desk Policy; Working Remotely; Web Conference Security; Social Media; Business Email Compromise; Intellectual Property; Secure Travel Tips</w:t>
            </w:r>
            <w:r>
              <w:rPr>
                <w:rFonts w:ascii="Calibri" w:hAnsi="Calibri" w:cs="Calibri"/>
                <w:color w:val="000000"/>
              </w:rPr>
              <w:br/>
              <w:t>FOR MANAGERS:</w:t>
            </w:r>
            <w:r>
              <w:rPr>
                <w:rFonts w:ascii="Calibri" w:hAnsi="Calibri" w:cs="Calibri"/>
                <w:color w:val="000000"/>
              </w:rPr>
              <w:br/>
              <w:t>Information Security Framework; Information Security Awareness; Deploying and Managing Service</w:t>
            </w:r>
            <w:r>
              <w:rPr>
                <w:rFonts w:ascii="Calibri" w:hAnsi="Calibri" w:cs="Calibri"/>
                <w:color w:val="000000"/>
              </w:rPr>
              <w:br/>
              <w:t>MICRO MODULES (2-3 minutes each):</w:t>
            </w:r>
            <w:r>
              <w:rPr>
                <w:rFonts w:ascii="Calibri" w:hAnsi="Calibri" w:cs="Calibri"/>
                <w:color w:val="000000"/>
              </w:rPr>
              <w:br/>
              <w:t>Social Engineering; Phishing Attacks; Email Security; Malware and Ransomware; Password Protection; Data Security; Data Privacy; Business Email Compromise; Insider Threat; Clean Desk Policy</w:t>
            </w:r>
          </w:p>
        </w:tc>
        <w:tc>
          <w:tcPr>
            <w:tcW w:w="900" w:type="dxa"/>
            <w:vAlign w:val="bottom"/>
          </w:tcPr>
          <w:p w14:paraId="25F1FA86" w14:textId="42B32B9D"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080" w:type="dxa"/>
            <w:vAlign w:val="bottom"/>
          </w:tcPr>
          <w:p w14:paraId="4F24C098" w14:textId="6E9D0A83"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6</w:t>
            </w:r>
          </w:p>
        </w:tc>
        <w:tc>
          <w:tcPr>
            <w:tcW w:w="1965" w:type="dxa"/>
            <w:vAlign w:val="bottom"/>
          </w:tcPr>
          <w:p w14:paraId="1F69CE07" w14:textId="6AFA8FFB" w:rsidR="00374790" w:rsidRDefault="0044475C" w:rsidP="2F65D7E9">
            <w:pPr>
              <w:rPr>
                <w:rFonts w:ascii="Arial" w:hAnsi="Arial" w:cs="Arial"/>
                <w:sz w:val="20"/>
                <w:szCs w:val="20"/>
              </w:rPr>
            </w:pPr>
            <w:r w:rsidRPr="006D6CF6">
              <w:rPr>
                <w:rFonts w:ascii="Arial" w:hAnsi="Arial" w:cs="Arial"/>
                <w:sz w:val="20"/>
                <w:szCs w:val="20"/>
              </w:rPr>
              <w:t>Free for All K-12 Faculty and Staff for School Districts and Systems in the US</w:t>
            </w:r>
          </w:p>
          <w:p w14:paraId="76FF1E15" w14:textId="77777777" w:rsidR="003C304A" w:rsidRDefault="003C304A" w:rsidP="2F65D7E9">
            <w:pPr>
              <w:rPr>
                <w:rFonts w:ascii="Arial" w:hAnsi="Arial" w:cs="Arial"/>
                <w:sz w:val="20"/>
                <w:szCs w:val="20"/>
              </w:rPr>
            </w:pPr>
          </w:p>
          <w:p w14:paraId="4FFD5FDC" w14:textId="3BE4197F" w:rsidR="003C304A" w:rsidRPr="004011E9" w:rsidRDefault="00F053CF" w:rsidP="2F65D7E9">
            <w:pPr>
              <w:rPr>
                <w:rFonts w:ascii="Calibri" w:hAnsi="Calibri" w:cs="Calibri"/>
                <w:color w:val="000000"/>
              </w:rPr>
            </w:pPr>
            <w:r>
              <w:rPr>
                <w:rFonts w:ascii="Calibri" w:hAnsi="Calibri" w:cs="Calibri"/>
                <w:color w:val="000000"/>
              </w:rPr>
              <w:t>There is a cost for other organizations.</w:t>
            </w:r>
            <w:r w:rsidR="009E14CB">
              <w:rPr>
                <w:rFonts w:ascii="Calibri" w:hAnsi="Calibri" w:cs="Calibri"/>
                <w:color w:val="000000"/>
              </w:rPr>
              <w:t xml:space="preserve">  Please contact us for more information.</w:t>
            </w:r>
          </w:p>
        </w:tc>
        <w:tc>
          <w:tcPr>
            <w:tcW w:w="750" w:type="dxa"/>
            <w:vAlign w:val="bottom"/>
          </w:tcPr>
          <w:p w14:paraId="46535031" w14:textId="5C553DA7"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r w:rsidR="001A0155">
              <w:rPr>
                <w:rFonts w:ascii="Segoe UI" w:eastAsia="Segoe UI" w:hAnsi="Segoe UI" w:cs="Segoe UI"/>
                <w:sz w:val="20"/>
                <w:szCs w:val="20"/>
              </w:rPr>
              <w:t>/Y</w:t>
            </w:r>
          </w:p>
        </w:tc>
        <w:tc>
          <w:tcPr>
            <w:tcW w:w="1155" w:type="dxa"/>
            <w:vAlign w:val="bottom"/>
          </w:tcPr>
          <w:p w14:paraId="05383668" w14:textId="64C466A2" w:rsidR="00374790" w:rsidRPr="63C70949" w:rsidRDefault="004011E9">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588BD5A6" w14:textId="5DA24997"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07901F0B" w14:textId="35EDFF8C"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3F03A564" w14:textId="06716199"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09ECB03E" w14:textId="3D27974F" w:rsidR="00374790" w:rsidRPr="004011E9" w:rsidRDefault="004011E9" w:rsidP="00A9159D">
            <w:pPr>
              <w:rPr>
                <w:rFonts w:ascii="Calibri" w:hAnsi="Calibri" w:cs="Calibri"/>
                <w:color w:val="000000"/>
              </w:rPr>
            </w:pPr>
            <w:r>
              <w:rPr>
                <w:rFonts w:ascii="Calibri" w:hAnsi="Calibri" w:cs="Calibri"/>
                <w:color w:val="000000"/>
              </w:rPr>
              <w:t>English, Spanish, French, Portuguese (Br)</w:t>
            </w:r>
          </w:p>
        </w:tc>
        <w:tc>
          <w:tcPr>
            <w:tcW w:w="3150" w:type="dxa"/>
            <w:vAlign w:val="bottom"/>
          </w:tcPr>
          <w:p w14:paraId="5831F5DE" w14:textId="73945096" w:rsidR="00374790" w:rsidRPr="004011E9" w:rsidRDefault="004011E9" w:rsidP="00A9159D">
            <w:pPr>
              <w:rPr>
                <w:rFonts w:ascii="Calibri" w:hAnsi="Calibri" w:cs="Calibri"/>
                <w:color w:val="000000"/>
              </w:rPr>
            </w:pPr>
            <w:r>
              <w:rPr>
                <w:rFonts w:ascii="Calibri" w:hAnsi="Calibri" w:cs="Calibri"/>
                <w:color w:val="000000"/>
              </w:rPr>
              <w:t>David Lorti</w:t>
            </w:r>
            <w:r>
              <w:rPr>
                <w:rFonts w:ascii="Calibri" w:hAnsi="Calibri" w:cs="Calibri"/>
                <w:color w:val="000000"/>
              </w:rPr>
              <w:br/>
              <w:t>dlorti@fortinet.com</w:t>
            </w:r>
            <w:r>
              <w:rPr>
                <w:rFonts w:ascii="Calibri" w:hAnsi="Calibri" w:cs="Calibri"/>
                <w:color w:val="000000"/>
              </w:rPr>
              <w:br/>
            </w:r>
            <w:r w:rsidR="000A4439">
              <w:rPr>
                <w:rFonts w:ascii="Calibri" w:hAnsi="Calibri" w:cs="Calibri"/>
                <w:color w:val="000000"/>
              </w:rPr>
              <w:t>408-235-7700 Ext. 61108</w:t>
            </w:r>
          </w:p>
        </w:tc>
        <w:tc>
          <w:tcPr>
            <w:tcW w:w="1800" w:type="dxa"/>
            <w:vAlign w:val="bottom"/>
          </w:tcPr>
          <w:p w14:paraId="0FB21A19" w14:textId="77777777" w:rsidR="00374790" w:rsidRPr="00E863CE" w:rsidRDefault="00374790">
            <w:pPr>
              <w:pStyle w:val="ListParagraph"/>
              <w:ind w:left="0"/>
              <w:rPr>
                <w:rFonts w:ascii="Segoe UI" w:eastAsia="Segoe UI" w:hAnsi="Segoe UI" w:cs="Segoe UI"/>
                <w:sz w:val="20"/>
                <w:szCs w:val="20"/>
              </w:rPr>
            </w:pPr>
          </w:p>
        </w:tc>
      </w:tr>
      <w:tr w:rsidR="00603CDD" w:rsidRPr="00E863CE" w14:paraId="709BBD20" w14:textId="77777777" w:rsidTr="75FC57C0">
        <w:trPr>
          <w:cantSplit/>
        </w:trPr>
        <w:tc>
          <w:tcPr>
            <w:tcW w:w="1615" w:type="dxa"/>
            <w:vAlign w:val="bottom"/>
          </w:tcPr>
          <w:p w14:paraId="4AC8A7E2" w14:textId="64205F93" w:rsidR="00603CDD" w:rsidRPr="00A9159D" w:rsidRDefault="00603CDD" w:rsidP="2F65D7E9">
            <w:pPr>
              <w:spacing w:line="259" w:lineRule="auto"/>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Security Awareness Essentials Challenge</w:t>
            </w:r>
          </w:p>
        </w:tc>
        <w:tc>
          <w:tcPr>
            <w:tcW w:w="1620" w:type="dxa"/>
            <w:vAlign w:val="bottom"/>
          </w:tcPr>
          <w:p w14:paraId="0EDD687D" w14:textId="0C7E249E" w:rsidR="00603CDD" w:rsidRPr="00A9159D" w:rsidRDefault="00603CDD" w:rsidP="2F65D7E9">
            <w:pPr>
              <w:spacing w:line="259" w:lineRule="auto"/>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Global Learning Systems</w:t>
            </w:r>
          </w:p>
        </w:tc>
        <w:tc>
          <w:tcPr>
            <w:tcW w:w="3060" w:type="dxa"/>
            <w:vAlign w:val="bottom"/>
          </w:tcPr>
          <w:p w14:paraId="5EFE3FA7" w14:textId="280A3525" w:rsidR="00603CDD" w:rsidRPr="00A9159D" w:rsidRDefault="00603CDD" w:rsidP="0094127D">
            <w:pPr>
              <w:spacing w:line="259" w:lineRule="auto"/>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Module 1: Introduction; Module 2: Data Classification and Protection; Module 3: Mobile and Remote Office Security; Module 4: Social Engineering; Module 5: Final Reminders; Quiz</w:t>
            </w:r>
          </w:p>
        </w:tc>
        <w:tc>
          <w:tcPr>
            <w:tcW w:w="900" w:type="dxa"/>
            <w:vAlign w:val="bottom"/>
          </w:tcPr>
          <w:p w14:paraId="5ADCC501" w14:textId="2E2B5DE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627EA14F" w14:textId="03752B95"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0.25</w:t>
            </w:r>
          </w:p>
        </w:tc>
        <w:tc>
          <w:tcPr>
            <w:tcW w:w="1965" w:type="dxa"/>
            <w:vAlign w:val="bottom"/>
          </w:tcPr>
          <w:p w14:paraId="2EFF4DC2" w14:textId="75D94329" w:rsidR="00603CDD" w:rsidRPr="00A9159D" w:rsidRDefault="00603CDD" w:rsidP="2F65D7E9">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All</w:t>
            </w:r>
          </w:p>
        </w:tc>
        <w:tc>
          <w:tcPr>
            <w:tcW w:w="750" w:type="dxa"/>
            <w:vAlign w:val="bottom"/>
          </w:tcPr>
          <w:p w14:paraId="1356E133" w14:textId="3159566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70A0D37" w14:textId="654B4BEC"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7A9A67D" w14:textId="3B89665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3264C308" w14:textId="74B980E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E9AD788" w14:textId="319C36D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54B5D23" w14:textId="2342EC7A"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English, Latin American Spanish, European Spanish, European French, French Canadian, Brazilian Portuguese, German, Chinese</w:t>
            </w:r>
          </w:p>
        </w:tc>
        <w:tc>
          <w:tcPr>
            <w:tcW w:w="3150" w:type="dxa"/>
            <w:vAlign w:val="bottom"/>
          </w:tcPr>
          <w:p w14:paraId="3566B53A" w14:textId="3CFCA1AF"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Robert Dattilo</w:t>
            </w:r>
            <w:r>
              <w:br/>
            </w:r>
            <w:r w:rsidRPr="0758EC3C">
              <w:rPr>
                <w:rFonts w:ascii="Segoe UI" w:eastAsia="Segoe UI" w:hAnsi="Segoe UI" w:cs="Segoe UI"/>
                <w:color w:val="000000" w:themeColor="text1"/>
                <w:sz w:val="20"/>
                <w:szCs w:val="20"/>
              </w:rPr>
              <w:t>rdatillo@globallearningsystems.com</w:t>
            </w:r>
            <w:r>
              <w:br/>
            </w:r>
            <w:r w:rsidRPr="0758EC3C">
              <w:rPr>
                <w:rFonts w:ascii="Segoe UI" w:eastAsia="Segoe UI" w:hAnsi="Segoe UI" w:cs="Segoe UI"/>
                <w:color w:val="000000" w:themeColor="text1"/>
                <w:sz w:val="20"/>
                <w:szCs w:val="20"/>
              </w:rPr>
              <w:t>410-800-4000 ext. 120</w:t>
            </w:r>
          </w:p>
        </w:tc>
        <w:tc>
          <w:tcPr>
            <w:tcW w:w="1800" w:type="dxa"/>
            <w:vAlign w:val="bottom"/>
          </w:tcPr>
          <w:p w14:paraId="40434ADC" w14:textId="77777777" w:rsidR="00603CDD" w:rsidRPr="00E863CE" w:rsidRDefault="00603CDD">
            <w:pPr>
              <w:pStyle w:val="ListParagraph"/>
              <w:ind w:left="0"/>
              <w:rPr>
                <w:rFonts w:ascii="Segoe UI" w:eastAsia="Segoe UI" w:hAnsi="Segoe UI" w:cs="Segoe UI"/>
                <w:sz w:val="20"/>
                <w:szCs w:val="20"/>
              </w:rPr>
            </w:pPr>
          </w:p>
        </w:tc>
      </w:tr>
      <w:tr w:rsidR="00603CDD" w:rsidRPr="00E863CE" w14:paraId="29D44750" w14:textId="77777777" w:rsidTr="75FC57C0">
        <w:tblPrEx>
          <w:tblCellMar>
            <w:left w:w="115" w:type="dxa"/>
            <w:right w:w="115" w:type="dxa"/>
          </w:tblCellMar>
        </w:tblPrEx>
        <w:trPr>
          <w:cantSplit/>
        </w:trPr>
        <w:tc>
          <w:tcPr>
            <w:tcW w:w="1615" w:type="dxa"/>
            <w:vAlign w:val="bottom"/>
          </w:tcPr>
          <w:p w14:paraId="21B36159" w14:textId="484CB035" w:rsidR="00603CDD" w:rsidRPr="00A9159D" w:rsidRDefault="00603CDD" w:rsidP="2F65D7E9">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INFIMA Cyber Security Awareness Training</w:t>
            </w:r>
          </w:p>
        </w:tc>
        <w:tc>
          <w:tcPr>
            <w:tcW w:w="1620" w:type="dxa"/>
            <w:vAlign w:val="bottom"/>
          </w:tcPr>
          <w:p w14:paraId="79AA5C62" w14:textId="39C6BAD0" w:rsidR="00603CDD" w:rsidRPr="00A9159D" w:rsidRDefault="00603CDD" w:rsidP="2F65D7E9">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INFIMA Cyber Security</w:t>
            </w:r>
          </w:p>
        </w:tc>
        <w:tc>
          <w:tcPr>
            <w:tcW w:w="3060" w:type="dxa"/>
            <w:vAlign w:val="bottom"/>
          </w:tcPr>
          <w:p w14:paraId="17A71FA1" w14:textId="5E2C30D6" w:rsidR="00603CDD" w:rsidRPr="00A9159D" w:rsidRDefault="00603CDD" w:rsidP="0094127D">
            <w:pPr>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Phishing and Today's Cyber Threats; Social Engineering Risks; Safe Web Usage; Securing Digital Data and Devices</w:t>
            </w:r>
          </w:p>
        </w:tc>
        <w:tc>
          <w:tcPr>
            <w:tcW w:w="900" w:type="dxa"/>
            <w:vAlign w:val="bottom"/>
          </w:tcPr>
          <w:p w14:paraId="01751911" w14:textId="0929EA4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44F4FC9" w14:textId="045F8039"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71B484BF" w14:textId="0BF6262B"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All</w:t>
            </w:r>
          </w:p>
        </w:tc>
        <w:tc>
          <w:tcPr>
            <w:tcW w:w="750" w:type="dxa"/>
            <w:vAlign w:val="bottom"/>
          </w:tcPr>
          <w:p w14:paraId="35557799" w14:textId="4241E75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2ADA0BDD" w14:textId="42412CB6"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A05EA9D" w14:textId="6342E07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0064DE6" w14:textId="797FE19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CE72142" w14:textId="7372FD4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39F3BD5D" w14:textId="1FD08EC6" w:rsidR="00603CDD" w:rsidRPr="00A9159D" w:rsidRDefault="00603CDD" w:rsidP="00A9159D">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1848D094" w14:textId="2E40CE21"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Zach Carter</w:t>
            </w:r>
            <w:r>
              <w:br/>
            </w:r>
            <w:r w:rsidRPr="0758EC3C">
              <w:rPr>
                <w:rFonts w:ascii="Segoe UI" w:eastAsia="Segoe UI" w:hAnsi="Segoe UI" w:cs="Segoe UI"/>
                <w:color w:val="000000" w:themeColor="text1"/>
                <w:sz w:val="20"/>
                <w:szCs w:val="20"/>
              </w:rPr>
              <w:t>Zach.Carter@infimasec.com</w:t>
            </w:r>
            <w:r>
              <w:br/>
            </w:r>
            <w:r w:rsidRPr="0758EC3C">
              <w:rPr>
                <w:rFonts w:ascii="Segoe UI" w:eastAsia="Segoe UI" w:hAnsi="Segoe UI" w:cs="Segoe UI"/>
                <w:color w:val="000000" w:themeColor="text1"/>
                <w:sz w:val="20"/>
                <w:szCs w:val="20"/>
              </w:rPr>
              <w:t>904-307-6927</w:t>
            </w:r>
          </w:p>
        </w:tc>
        <w:tc>
          <w:tcPr>
            <w:tcW w:w="1800" w:type="dxa"/>
            <w:vAlign w:val="bottom"/>
          </w:tcPr>
          <w:p w14:paraId="3C7684E0" w14:textId="77777777" w:rsidR="00603CDD" w:rsidRPr="00E863CE" w:rsidRDefault="00603CDD">
            <w:pPr>
              <w:pStyle w:val="ListParagraph"/>
              <w:ind w:left="0"/>
              <w:rPr>
                <w:rFonts w:ascii="Segoe UI" w:eastAsia="Segoe UI" w:hAnsi="Segoe UI" w:cs="Segoe UI"/>
                <w:sz w:val="20"/>
                <w:szCs w:val="20"/>
              </w:rPr>
            </w:pPr>
          </w:p>
        </w:tc>
      </w:tr>
      <w:tr w:rsidR="00603CDD" w:rsidRPr="00E863CE" w14:paraId="5B133F64" w14:textId="77777777" w:rsidTr="75FC57C0">
        <w:trPr>
          <w:cantSplit/>
        </w:trPr>
        <w:tc>
          <w:tcPr>
            <w:tcW w:w="1615" w:type="dxa"/>
            <w:vAlign w:val="bottom"/>
          </w:tcPr>
          <w:p w14:paraId="4FC09BE8" w14:textId="6D199214"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Texas Department of Information Resources FY 22-23 Cybersecurity Training Program</w:t>
            </w:r>
          </w:p>
        </w:tc>
        <w:tc>
          <w:tcPr>
            <w:tcW w:w="1620" w:type="dxa"/>
            <w:vAlign w:val="bottom"/>
          </w:tcPr>
          <w:p w14:paraId="2B29F6F0" w14:textId="433C653E"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Infosec Institute</w:t>
            </w:r>
          </w:p>
        </w:tc>
        <w:tc>
          <w:tcPr>
            <w:tcW w:w="3060" w:type="dxa"/>
            <w:vAlign w:val="bottom"/>
          </w:tcPr>
          <w:p w14:paraId="03F31EFF" w14:textId="74FEDF09" w:rsidR="00603CDD" w:rsidRPr="00A9159D" w:rsidRDefault="00603CDD" w:rsidP="0094127D">
            <w:pPr>
              <w:spacing w:line="259" w:lineRule="auto"/>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Data Privacy; Cloud Security; Mobile Security; Physical Security; IoT; </w:t>
            </w:r>
            <w:bookmarkStart w:id="2" w:name="_Int_IiRCpylA"/>
            <w:r w:rsidRPr="75FC57C0">
              <w:rPr>
                <w:rFonts w:ascii="Segoe UI" w:eastAsia="Segoe UI" w:hAnsi="Segoe UI" w:cs="Segoe UI"/>
                <w:color w:val="000000" w:themeColor="text1"/>
                <w:sz w:val="20"/>
                <w:szCs w:val="20"/>
              </w:rPr>
              <w:t>Social Media</w:t>
            </w:r>
            <w:bookmarkEnd w:id="2"/>
            <w:r w:rsidRPr="75FC57C0">
              <w:rPr>
                <w:rFonts w:ascii="Segoe UI" w:eastAsia="Segoe UI" w:hAnsi="Segoe UI" w:cs="Segoe UI"/>
                <w:color w:val="000000" w:themeColor="text1"/>
                <w:sz w:val="20"/>
                <w:szCs w:val="20"/>
              </w:rPr>
              <w:t xml:space="preserve"> Best Practices; Password Security; Data Destruction; Malware; Phishing; Safe Web Browsing</w:t>
            </w:r>
          </w:p>
        </w:tc>
        <w:tc>
          <w:tcPr>
            <w:tcW w:w="900" w:type="dxa"/>
            <w:vAlign w:val="bottom"/>
          </w:tcPr>
          <w:p w14:paraId="20F8CCE5" w14:textId="76BEB18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3D91FC6" w14:textId="15099FD2"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3BA49358" w14:textId="4ABEED66" w:rsidR="00603CDD" w:rsidRPr="00E863CE" w:rsidRDefault="00603CDD">
            <w:pPr>
              <w:pStyle w:val="ListParagraph"/>
              <w:ind w:left="0"/>
              <w:rPr>
                <w:rFonts w:ascii="Segoe UI" w:eastAsia="Segoe UI" w:hAnsi="Segoe UI" w:cs="Segoe UI"/>
                <w:sz w:val="20"/>
                <w:szCs w:val="20"/>
              </w:rPr>
            </w:pPr>
            <w:r w:rsidRPr="60C5D0FB">
              <w:rPr>
                <w:rFonts w:ascii="Segoe UI" w:eastAsia="Segoe UI" w:hAnsi="Segoe UI" w:cs="Segoe UI"/>
                <w:color w:val="000000" w:themeColor="text1"/>
                <w:sz w:val="20"/>
                <w:szCs w:val="20"/>
              </w:rPr>
              <w:t>Any local and state government employees and their contractors.</w:t>
            </w:r>
          </w:p>
        </w:tc>
        <w:tc>
          <w:tcPr>
            <w:tcW w:w="750" w:type="dxa"/>
            <w:vAlign w:val="bottom"/>
          </w:tcPr>
          <w:p w14:paraId="33B57B73" w14:textId="1854BD6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44DB482" w14:textId="296E6D07"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4412AEE0" w14:textId="5F56515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BCBA470" w14:textId="481BA40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E702717" w14:textId="6C06752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F98855B" w14:textId="4167A536"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Over 30 languages, including English and Spanish</w:t>
            </w:r>
          </w:p>
        </w:tc>
        <w:tc>
          <w:tcPr>
            <w:tcW w:w="3150" w:type="dxa"/>
            <w:vAlign w:val="bottom"/>
          </w:tcPr>
          <w:p w14:paraId="56D3D60C" w14:textId="08720B84" w:rsidR="00603CDD" w:rsidRPr="00A9159D" w:rsidRDefault="00603CDD" w:rsidP="00A9159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Julie </w:t>
            </w:r>
            <w:proofErr w:type="spellStart"/>
            <w:r w:rsidRPr="60C5D0FB">
              <w:rPr>
                <w:rFonts w:ascii="Segoe UI" w:eastAsia="Segoe UI" w:hAnsi="Segoe UI" w:cs="Segoe UI"/>
                <w:color w:val="000000" w:themeColor="text1"/>
                <w:sz w:val="20"/>
                <w:szCs w:val="20"/>
              </w:rPr>
              <w:t>Schrank</w:t>
            </w:r>
            <w:proofErr w:type="spellEnd"/>
            <w:r>
              <w:br/>
            </w:r>
            <w:r w:rsidRPr="60C5D0FB">
              <w:rPr>
                <w:rFonts w:ascii="Segoe UI" w:eastAsia="Segoe UI" w:hAnsi="Segoe UI" w:cs="Segoe UI"/>
                <w:color w:val="000000" w:themeColor="text1"/>
                <w:sz w:val="20"/>
                <w:szCs w:val="20"/>
              </w:rPr>
              <w:t>julie.schrank@infosecinstitute.com</w:t>
            </w:r>
            <w:r>
              <w:br/>
            </w:r>
            <w:r w:rsidRPr="60C5D0FB">
              <w:rPr>
                <w:rFonts w:ascii="Segoe UI" w:eastAsia="Segoe UI" w:hAnsi="Segoe UI" w:cs="Segoe UI"/>
                <w:color w:val="000000" w:themeColor="text1"/>
                <w:sz w:val="20"/>
                <w:szCs w:val="20"/>
              </w:rPr>
              <w:t>608-515-5504</w:t>
            </w:r>
          </w:p>
        </w:tc>
        <w:tc>
          <w:tcPr>
            <w:tcW w:w="1800" w:type="dxa"/>
            <w:vAlign w:val="bottom"/>
          </w:tcPr>
          <w:p w14:paraId="17C77D01" w14:textId="77777777" w:rsidR="00603CDD" w:rsidRPr="00E863CE" w:rsidRDefault="00603CDD">
            <w:pPr>
              <w:pStyle w:val="ListParagraph"/>
              <w:ind w:left="0"/>
              <w:rPr>
                <w:rFonts w:ascii="Segoe UI" w:eastAsia="Segoe UI" w:hAnsi="Segoe UI" w:cs="Segoe UI"/>
                <w:sz w:val="20"/>
                <w:szCs w:val="20"/>
              </w:rPr>
            </w:pPr>
          </w:p>
        </w:tc>
      </w:tr>
      <w:tr w:rsidR="00603CDD" w:rsidRPr="00E863CE" w14:paraId="429C3A00" w14:textId="77777777" w:rsidTr="75FC57C0">
        <w:tblPrEx>
          <w:tblCellMar>
            <w:left w:w="115" w:type="dxa"/>
            <w:right w:w="115" w:type="dxa"/>
          </w:tblCellMar>
        </w:tblPrEx>
        <w:trPr>
          <w:cantSplit/>
        </w:trPr>
        <w:tc>
          <w:tcPr>
            <w:tcW w:w="1615" w:type="dxa"/>
            <w:vAlign w:val="bottom"/>
          </w:tcPr>
          <w:p w14:paraId="0C73C9BB" w14:textId="4FA20D78"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Security First Solutions - Elite</w:t>
            </w:r>
          </w:p>
        </w:tc>
        <w:tc>
          <w:tcPr>
            <w:tcW w:w="1620" w:type="dxa"/>
            <w:vAlign w:val="bottom"/>
          </w:tcPr>
          <w:p w14:paraId="510EBBB6" w14:textId="688A0A0D" w:rsidR="00603CDD" w:rsidRPr="00A9159D" w:rsidRDefault="00603CDD" w:rsidP="00A9159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Inspired eLearning (</w:t>
            </w:r>
            <w:proofErr w:type="spellStart"/>
            <w:r w:rsidRPr="60C5D0FB">
              <w:rPr>
                <w:rFonts w:ascii="Segoe UI" w:eastAsia="Segoe UI" w:hAnsi="Segoe UI" w:cs="Segoe UI"/>
                <w:color w:val="000000" w:themeColor="text1"/>
                <w:sz w:val="20"/>
                <w:szCs w:val="20"/>
              </w:rPr>
              <w:t>Vipre</w:t>
            </w:r>
            <w:proofErr w:type="spellEnd"/>
            <w:r w:rsidRPr="60C5D0FB">
              <w:rPr>
                <w:rFonts w:ascii="Segoe UI" w:eastAsia="Segoe UI" w:hAnsi="Segoe UI" w:cs="Segoe UI"/>
                <w:color w:val="000000" w:themeColor="text1"/>
                <w:sz w:val="20"/>
                <w:szCs w:val="20"/>
              </w:rPr>
              <w:t xml:space="preserve"> Security Group)</w:t>
            </w:r>
          </w:p>
        </w:tc>
        <w:tc>
          <w:tcPr>
            <w:tcW w:w="3060" w:type="dxa"/>
            <w:vAlign w:val="bottom"/>
          </w:tcPr>
          <w:p w14:paraId="3D441879" w14:textId="182C1DDB" w:rsidR="00603CDD" w:rsidRPr="00A9159D"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Preventing Malware: Mobile Devices; Working Remotely; IoT/Home Security; Phishing; Defense Essentials; Social Engineering (Adv); Protecting Mobile Data and Devices; Protecting Against Malicious Insiders</w:t>
            </w:r>
          </w:p>
        </w:tc>
        <w:tc>
          <w:tcPr>
            <w:tcW w:w="900" w:type="dxa"/>
            <w:vAlign w:val="bottom"/>
          </w:tcPr>
          <w:p w14:paraId="786BAE40" w14:textId="6B24E3A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5608B45A" w14:textId="56D9D576"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2.15</w:t>
            </w:r>
          </w:p>
        </w:tc>
        <w:tc>
          <w:tcPr>
            <w:tcW w:w="1965" w:type="dxa"/>
            <w:vAlign w:val="bottom"/>
          </w:tcPr>
          <w:p w14:paraId="26FBB823" w14:textId="6F5ED7DB" w:rsidR="00603CDD" w:rsidRPr="00A9159D" w:rsidRDefault="00603CDD" w:rsidP="60C5D0FB">
            <w:pPr>
              <w:spacing w:line="259" w:lineRule="auto"/>
              <w:rPr>
                <w:rFonts w:ascii="Calibri" w:eastAsia="Calibri" w:hAnsi="Calibri" w:cs="Arial"/>
                <w:sz w:val="20"/>
                <w:szCs w:val="20"/>
              </w:rPr>
            </w:pPr>
            <w:r w:rsidRPr="63C70949">
              <w:rPr>
                <w:rFonts w:ascii="Segoe UI" w:eastAsia="Segoe UI" w:hAnsi="Segoe UI" w:cs="Segoe UI"/>
                <w:sz w:val="20"/>
                <w:szCs w:val="20"/>
              </w:rPr>
              <w:t>All employees</w:t>
            </w:r>
          </w:p>
        </w:tc>
        <w:tc>
          <w:tcPr>
            <w:tcW w:w="750" w:type="dxa"/>
            <w:vAlign w:val="bottom"/>
          </w:tcPr>
          <w:p w14:paraId="21D3EF95" w14:textId="26434F6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A9AEAF0" w14:textId="349B4F83"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433E1CB" w14:textId="2FC94B2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5569CBBD" w14:textId="3231E7F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6B9E4D4" w14:textId="1F06904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348C8AAF" w14:textId="0478C0E5" w:rsidR="00603CDD" w:rsidRPr="00680D77" w:rsidRDefault="00603CDD" w:rsidP="00680D7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French CA, French EU, German, Italian, Japanese, Korean, Portuguese LA, Russian, Sim Chinese, Spanish EU, Spanish LA, Traditional Chinese TW, UK English</w:t>
            </w:r>
            <w:r>
              <w:br/>
            </w:r>
            <w:r w:rsidRPr="0758EC3C">
              <w:rPr>
                <w:rFonts w:ascii="Segoe UI" w:eastAsia="Segoe UI" w:hAnsi="Segoe UI" w:cs="Segoe UI"/>
                <w:color w:val="000000" w:themeColor="text1"/>
                <w:sz w:val="20"/>
                <w:szCs w:val="20"/>
              </w:rPr>
              <w:t>*Microlearning videos are translated up</w:t>
            </w:r>
          </w:p>
        </w:tc>
        <w:tc>
          <w:tcPr>
            <w:tcW w:w="3150" w:type="dxa"/>
            <w:vAlign w:val="bottom"/>
          </w:tcPr>
          <w:p w14:paraId="1DF3325C" w14:textId="5C61FCD0" w:rsidR="00603CDD" w:rsidRPr="00680D77"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Jack </w:t>
            </w:r>
            <w:proofErr w:type="spellStart"/>
            <w:r w:rsidRPr="60C5D0FB">
              <w:rPr>
                <w:rFonts w:ascii="Segoe UI" w:eastAsia="Segoe UI" w:hAnsi="Segoe UI" w:cs="Segoe UI"/>
                <w:color w:val="000000" w:themeColor="text1"/>
                <w:sz w:val="20"/>
                <w:szCs w:val="20"/>
              </w:rPr>
              <w:t>Krimmel</w:t>
            </w:r>
            <w:proofErr w:type="spellEnd"/>
            <w:r>
              <w:br/>
            </w:r>
            <w:r w:rsidRPr="60C5D0FB">
              <w:rPr>
                <w:rFonts w:ascii="Segoe UI" w:eastAsia="Segoe UI" w:hAnsi="Segoe UI" w:cs="Segoe UI"/>
                <w:color w:val="000000" w:themeColor="text1"/>
                <w:sz w:val="20"/>
                <w:szCs w:val="20"/>
              </w:rPr>
              <w:t>jack.krimmel@vipre.com</w:t>
            </w:r>
            <w:r>
              <w:br/>
            </w:r>
            <w:r w:rsidRPr="60C5D0FB">
              <w:rPr>
                <w:rFonts w:ascii="Segoe UI" w:eastAsia="Segoe UI" w:hAnsi="Segoe UI" w:cs="Segoe UI"/>
                <w:color w:val="000000" w:themeColor="text1"/>
                <w:sz w:val="20"/>
                <w:szCs w:val="20"/>
              </w:rPr>
              <w:t>727-324-0003 ext. 6754</w:t>
            </w:r>
          </w:p>
        </w:tc>
        <w:tc>
          <w:tcPr>
            <w:tcW w:w="1800" w:type="dxa"/>
            <w:vAlign w:val="bottom"/>
          </w:tcPr>
          <w:p w14:paraId="15DFB7D6" w14:textId="77777777" w:rsidR="00603CDD" w:rsidRPr="00E863CE" w:rsidRDefault="00603CDD">
            <w:pPr>
              <w:pStyle w:val="ListParagraph"/>
              <w:ind w:left="0"/>
              <w:rPr>
                <w:rFonts w:ascii="Segoe UI" w:eastAsia="Segoe UI" w:hAnsi="Segoe UI" w:cs="Segoe UI"/>
                <w:sz w:val="20"/>
                <w:szCs w:val="20"/>
              </w:rPr>
            </w:pPr>
          </w:p>
        </w:tc>
      </w:tr>
      <w:tr w:rsidR="00603CDD" w:rsidRPr="00E863CE" w14:paraId="4C94F67D" w14:textId="77777777" w:rsidTr="75FC57C0">
        <w:trPr>
          <w:cantSplit/>
        </w:trPr>
        <w:tc>
          <w:tcPr>
            <w:tcW w:w="1615" w:type="dxa"/>
            <w:vAlign w:val="bottom"/>
          </w:tcPr>
          <w:p w14:paraId="7E69E0BF" w14:textId="6149D00D" w:rsidR="00603CDD" w:rsidRPr="00680D77" w:rsidRDefault="00603CDD" w:rsidP="00680D77">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Cybersecurity Awareness Training from KnowBe4</w:t>
            </w:r>
          </w:p>
        </w:tc>
        <w:tc>
          <w:tcPr>
            <w:tcW w:w="1620" w:type="dxa"/>
            <w:vAlign w:val="bottom"/>
          </w:tcPr>
          <w:p w14:paraId="3EDFFBEB" w14:textId="3881B61B" w:rsidR="00603CDD" w:rsidRPr="00680D77"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KnowBe4</w:t>
            </w:r>
          </w:p>
        </w:tc>
        <w:tc>
          <w:tcPr>
            <w:tcW w:w="3060" w:type="dxa"/>
            <w:vAlign w:val="bottom"/>
          </w:tcPr>
          <w:p w14:paraId="31D03C04" w14:textId="5EEF984B" w:rsidR="00603CDD" w:rsidRPr="00680D77"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Module</w:t>
            </w:r>
          </w:p>
        </w:tc>
        <w:tc>
          <w:tcPr>
            <w:tcW w:w="900" w:type="dxa"/>
            <w:vAlign w:val="bottom"/>
          </w:tcPr>
          <w:p w14:paraId="1C9B3089" w14:textId="5C5167F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8A1AB66" w14:textId="038CF49F"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0.5</w:t>
            </w:r>
          </w:p>
        </w:tc>
        <w:tc>
          <w:tcPr>
            <w:tcW w:w="1965" w:type="dxa"/>
            <w:vAlign w:val="bottom"/>
          </w:tcPr>
          <w:p w14:paraId="3D39214D" w14:textId="463AD71A" w:rsidR="00603CDD" w:rsidRPr="00680D77" w:rsidRDefault="00603CDD" w:rsidP="00680D77">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Any KnowBe4 customer</w:t>
            </w:r>
          </w:p>
        </w:tc>
        <w:tc>
          <w:tcPr>
            <w:tcW w:w="750" w:type="dxa"/>
            <w:vAlign w:val="bottom"/>
          </w:tcPr>
          <w:p w14:paraId="53BF581E" w14:textId="6D12B60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6EA46C3C" w14:textId="6B1C866B"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34D924DF" w14:textId="640376A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9684838" w14:textId="2D7E148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0A75195" w14:textId="29B5DAE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2DF16E50" w14:textId="4A93C932"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English (EN-US), Spanish Latin America (ES-LA)</w:t>
            </w:r>
          </w:p>
        </w:tc>
        <w:tc>
          <w:tcPr>
            <w:tcW w:w="3150" w:type="dxa"/>
            <w:vAlign w:val="bottom"/>
          </w:tcPr>
          <w:p w14:paraId="2B6D85BF" w14:textId="183C3209" w:rsidR="00603CDD" w:rsidRPr="00680D77" w:rsidRDefault="00603CDD" w:rsidP="00680D77">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John Just</w:t>
            </w:r>
            <w:r>
              <w:br/>
            </w:r>
            <w:r w:rsidRPr="60C5D0FB">
              <w:rPr>
                <w:rFonts w:ascii="Segoe UI" w:eastAsia="Segoe UI" w:hAnsi="Segoe UI" w:cs="Segoe UI"/>
                <w:color w:val="000000" w:themeColor="text1"/>
                <w:sz w:val="20"/>
                <w:szCs w:val="20"/>
              </w:rPr>
              <w:t>dir@knowbe4.com</w:t>
            </w:r>
            <w:r>
              <w:br/>
            </w:r>
            <w:r w:rsidRPr="60C5D0FB">
              <w:rPr>
                <w:rFonts w:ascii="Segoe UI" w:eastAsia="Segoe UI" w:hAnsi="Segoe UI" w:cs="Segoe UI"/>
                <w:color w:val="000000" w:themeColor="text1"/>
                <w:sz w:val="20"/>
                <w:szCs w:val="20"/>
              </w:rPr>
              <w:t>855-566-9234</w:t>
            </w:r>
          </w:p>
        </w:tc>
        <w:tc>
          <w:tcPr>
            <w:tcW w:w="1800" w:type="dxa"/>
            <w:vAlign w:val="bottom"/>
          </w:tcPr>
          <w:p w14:paraId="23B0B177" w14:textId="58584AFA" w:rsidR="00603CDD" w:rsidRPr="00E863CE" w:rsidRDefault="00000000">
            <w:pPr>
              <w:pStyle w:val="ListParagraph"/>
              <w:ind w:left="0"/>
              <w:rPr>
                <w:rFonts w:ascii="Segoe UI" w:eastAsia="Segoe UI" w:hAnsi="Segoe UI" w:cs="Segoe UI"/>
                <w:sz w:val="20"/>
                <w:szCs w:val="20"/>
              </w:rPr>
            </w:pPr>
            <w:hyperlink r:id="rId13">
              <w:r w:rsidR="00603CDD" w:rsidRPr="60C5D0FB">
                <w:rPr>
                  <w:rStyle w:val="Hyperlink"/>
                  <w:rFonts w:ascii="Segoe UI" w:eastAsia="Segoe UI" w:hAnsi="Segoe UI" w:cs="Segoe UI"/>
                  <w:sz w:val="20"/>
                  <w:szCs w:val="20"/>
                </w:rPr>
                <w:t>DIR-TSO-4280 (Innovation Network Technologies Corporation)</w:t>
              </w:r>
              <w:r w:rsidR="00603CDD">
                <w:br/>
              </w:r>
            </w:hyperlink>
            <w:hyperlink r:id="rId14">
              <w:r w:rsidR="00603CDD" w:rsidRPr="60C5D0FB">
                <w:rPr>
                  <w:rStyle w:val="Hyperlink"/>
                  <w:rFonts w:ascii="Segoe UI" w:eastAsia="Segoe UI" w:hAnsi="Segoe UI" w:cs="Segoe UI"/>
                  <w:sz w:val="20"/>
                  <w:szCs w:val="20"/>
                </w:rPr>
                <w:t>DIR-CPO-4879 (GTS Technology Solutions, Inc)</w:t>
              </w:r>
              <w:r w:rsidR="00603CDD">
                <w:br/>
              </w:r>
            </w:hyperlink>
            <w:hyperlink r:id="rId15">
              <w:r w:rsidR="00603CDD" w:rsidRPr="60C5D0FB">
                <w:rPr>
                  <w:rStyle w:val="Hyperlink"/>
                  <w:rFonts w:ascii="Segoe UI" w:eastAsia="Segoe UI" w:hAnsi="Segoe UI" w:cs="Segoe UI"/>
                  <w:sz w:val="20"/>
                  <w:szCs w:val="20"/>
                </w:rPr>
                <w:t>DIR-CPO-4863 (</w:t>
              </w:r>
              <w:proofErr w:type="spellStart"/>
              <w:r w:rsidR="00603CDD" w:rsidRPr="60C5D0FB">
                <w:rPr>
                  <w:rStyle w:val="Hyperlink"/>
                  <w:rFonts w:ascii="Segoe UI" w:eastAsia="Segoe UI" w:hAnsi="Segoe UI" w:cs="Segoe UI"/>
                  <w:sz w:val="20"/>
                  <w:szCs w:val="20"/>
                </w:rPr>
                <w:t>Freeit</w:t>
              </w:r>
              <w:proofErr w:type="spellEnd"/>
              <w:r w:rsidR="00603CDD" w:rsidRPr="60C5D0FB">
                <w:rPr>
                  <w:rStyle w:val="Hyperlink"/>
                  <w:rFonts w:ascii="Segoe UI" w:eastAsia="Segoe UI" w:hAnsi="Segoe UI" w:cs="Segoe UI"/>
                  <w:sz w:val="20"/>
                  <w:szCs w:val="20"/>
                </w:rPr>
                <w:t xml:space="preserve"> Data Solutions, Inc)</w:t>
              </w:r>
              <w:r w:rsidR="00603CDD">
                <w:br/>
              </w:r>
            </w:hyperlink>
            <w:hyperlink r:id="rId16">
              <w:r w:rsidR="00603CDD" w:rsidRPr="60C5D0FB">
                <w:rPr>
                  <w:rStyle w:val="Hyperlink"/>
                  <w:rFonts w:ascii="Segoe UI" w:eastAsia="Segoe UI" w:hAnsi="Segoe UI" w:cs="Segoe UI"/>
                  <w:sz w:val="20"/>
                  <w:szCs w:val="20"/>
                </w:rPr>
                <w:t>DIR-CPO-4733 (</w:t>
              </w:r>
              <w:proofErr w:type="spellStart"/>
              <w:r w:rsidR="00603CDD" w:rsidRPr="60C5D0FB">
                <w:rPr>
                  <w:rStyle w:val="Hyperlink"/>
                  <w:rFonts w:ascii="Segoe UI" w:eastAsia="Segoe UI" w:hAnsi="Segoe UI" w:cs="Segoe UI"/>
                  <w:sz w:val="20"/>
                  <w:szCs w:val="20"/>
                </w:rPr>
                <w:t>Virtuo</w:t>
              </w:r>
              <w:proofErr w:type="spellEnd"/>
              <w:r w:rsidR="00603CDD" w:rsidRPr="60C5D0FB">
                <w:rPr>
                  <w:rStyle w:val="Hyperlink"/>
                  <w:rFonts w:ascii="Segoe UI" w:eastAsia="Segoe UI" w:hAnsi="Segoe UI" w:cs="Segoe UI"/>
                  <w:sz w:val="20"/>
                  <w:szCs w:val="20"/>
                </w:rPr>
                <w:t xml:space="preserve"> Group Corporation)</w:t>
              </w:r>
            </w:hyperlink>
          </w:p>
        </w:tc>
      </w:tr>
      <w:tr w:rsidR="00603CDD" w:rsidRPr="00E863CE" w14:paraId="0336594D" w14:textId="77777777" w:rsidTr="75FC57C0">
        <w:tblPrEx>
          <w:tblCellMar>
            <w:left w:w="115" w:type="dxa"/>
            <w:right w:w="115" w:type="dxa"/>
          </w:tblCellMar>
        </w:tblPrEx>
        <w:trPr>
          <w:cantSplit/>
        </w:trPr>
        <w:tc>
          <w:tcPr>
            <w:tcW w:w="1615" w:type="dxa"/>
            <w:vAlign w:val="bottom"/>
          </w:tcPr>
          <w:p w14:paraId="09C0E9D9" w14:textId="35473A52" w:rsidR="00603CDD" w:rsidRPr="00767049"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Security Awareness Training (HB 3834)</w:t>
            </w:r>
          </w:p>
        </w:tc>
        <w:tc>
          <w:tcPr>
            <w:tcW w:w="1620" w:type="dxa"/>
            <w:vAlign w:val="bottom"/>
          </w:tcPr>
          <w:p w14:paraId="48D7F01D" w14:textId="5B62FF42" w:rsidR="00603CDD" w:rsidRPr="00767049" w:rsidRDefault="00603CDD" w:rsidP="0076704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Lexipol</w:t>
            </w:r>
          </w:p>
        </w:tc>
        <w:tc>
          <w:tcPr>
            <w:tcW w:w="3060" w:type="dxa"/>
            <w:vAlign w:val="bottom"/>
          </w:tcPr>
          <w:p w14:paraId="1F2370EA" w14:textId="6E093A99" w:rsidR="00603CDD" w:rsidRPr="00767049" w:rsidRDefault="00603CDD" w:rsidP="0094127D">
            <w:pPr>
              <w:spacing w:line="259" w:lineRule="auto"/>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Information Security Habits and Procedures that Protect Information </w:t>
            </w:r>
            <w:bookmarkStart w:id="3" w:name="_Int_bQS3SsZV"/>
            <w:r w:rsidRPr="75FC57C0">
              <w:rPr>
                <w:rFonts w:ascii="Segoe UI" w:eastAsia="Segoe UI" w:hAnsi="Segoe UI" w:cs="Segoe UI"/>
                <w:color w:val="000000" w:themeColor="text1"/>
                <w:sz w:val="20"/>
                <w:szCs w:val="20"/>
              </w:rPr>
              <w:t>Resources;</w:t>
            </w:r>
            <w:bookmarkEnd w:id="3"/>
            <w:r>
              <w:br/>
            </w:r>
            <w:r w:rsidRPr="75FC57C0">
              <w:rPr>
                <w:rFonts w:ascii="Segoe UI" w:eastAsia="Segoe UI" w:hAnsi="Segoe UI" w:cs="Segoe UI"/>
                <w:color w:val="000000" w:themeColor="text1"/>
                <w:sz w:val="20"/>
                <w:szCs w:val="20"/>
              </w:rPr>
              <w:t>Best Practices for Detecting, Assessing, Reporting, and Addressing Information Threats</w:t>
            </w:r>
          </w:p>
        </w:tc>
        <w:tc>
          <w:tcPr>
            <w:tcW w:w="900" w:type="dxa"/>
            <w:vAlign w:val="bottom"/>
          </w:tcPr>
          <w:p w14:paraId="2DAF7576" w14:textId="471A97E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3F39E90A" w14:textId="28EE85CD"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2BADEED0" w14:textId="650828A6" w:rsidR="00603CDD" w:rsidRPr="00767049"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All elected officials and most local government employees in the state of Texas</w:t>
            </w:r>
          </w:p>
        </w:tc>
        <w:tc>
          <w:tcPr>
            <w:tcW w:w="750" w:type="dxa"/>
            <w:vAlign w:val="bottom"/>
          </w:tcPr>
          <w:p w14:paraId="4AAF74A8" w14:textId="4806956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81B3BBB" w14:textId="4F059554"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57CF4196" w14:textId="0F5B21B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513EA5D" w14:textId="7EF62A6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812C794" w14:textId="44E15A5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37F51C7" w14:textId="50B398C3" w:rsidR="00603CDD" w:rsidRPr="00767049" w:rsidRDefault="00603CDD" w:rsidP="00767049">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70674AD9" w14:textId="13C32D7B" w:rsidR="00603CDD" w:rsidRPr="00767049"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Mica Lunt</w:t>
            </w:r>
            <w:r>
              <w:br/>
            </w:r>
            <w:r w:rsidRPr="0758EC3C">
              <w:rPr>
                <w:rFonts w:ascii="Segoe UI" w:eastAsia="Segoe UI" w:hAnsi="Segoe UI" w:cs="Segoe UI"/>
                <w:color w:val="000000" w:themeColor="text1"/>
                <w:sz w:val="20"/>
                <w:szCs w:val="20"/>
              </w:rPr>
              <w:t>mlunt@lexipol.com</w:t>
            </w:r>
            <w:r>
              <w:br/>
            </w:r>
            <w:r w:rsidRPr="0758EC3C">
              <w:rPr>
                <w:rFonts w:ascii="Segoe UI" w:eastAsia="Segoe UI" w:hAnsi="Segoe UI" w:cs="Segoe UI"/>
                <w:color w:val="000000" w:themeColor="text1"/>
                <w:sz w:val="20"/>
                <w:szCs w:val="20"/>
              </w:rPr>
              <w:t>469-553-0659</w:t>
            </w:r>
          </w:p>
        </w:tc>
        <w:tc>
          <w:tcPr>
            <w:tcW w:w="1800" w:type="dxa"/>
            <w:vAlign w:val="bottom"/>
          </w:tcPr>
          <w:p w14:paraId="206FFC7F" w14:textId="41B48D11" w:rsidR="00603CDD" w:rsidRPr="00767049" w:rsidRDefault="00603CDD" w:rsidP="00767049">
            <w:pPr>
              <w:rPr>
                <w:rFonts w:ascii="Segoe UI" w:eastAsia="Segoe UI" w:hAnsi="Segoe UI" w:cs="Segoe UI"/>
                <w:color w:val="000000"/>
                <w:sz w:val="20"/>
                <w:szCs w:val="20"/>
              </w:rPr>
            </w:pPr>
          </w:p>
        </w:tc>
      </w:tr>
      <w:tr w:rsidR="00603CDD" w:rsidRPr="00E863CE" w14:paraId="557DB6EE" w14:textId="77777777" w:rsidTr="75FC57C0">
        <w:trPr>
          <w:cantSplit/>
        </w:trPr>
        <w:tc>
          <w:tcPr>
            <w:tcW w:w="1615" w:type="dxa"/>
            <w:vAlign w:val="bottom"/>
          </w:tcPr>
          <w:p w14:paraId="570C852F" w14:textId="4FCA60EF" w:rsidR="00603CDD" w:rsidRPr="00767049" w:rsidRDefault="00603CDD" w:rsidP="00767049">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Training</w:t>
            </w:r>
          </w:p>
        </w:tc>
        <w:tc>
          <w:tcPr>
            <w:tcW w:w="1620" w:type="dxa"/>
            <w:vAlign w:val="bottom"/>
          </w:tcPr>
          <w:p w14:paraId="165E4E58" w14:textId="64036B5C" w:rsidR="00603CDD" w:rsidRPr="00767049" w:rsidRDefault="00603CDD" w:rsidP="0076704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Life Enhancement Solutions</w:t>
            </w:r>
          </w:p>
        </w:tc>
        <w:tc>
          <w:tcPr>
            <w:tcW w:w="3060" w:type="dxa"/>
            <w:vAlign w:val="bottom"/>
          </w:tcPr>
          <w:p w14:paraId="3AF05086" w14:textId="4B30C42A" w:rsidR="00603CDD" w:rsidRPr="00767049"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Module 1: The principles of Information Security &amp; Best Practices to Safeguard Information</w:t>
            </w:r>
            <w:r>
              <w:br/>
            </w:r>
            <w:r w:rsidRPr="0758EC3C">
              <w:rPr>
                <w:rFonts w:ascii="Segoe UI" w:eastAsia="Segoe UI" w:hAnsi="Segoe UI" w:cs="Segoe UI"/>
                <w:color w:val="000000" w:themeColor="text1"/>
                <w:sz w:val="20"/>
                <w:szCs w:val="20"/>
              </w:rPr>
              <w:t>Module 2: Awareness of Information Security Threats &amp; Reporting Information Security Threats and Suspicious Activity</w:t>
            </w:r>
          </w:p>
        </w:tc>
        <w:tc>
          <w:tcPr>
            <w:tcW w:w="900" w:type="dxa"/>
            <w:vAlign w:val="bottom"/>
          </w:tcPr>
          <w:p w14:paraId="304DF441" w14:textId="0F725AE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39A037B5" w14:textId="28D9D21F"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5285E947" w14:textId="19E2C14B" w:rsidR="00603CDD" w:rsidRPr="00767049" w:rsidRDefault="00603CDD" w:rsidP="00767049">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Program </w:t>
            </w:r>
            <w:bookmarkStart w:id="4" w:name="_Int_6MkAz44y"/>
            <w:r w:rsidRPr="75FC57C0">
              <w:rPr>
                <w:rFonts w:ascii="Segoe UI" w:eastAsia="Segoe UI" w:hAnsi="Segoe UI" w:cs="Segoe UI"/>
                <w:color w:val="000000" w:themeColor="text1"/>
                <w:sz w:val="20"/>
                <w:szCs w:val="20"/>
              </w:rPr>
              <w:t>Directors;</w:t>
            </w:r>
            <w:bookmarkEnd w:id="4"/>
            <w:r>
              <w:br/>
            </w:r>
            <w:r w:rsidRPr="75FC57C0">
              <w:rPr>
                <w:rFonts w:ascii="Segoe UI" w:eastAsia="Segoe UI" w:hAnsi="Segoe UI" w:cs="Segoe UI"/>
                <w:color w:val="000000" w:themeColor="text1"/>
                <w:sz w:val="20"/>
                <w:szCs w:val="20"/>
              </w:rPr>
              <w:t>Designated Company Employees</w:t>
            </w:r>
          </w:p>
        </w:tc>
        <w:tc>
          <w:tcPr>
            <w:tcW w:w="750" w:type="dxa"/>
            <w:vAlign w:val="bottom"/>
          </w:tcPr>
          <w:p w14:paraId="7653306A" w14:textId="3CA4F0F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0755ABA" w14:textId="057CC5D2"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61267419" w14:textId="7152AD9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B40DDE4" w14:textId="7614036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28D4281" w14:textId="0844E77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203D1E11" w14:textId="2F2B656F" w:rsidR="00603CDD" w:rsidRPr="00E863CE" w:rsidRDefault="00603CDD">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67332A52" w14:textId="3F36DF93" w:rsidR="00603CDD" w:rsidRPr="00767049" w:rsidRDefault="00603CDD" w:rsidP="0076704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Napoleon Broughton</w:t>
            </w:r>
            <w:r>
              <w:br/>
            </w:r>
            <w:r w:rsidRPr="0758EC3C">
              <w:rPr>
                <w:rFonts w:ascii="Segoe UI" w:eastAsia="Segoe UI" w:hAnsi="Segoe UI" w:cs="Segoe UI"/>
                <w:color w:val="000000" w:themeColor="text1"/>
                <w:sz w:val="20"/>
                <w:szCs w:val="20"/>
              </w:rPr>
              <w:t>nbroughton.les@gmail.com</w:t>
            </w:r>
            <w:r>
              <w:br/>
            </w:r>
            <w:r w:rsidRPr="0758EC3C">
              <w:rPr>
                <w:rFonts w:ascii="Segoe UI" w:eastAsia="Segoe UI" w:hAnsi="Segoe UI" w:cs="Segoe UI"/>
                <w:color w:val="000000" w:themeColor="text1"/>
                <w:sz w:val="20"/>
                <w:szCs w:val="20"/>
              </w:rPr>
              <w:t>713-483-0687</w:t>
            </w:r>
          </w:p>
        </w:tc>
        <w:tc>
          <w:tcPr>
            <w:tcW w:w="1800" w:type="dxa"/>
            <w:vAlign w:val="bottom"/>
          </w:tcPr>
          <w:p w14:paraId="30EB7F41" w14:textId="77777777" w:rsidR="00603CDD" w:rsidRPr="00E863CE" w:rsidRDefault="00603CDD">
            <w:pPr>
              <w:pStyle w:val="ListParagraph"/>
              <w:ind w:left="0"/>
              <w:rPr>
                <w:rFonts w:ascii="Segoe UI" w:eastAsia="Segoe UI" w:hAnsi="Segoe UI" w:cs="Segoe UI"/>
                <w:sz w:val="20"/>
                <w:szCs w:val="20"/>
              </w:rPr>
            </w:pPr>
          </w:p>
        </w:tc>
      </w:tr>
      <w:tr w:rsidR="00603CDD" w:rsidRPr="00E863CE" w14:paraId="260AB1F3" w14:textId="77777777" w:rsidTr="75FC57C0">
        <w:trPr>
          <w:cantSplit/>
        </w:trPr>
        <w:tc>
          <w:tcPr>
            <w:tcW w:w="1615" w:type="dxa"/>
            <w:vAlign w:val="bottom"/>
          </w:tcPr>
          <w:p w14:paraId="52DFABE4" w14:textId="27730C22" w:rsidR="00603CDD" w:rsidRPr="00767049"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LinkedIn Learning Cyber Security Courses</w:t>
            </w:r>
          </w:p>
        </w:tc>
        <w:tc>
          <w:tcPr>
            <w:tcW w:w="1620" w:type="dxa"/>
            <w:vAlign w:val="bottom"/>
          </w:tcPr>
          <w:p w14:paraId="69D22517" w14:textId="730F7503" w:rsidR="00603CDD" w:rsidRPr="00767049" w:rsidRDefault="00603CDD" w:rsidP="0076704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LinkedIn Corporation</w:t>
            </w:r>
          </w:p>
        </w:tc>
        <w:tc>
          <w:tcPr>
            <w:tcW w:w="3060" w:type="dxa"/>
            <w:vAlign w:val="bottom"/>
          </w:tcPr>
          <w:p w14:paraId="767756AF" w14:textId="77777777" w:rsidR="00603CDD"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Foundations; Cybersecurity Awareness</w:t>
            </w:r>
          </w:p>
          <w:p w14:paraId="3DE5C656" w14:textId="5B4570CF" w:rsidR="00603CDD" w:rsidRPr="00767049"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Security Tips</w:t>
            </w:r>
          </w:p>
        </w:tc>
        <w:tc>
          <w:tcPr>
            <w:tcW w:w="900" w:type="dxa"/>
            <w:vAlign w:val="bottom"/>
          </w:tcPr>
          <w:p w14:paraId="32F6A90F" w14:textId="79B7CB0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BC079CB" w14:textId="39C68C54"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620D3650" w14:textId="1DD98C05" w:rsidR="00603CDD" w:rsidRPr="00767049" w:rsidRDefault="00603CDD" w:rsidP="0076704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with access to LinkedIn Learning</w:t>
            </w:r>
          </w:p>
        </w:tc>
        <w:tc>
          <w:tcPr>
            <w:tcW w:w="750" w:type="dxa"/>
            <w:vAlign w:val="bottom"/>
          </w:tcPr>
          <w:p w14:paraId="2FE98589" w14:textId="71FAB69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2CB4B6E2" w14:textId="212053FE"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BD8B4F9" w14:textId="5744FF1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3A38921" w14:textId="1A95FCA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3D07435" w14:textId="4DA877C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F06D818" w14:textId="5AE29661"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English, Spanish, French, German, Japanese, Mandarin, Portuguese</w:t>
            </w:r>
          </w:p>
        </w:tc>
        <w:tc>
          <w:tcPr>
            <w:tcW w:w="3150" w:type="dxa"/>
            <w:vAlign w:val="bottom"/>
          </w:tcPr>
          <w:p w14:paraId="485E78D2" w14:textId="17B5DBC3"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Sean Galvin</w:t>
            </w:r>
            <w:r>
              <w:br/>
            </w:r>
            <w:r w:rsidRPr="0758EC3C">
              <w:rPr>
                <w:rFonts w:ascii="Segoe UI" w:eastAsia="Segoe UI" w:hAnsi="Segoe UI" w:cs="Segoe UI"/>
                <w:color w:val="000000" w:themeColor="text1"/>
                <w:sz w:val="20"/>
                <w:szCs w:val="20"/>
              </w:rPr>
              <w:t>sgalvin@linkedin.com</w:t>
            </w:r>
            <w:r>
              <w:br/>
            </w:r>
            <w:r w:rsidRPr="0758EC3C">
              <w:rPr>
                <w:rFonts w:ascii="Segoe UI" w:eastAsia="Segoe UI" w:hAnsi="Segoe UI" w:cs="Segoe UI"/>
                <w:color w:val="000000" w:themeColor="text1"/>
                <w:sz w:val="20"/>
                <w:szCs w:val="20"/>
              </w:rPr>
              <w:t>805-755-1348</w:t>
            </w:r>
          </w:p>
        </w:tc>
        <w:tc>
          <w:tcPr>
            <w:tcW w:w="1800" w:type="dxa"/>
            <w:vAlign w:val="bottom"/>
          </w:tcPr>
          <w:p w14:paraId="6B4DE302" w14:textId="36BC8728" w:rsidR="00603CDD" w:rsidRPr="00E863CE" w:rsidRDefault="00000000">
            <w:pPr>
              <w:pStyle w:val="ListParagraph"/>
              <w:ind w:left="0"/>
              <w:rPr>
                <w:rFonts w:ascii="Segoe UI" w:eastAsia="Segoe UI" w:hAnsi="Segoe UI" w:cs="Segoe UI"/>
                <w:sz w:val="20"/>
                <w:szCs w:val="20"/>
              </w:rPr>
            </w:pPr>
            <w:hyperlink r:id="rId17">
              <w:r w:rsidR="00603CDD" w:rsidRPr="60C5D0FB">
                <w:rPr>
                  <w:rStyle w:val="Hyperlink"/>
                  <w:rFonts w:ascii="Segoe UI" w:eastAsia="Segoe UI" w:hAnsi="Segoe UI" w:cs="Segoe UI"/>
                  <w:sz w:val="20"/>
                  <w:szCs w:val="20"/>
                </w:rPr>
                <w:t>DIR-TSO-4288 (Carahsoft Technology Corporation)</w:t>
              </w:r>
            </w:hyperlink>
          </w:p>
        </w:tc>
      </w:tr>
      <w:tr w:rsidR="00603CDD" w:rsidRPr="00E863CE" w14:paraId="58CF8C40" w14:textId="77777777" w:rsidTr="75FC57C0">
        <w:trPr>
          <w:cantSplit/>
        </w:trPr>
        <w:tc>
          <w:tcPr>
            <w:tcW w:w="1615" w:type="dxa"/>
            <w:vAlign w:val="bottom"/>
          </w:tcPr>
          <w:p w14:paraId="31E5CEBF" w14:textId="1CC08733" w:rsidR="00603CDD"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Living Security - DIR Package</w:t>
            </w:r>
          </w:p>
        </w:tc>
        <w:tc>
          <w:tcPr>
            <w:tcW w:w="1620" w:type="dxa"/>
            <w:vAlign w:val="bottom"/>
          </w:tcPr>
          <w:p w14:paraId="58394C01" w14:textId="67BA5EFF" w:rsidR="00603CDD" w:rsidRDefault="00603CDD" w:rsidP="00670C1E">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Living Security</w:t>
            </w:r>
          </w:p>
        </w:tc>
        <w:tc>
          <w:tcPr>
            <w:tcW w:w="3060" w:type="dxa"/>
            <w:vAlign w:val="bottom"/>
          </w:tcPr>
          <w:p w14:paraId="29259B4E" w14:textId="3F9CCBC3" w:rsidR="00603CDD"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Big Ideas; Brick Wall; Compliance Basics; Security Basics; Cyber Kitchen; Case in Point; LS Talk; Cybersecurity Tonight; Day in the Life</w:t>
            </w:r>
          </w:p>
        </w:tc>
        <w:tc>
          <w:tcPr>
            <w:tcW w:w="900" w:type="dxa"/>
            <w:vAlign w:val="bottom"/>
          </w:tcPr>
          <w:p w14:paraId="22C3CA1E" w14:textId="6285C154"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4C2D9F03" w14:textId="54DE1DB1"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1.25</w:t>
            </w:r>
          </w:p>
        </w:tc>
        <w:tc>
          <w:tcPr>
            <w:tcW w:w="1965" w:type="dxa"/>
            <w:vAlign w:val="bottom"/>
          </w:tcPr>
          <w:p w14:paraId="0D3A2630" w14:textId="1544EF86" w:rsidR="00603CDD"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General End Users, Executives</w:t>
            </w:r>
          </w:p>
        </w:tc>
        <w:tc>
          <w:tcPr>
            <w:tcW w:w="750" w:type="dxa"/>
            <w:vAlign w:val="bottom"/>
          </w:tcPr>
          <w:p w14:paraId="0AD7A8BA" w14:textId="3DAE0EA6"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E709E45" w14:textId="72C09D55" w:rsidR="00603CDD"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 SCORM</w:t>
            </w:r>
          </w:p>
        </w:tc>
        <w:tc>
          <w:tcPr>
            <w:tcW w:w="1260" w:type="dxa"/>
            <w:vAlign w:val="bottom"/>
          </w:tcPr>
          <w:p w14:paraId="11748779" w14:textId="34EF6D23"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3E7DEE98" w14:textId="44841FBC"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0371B8F" w14:textId="0859EB6F"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D28E45C" w14:textId="13E920E6" w:rsidR="00603CDD"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Chinese (Hong Kong), Chinese (Simplified), France (Canada), France (France), German, Japanese, Portuguese, Spanish (Mexico), Turkish, English</w:t>
            </w:r>
          </w:p>
        </w:tc>
        <w:tc>
          <w:tcPr>
            <w:tcW w:w="3150" w:type="dxa"/>
            <w:vAlign w:val="bottom"/>
          </w:tcPr>
          <w:p w14:paraId="04CD8C19" w14:textId="1D7E5E13" w:rsidR="00603CDD"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Mark Collura</w:t>
            </w:r>
            <w:r>
              <w:br/>
            </w:r>
            <w:r w:rsidRPr="0758EC3C">
              <w:rPr>
                <w:rFonts w:ascii="Segoe UI" w:eastAsia="Segoe UI" w:hAnsi="Segoe UI" w:cs="Segoe UI"/>
                <w:color w:val="000000" w:themeColor="text1"/>
                <w:sz w:val="20"/>
                <w:szCs w:val="20"/>
              </w:rPr>
              <w:t>mark.collura@livingsecurity.com</w:t>
            </w:r>
            <w:r>
              <w:br/>
            </w:r>
            <w:r w:rsidRPr="0758EC3C">
              <w:rPr>
                <w:rFonts w:ascii="Segoe UI" w:eastAsia="Segoe UI" w:hAnsi="Segoe UI" w:cs="Segoe UI"/>
                <w:color w:val="000000" w:themeColor="text1"/>
                <w:sz w:val="20"/>
                <w:szCs w:val="20"/>
              </w:rPr>
              <w:t>617-596-2646</w:t>
            </w:r>
          </w:p>
        </w:tc>
        <w:tc>
          <w:tcPr>
            <w:tcW w:w="1800" w:type="dxa"/>
            <w:vAlign w:val="bottom"/>
          </w:tcPr>
          <w:p w14:paraId="5C844172" w14:textId="13EBD273" w:rsidR="00603CDD" w:rsidRPr="000006A6" w:rsidRDefault="00603CDD" w:rsidP="000006A6">
            <w:pPr>
              <w:rPr>
                <w:rFonts w:ascii="Segoe UI" w:eastAsia="Segoe UI" w:hAnsi="Segoe UI" w:cs="Segoe UI"/>
                <w:color w:val="000000"/>
                <w:sz w:val="20"/>
                <w:szCs w:val="20"/>
              </w:rPr>
            </w:pPr>
          </w:p>
        </w:tc>
      </w:tr>
      <w:tr w:rsidR="00603CDD" w:rsidRPr="00E863CE" w14:paraId="4FCCCCDA" w14:textId="77777777" w:rsidTr="75FC57C0">
        <w:trPr>
          <w:cantSplit/>
        </w:trPr>
        <w:tc>
          <w:tcPr>
            <w:tcW w:w="1615" w:type="dxa"/>
            <w:vAlign w:val="bottom"/>
          </w:tcPr>
          <w:p w14:paraId="6A130186" w14:textId="65ED65B8"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Mimecast Awareness Training for Cyber Resilience</w:t>
            </w:r>
          </w:p>
        </w:tc>
        <w:tc>
          <w:tcPr>
            <w:tcW w:w="1620" w:type="dxa"/>
            <w:vAlign w:val="bottom"/>
          </w:tcPr>
          <w:p w14:paraId="762E6A3C" w14:textId="1F40CF56" w:rsidR="00603CDD" w:rsidRPr="00670C1E" w:rsidRDefault="00603CDD" w:rsidP="00670C1E">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Mimecast North America, Inc.</w:t>
            </w:r>
          </w:p>
        </w:tc>
        <w:tc>
          <w:tcPr>
            <w:tcW w:w="3060" w:type="dxa"/>
            <w:vAlign w:val="bottom"/>
          </w:tcPr>
          <w:p w14:paraId="6DAE89F6" w14:textId="12E36FBA" w:rsidR="00603CDD" w:rsidRPr="00670C1E" w:rsidRDefault="00603CDD" w:rsidP="0094127D">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1. Awareness Training Overview; 2. Information Protection; 3. Office Hygiene; 4. Data in Motion; 5. Phishing; 6. Office Hygiene; 7. Phishing; 8. Data in Motion; 9. Office Hygiene; 10. Phishing; 11. Passwords; 12. Passwords</w:t>
            </w:r>
          </w:p>
        </w:tc>
        <w:tc>
          <w:tcPr>
            <w:tcW w:w="900" w:type="dxa"/>
            <w:vAlign w:val="bottom"/>
          </w:tcPr>
          <w:p w14:paraId="5BEFA078" w14:textId="0DF7E277"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12EC1069" w14:textId="152348D8"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2</w:t>
            </w:r>
          </w:p>
        </w:tc>
        <w:tc>
          <w:tcPr>
            <w:tcW w:w="1965" w:type="dxa"/>
            <w:vAlign w:val="bottom"/>
          </w:tcPr>
          <w:p w14:paraId="053E4671" w14:textId="070BD4F0" w:rsidR="00603CDD" w:rsidRPr="00670C1E" w:rsidRDefault="00603CDD" w:rsidP="00670C1E">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All Texas state and municipal employees subject to TX DIR Awareness Training requirements</w:t>
            </w:r>
          </w:p>
        </w:tc>
        <w:tc>
          <w:tcPr>
            <w:tcW w:w="750" w:type="dxa"/>
            <w:vAlign w:val="bottom"/>
          </w:tcPr>
          <w:p w14:paraId="41211CAA" w14:textId="22765D1C"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2E5587C4" w14:textId="46BC6987" w:rsidR="00603CDD" w:rsidRPr="00085070"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2463429" w14:textId="5B369268"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7A4BC715" w14:textId="06CE69D0"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82167B1" w14:textId="0D5D9FF3"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4493BCE7" w14:textId="04E09608" w:rsidR="00603CDD" w:rsidRPr="00085070" w:rsidRDefault="00603CDD" w:rsidP="00085070">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English, Spanish, Chinese, French, German, Japanese, Italian, Russian, Portuguese, Dutch, Hindi, Korean, Czech, Polish, Arabic, Turkish, Vietnamese</w:t>
            </w:r>
          </w:p>
        </w:tc>
        <w:tc>
          <w:tcPr>
            <w:tcW w:w="3150" w:type="dxa"/>
            <w:vAlign w:val="bottom"/>
          </w:tcPr>
          <w:p w14:paraId="72C2CE52" w14:textId="09BF338A"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Steve Johnston</w:t>
            </w:r>
            <w:r>
              <w:br/>
            </w:r>
            <w:r w:rsidRPr="0758EC3C">
              <w:rPr>
                <w:rFonts w:ascii="Segoe UI" w:eastAsia="Segoe UI" w:hAnsi="Segoe UI" w:cs="Segoe UI"/>
                <w:color w:val="000000" w:themeColor="text1"/>
                <w:sz w:val="20"/>
                <w:szCs w:val="20"/>
              </w:rPr>
              <w:t>sjohnston@mimecast.com</w:t>
            </w:r>
            <w:r>
              <w:br/>
            </w:r>
            <w:r w:rsidRPr="0758EC3C">
              <w:rPr>
                <w:rFonts w:ascii="Segoe UI" w:eastAsia="Segoe UI" w:hAnsi="Segoe UI" w:cs="Segoe UI"/>
                <w:color w:val="000000" w:themeColor="text1"/>
                <w:sz w:val="20"/>
                <w:szCs w:val="20"/>
              </w:rPr>
              <w:t>817-313-7622</w:t>
            </w:r>
          </w:p>
        </w:tc>
        <w:tc>
          <w:tcPr>
            <w:tcW w:w="1800" w:type="dxa"/>
            <w:vAlign w:val="bottom"/>
          </w:tcPr>
          <w:p w14:paraId="367208EA"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6222E5D3" w14:textId="77777777" w:rsidTr="75FC57C0">
        <w:trPr>
          <w:cantSplit/>
        </w:trPr>
        <w:tc>
          <w:tcPr>
            <w:tcW w:w="1615" w:type="dxa"/>
            <w:vAlign w:val="bottom"/>
          </w:tcPr>
          <w:p w14:paraId="65A28839" w14:textId="48287211"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Data Privacy and Safe Computing</w:t>
            </w:r>
          </w:p>
        </w:tc>
        <w:tc>
          <w:tcPr>
            <w:tcW w:w="1620" w:type="dxa"/>
            <w:vAlign w:val="bottom"/>
          </w:tcPr>
          <w:p w14:paraId="2750CD5F" w14:textId="4B5BB3A0" w:rsidR="00603CDD" w:rsidRPr="00670C1E"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NEOGOV</w:t>
            </w:r>
          </w:p>
        </w:tc>
        <w:tc>
          <w:tcPr>
            <w:tcW w:w="3060" w:type="dxa"/>
            <w:vAlign w:val="bottom"/>
          </w:tcPr>
          <w:p w14:paraId="61E3871B" w14:textId="58A69770" w:rsidR="00603CDD" w:rsidRPr="00670C1E" w:rsidRDefault="00603CDD" w:rsidP="60C5D0FB">
            <w:pPr>
              <w:spacing w:line="259" w:lineRule="auto"/>
              <w:rPr>
                <w:rFonts w:ascii="Calibri" w:eastAsia="Calibri" w:hAnsi="Calibri" w:cs="Arial"/>
                <w:sz w:val="20"/>
                <w:szCs w:val="20"/>
              </w:rPr>
            </w:pPr>
            <w:r w:rsidRPr="75FC57C0">
              <w:rPr>
                <w:rFonts w:ascii="Segoe UI" w:eastAsia="Segoe UI" w:hAnsi="Segoe UI" w:cs="Segoe UI"/>
                <w:color w:val="000000" w:themeColor="text1"/>
                <w:sz w:val="20"/>
                <w:szCs w:val="20"/>
              </w:rPr>
              <w:t xml:space="preserve">Information Security and </w:t>
            </w:r>
            <w:bookmarkStart w:id="5" w:name="_Int_BFAWAPY7"/>
            <w:r w:rsidRPr="75FC57C0">
              <w:rPr>
                <w:rFonts w:ascii="Segoe UI" w:eastAsia="Segoe UI" w:hAnsi="Segoe UI" w:cs="Segoe UI"/>
                <w:color w:val="000000" w:themeColor="text1"/>
                <w:sz w:val="20"/>
                <w:szCs w:val="20"/>
              </w:rPr>
              <w:t>PII;</w:t>
            </w:r>
            <w:bookmarkEnd w:id="5"/>
            <w:r w:rsidRPr="75FC57C0">
              <w:rPr>
                <w:rFonts w:ascii="Segoe UI" w:eastAsia="Segoe UI" w:hAnsi="Segoe UI" w:cs="Segoe UI"/>
                <w:color w:val="000000" w:themeColor="text1"/>
                <w:sz w:val="20"/>
                <w:szCs w:val="20"/>
              </w:rPr>
              <w:t xml:space="preserve"> </w:t>
            </w:r>
            <w:r>
              <w:br/>
            </w:r>
            <w:r w:rsidRPr="75FC57C0">
              <w:rPr>
                <w:rFonts w:ascii="Segoe UI" w:eastAsia="Segoe UI" w:hAnsi="Segoe UI" w:cs="Segoe UI"/>
                <w:color w:val="000000" w:themeColor="text1"/>
                <w:sz w:val="20"/>
                <w:szCs w:val="20"/>
              </w:rPr>
              <w:t xml:space="preserve">Physical Security </w:t>
            </w:r>
            <w:bookmarkStart w:id="6" w:name="_Int_N8F7wHpn"/>
            <w:r w:rsidRPr="75FC57C0">
              <w:rPr>
                <w:rFonts w:ascii="Segoe UI" w:eastAsia="Segoe UI" w:hAnsi="Segoe UI" w:cs="Segoe UI"/>
                <w:color w:val="000000" w:themeColor="text1"/>
                <w:sz w:val="20"/>
                <w:szCs w:val="20"/>
              </w:rPr>
              <w:t>Threats;</w:t>
            </w:r>
            <w:bookmarkEnd w:id="6"/>
            <w:r>
              <w:br/>
            </w:r>
            <w:r w:rsidRPr="75FC57C0">
              <w:rPr>
                <w:rFonts w:ascii="Segoe UI" w:eastAsia="Segoe UI" w:hAnsi="Segoe UI" w:cs="Segoe UI"/>
                <w:color w:val="000000" w:themeColor="text1"/>
                <w:sz w:val="20"/>
                <w:szCs w:val="20"/>
              </w:rPr>
              <w:t xml:space="preserve">Common Data </w:t>
            </w:r>
            <w:bookmarkStart w:id="7" w:name="_Int_ZtnbZyDn"/>
            <w:r w:rsidRPr="75FC57C0">
              <w:rPr>
                <w:rFonts w:ascii="Segoe UI" w:eastAsia="Segoe UI" w:hAnsi="Segoe UI" w:cs="Segoe UI"/>
                <w:color w:val="000000" w:themeColor="text1"/>
                <w:sz w:val="20"/>
                <w:szCs w:val="20"/>
              </w:rPr>
              <w:t>Threats;</w:t>
            </w:r>
            <w:bookmarkEnd w:id="7"/>
            <w:r w:rsidRPr="75FC57C0">
              <w:rPr>
                <w:rFonts w:ascii="Segoe UI" w:eastAsia="Segoe UI" w:hAnsi="Segoe UI" w:cs="Segoe UI"/>
                <w:color w:val="000000" w:themeColor="text1"/>
                <w:sz w:val="20"/>
                <w:szCs w:val="20"/>
              </w:rPr>
              <w:t xml:space="preserve"> </w:t>
            </w:r>
            <w:r>
              <w:br/>
            </w:r>
            <w:r w:rsidRPr="75FC57C0">
              <w:rPr>
                <w:rFonts w:ascii="Segoe UI" w:eastAsia="Segoe UI" w:hAnsi="Segoe UI" w:cs="Segoe UI"/>
                <w:color w:val="000000" w:themeColor="text1"/>
                <w:sz w:val="20"/>
                <w:szCs w:val="20"/>
              </w:rPr>
              <w:t>Procedures and Reporting Requirements</w:t>
            </w:r>
          </w:p>
        </w:tc>
        <w:tc>
          <w:tcPr>
            <w:tcW w:w="900" w:type="dxa"/>
            <w:vAlign w:val="bottom"/>
          </w:tcPr>
          <w:p w14:paraId="70C30F97" w14:textId="1DFEA14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63A0C92" w14:textId="1DDBA747"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0.5</w:t>
            </w:r>
          </w:p>
        </w:tc>
        <w:tc>
          <w:tcPr>
            <w:tcW w:w="1965" w:type="dxa"/>
            <w:vAlign w:val="bottom"/>
          </w:tcPr>
          <w:p w14:paraId="7C00E220" w14:textId="1EFA9A35" w:rsidR="00603CDD" w:rsidRPr="00670C1E" w:rsidRDefault="00603CDD" w:rsidP="60C5D0FB">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Any</w:t>
            </w:r>
            <w:r>
              <w:rPr>
                <w:rFonts w:ascii="Segoe UI" w:eastAsia="Segoe UI" w:hAnsi="Segoe UI" w:cs="Segoe UI"/>
                <w:sz w:val="20"/>
                <w:szCs w:val="20"/>
              </w:rPr>
              <w:t xml:space="preserve"> user</w:t>
            </w:r>
          </w:p>
        </w:tc>
        <w:tc>
          <w:tcPr>
            <w:tcW w:w="750" w:type="dxa"/>
            <w:vAlign w:val="bottom"/>
          </w:tcPr>
          <w:p w14:paraId="48EFE275" w14:textId="3DDFDC5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35CF6DA8" w14:textId="3B74FAB6"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1AEA6FC" w14:textId="7B5F3CF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4491366" w14:textId="7A531FD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27A01A8" w14:textId="16E2D72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D9E3616" w14:textId="131C2041" w:rsidR="00603CDD" w:rsidRPr="00670C1E" w:rsidRDefault="00603CDD" w:rsidP="00670C1E">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1DF7DAF0" w14:textId="6A50E0EF" w:rsidR="00603CDD" w:rsidRPr="00670C1E" w:rsidRDefault="00603CDD" w:rsidP="00670C1E">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Julie </w:t>
            </w:r>
            <w:proofErr w:type="spellStart"/>
            <w:r w:rsidRPr="60C5D0FB">
              <w:rPr>
                <w:rFonts w:ascii="Segoe UI" w:eastAsia="Segoe UI" w:hAnsi="Segoe UI" w:cs="Segoe UI"/>
                <w:color w:val="000000" w:themeColor="text1"/>
                <w:sz w:val="20"/>
                <w:szCs w:val="20"/>
              </w:rPr>
              <w:t>Lavorini</w:t>
            </w:r>
            <w:proofErr w:type="spellEnd"/>
            <w:r>
              <w:br/>
            </w:r>
            <w:r w:rsidRPr="60C5D0FB">
              <w:rPr>
                <w:rFonts w:ascii="Segoe UI" w:eastAsia="Segoe UI" w:hAnsi="Segoe UI" w:cs="Segoe UI"/>
                <w:color w:val="000000" w:themeColor="text1"/>
                <w:sz w:val="20"/>
                <w:szCs w:val="20"/>
              </w:rPr>
              <w:t>jlavorini@neogov.net</w:t>
            </w:r>
            <w:r>
              <w:br/>
            </w:r>
            <w:r w:rsidRPr="60C5D0FB">
              <w:rPr>
                <w:rFonts w:ascii="Segoe UI" w:eastAsia="Segoe UI" w:hAnsi="Segoe UI" w:cs="Segoe UI"/>
                <w:color w:val="000000" w:themeColor="text1"/>
                <w:sz w:val="20"/>
                <w:szCs w:val="20"/>
              </w:rPr>
              <w:t>888-636-4681</w:t>
            </w:r>
          </w:p>
        </w:tc>
        <w:tc>
          <w:tcPr>
            <w:tcW w:w="1800" w:type="dxa"/>
            <w:vAlign w:val="bottom"/>
          </w:tcPr>
          <w:p w14:paraId="4896F431" w14:textId="77777777" w:rsidR="00603CDD" w:rsidRPr="00E863CE" w:rsidRDefault="00603CDD" w:rsidP="00085070">
            <w:pPr>
              <w:pStyle w:val="ListParagraph"/>
              <w:ind w:left="0"/>
              <w:rPr>
                <w:rFonts w:ascii="Segoe UI" w:eastAsia="Segoe UI" w:hAnsi="Segoe UI" w:cs="Segoe UI"/>
                <w:sz w:val="20"/>
                <w:szCs w:val="20"/>
              </w:rPr>
            </w:pPr>
          </w:p>
        </w:tc>
      </w:tr>
      <w:tr w:rsidR="00546AF6" w:rsidRPr="00E863CE" w14:paraId="6D13D7AE" w14:textId="77777777" w:rsidTr="75FC57C0">
        <w:tblPrEx>
          <w:tblCellMar>
            <w:left w:w="115" w:type="dxa"/>
            <w:right w:w="115" w:type="dxa"/>
          </w:tblCellMar>
        </w:tblPrEx>
        <w:trPr>
          <w:cantSplit/>
        </w:trPr>
        <w:tc>
          <w:tcPr>
            <w:tcW w:w="1615" w:type="dxa"/>
            <w:vAlign w:val="bottom"/>
          </w:tcPr>
          <w:p w14:paraId="2FCCAAD7" w14:textId="09452F45" w:rsidR="00546AF6" w:rsidRPr="0758EC3C" w:rsidRDefault="00584E36" w:rsidP="00670C1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NINJIO AWARE</w:t>
            </w:r>
          </w:p>
        </w:tc>
        <w:tc>
          <w:tcPr>
            <w:tcW w:w="1620" w:type="dxa"/>
            <w:vAlign w:val="bottom"/>
          </w:tcPr>
          <w:p w14:paraId="59C2D212" w14:textId="7C55E148" w:rsidR="00546AF6" w:rsidRPr="60C5D0FB" w:rsidRDefault="00584E36"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NINJIO LLC</w:t>
            </w:r>
          </w:p>
        </w:tc>
        <w:tc>
          <w:tcPr>
            <w:tcW w:w="3060" w:type="dxa"/>
            <w:vAlign w:val="bottom"/>
          </w:tcPr>
          <w:p w14:paraId="2201DFD2" w14:textId="2A31531E" w:rsidR="00546AF6" w:rsidRPr="0758EC3C" w:rsidRDefault="00584E36" w:rsidP="0094127D">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Risks and Threats; Privacy &amp; PII; Macro Based Attacks; Business Email Compromise; </w:t>
            </w:r>
            <w:r w:rsidR="00B907EF">
              <w:rPr>
                <w:rFonts w:ascii="Segoe UI" w:eastAsia="Segoe UI" w:hAnsi="Segoe UI" w:cs="Segoe UI"/>
                <w:color w:val="000000" w:themeColor="text1"/>
                <w:sz w:val="20"/>
                <w:szCs w:val="20"/>
              </w:rPr>
              <w:t xml:space="preserve">Passphrase Security; Ransomware; Spear Phishing; Physical Security; Insider Threats; Proactive Cybersecurity </w:t>
            </w:r>
            <w:r w:rsidR="00634950">
              <w:rPr>
                <w:rFonts w:ascii="Segoe UI" w:eastAsia="Segoe UI" w:hAnsi="Segoe UI" w:cs="Segoe UI"/>
                <w:color w:val="000000" w:themeColor="text1"/>
                <w:sz w:val="20"/>
                <w:szCs w:val="20"/>
              </w:rPr>
              <w:t>Awareness</w:t>
            </w:r>
          </w:p>
        </w:tc>
        <w:tc>
          <w:tcPr>
            <w:tcW w:w="900" w:type="dxa"/>
            <w:vAlign w:val="bottom"/>
          </w:tcPr>
          <w:p w14:paraId="3CF4489E" w14:textId="414E6F67"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080" w:type="dxa"/>
            <w:vAlign w:val="bottom"/>
          </w:tcPr>
          <w:p w14:paraId="02929A43" w14:textId="464C162A"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1.5</w:t>
            </w:r>
          </w:p>
        </w:tc>
        <w:tc>
          <w:tcPr>
            <w:tcW w:w="1965" w:type="dxa"/>
            <w:vAlign w:val="bottom"/>
          </w:tcPr>
          <w:p w14:paraId="4D34AD0B" w14:textId="05181214" w:rsidR="00546AF6" w:rsidRPr="00634950" w:rsidRDefault="00634950" w:rsidP="00634950">
            <w:pPr>
              <w:rPr>
                <w:rFonts w:ascii="Calibri" w:hAnsi="Calibri" w:cs="Calibri"/>
                <w:color w:val="000000"/>
              </w:rPr>
            </w:pPr>
            <w:r>
              <w:rPr>
                <w:rFonts w:ascii="Calibri" w:hAnsi="Calibri" w:cs="Calibri"/>
                <w:color w:val="000000"/>
              </w:rPr>
              <w:t>NINJIO is developed specifically to provide training for everyone.  Although we do sometimes shave secondary and tertiary audiences, our content is purpose built for all information workers as a first level audience.</w:t>
            </w:r>
          </w:p>
        </w:tc>
        <w:tc>
          <w:tcPr>
            <w:tcW w:w="750" w:type="dxa"/>
            <w:vAlign w:val="bottom"/>
          </w:tcPr>
          <w:p w14:paraId="78DF5B62" w14:textId="077A2AC3"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155" w:type="dxa"/>
            <w:vAlign w:val="bottom"/>
          </w:tcPr>
          <w:p w14:paraId="2BC1AE06" w14:textId="4EAB8202" w:rsidR="00546AF6" w:rsidRPr="63C70949" w:rsidRDefault="00634950" w:rsidP="00085070">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403DD38D" w14:textId="24A764B0"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1EE9AAFB" w14:textId="44CE853C"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05512219" w14:textId="41DA2BB5"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1495D46E" w14:textId="4EF122EF" w:rsidR="00546AF6" w:rsidRPr="00C87740" w:rsidRDefault="00C87740" w:rsidP="00C87740">
            <w:pPr>
              <w:rPr>
                <w:rFonts w:ascii="Calibri" w:hAnsi="Calibri" w:cs="Calibri"/>
                <w:color w:val="000000"/>
              </w:rPr>
            </w:pPr>
            <w:r>
              <w:rPr>
                <w:rFonts w:ascii="Calibri" w:hAnsi="Calibri" w:cs="Calibri"/>
                <w:color w:val="000000"/>
              </w:rPr>
              <w:t>Portuguese, French Canadian, French Parisian, German, Italian, Japanese, Korean, Latin American Spanish, Polish, Simplified Chinese, Thai, Turkish, Russian, Estonian, Hebrew (Additional languages are available by request for an additional fee). We also have a handful of episodes in additional languages that clients have had us convert as one off, but are available to all audiences: Vietnamese, Traditional Chinese and Bahasa.</w:t>
            </w:r>
          </w:p>
        </w:tc>
        <w:tc>
          <w:tcPr>
            <w:tcW w:w="3150" w:type="dxa"/>
            <w:vAlign w:val="bottom"/>
          </w:tcPr>
          <w:p w14:paraId="53032E0A" w14:textId="643DBD6C" w:rsidR="00546AF6" w:rsidRPr="00C87740" w:rsidRDefault="00C87740" w:rsidP="60C5D0FB">
            <w:pPr>
              <w:rPr>
                <w:rFonts w:ascii="Calibri" w:hAnsi="Calibri" w:cs="Calibri"/>
                <w:color w:val="000000"/>
              </w:rPr>
            </w:pPr>
            <w:r>
              <w:rPr>
                <w:rFonts w:ascii="Calibri" w:hAnsi="Calibri" w:cs="Calibri"/>
                <w:color w:val="000000"/>
              </w:rPr>
              <w:t>Matt Lindley</w:t>
            </w:r>
            <w:r>
              <w:rPr>
                <w:rFonts w:ascii="Calibri" w:hAnsi="Calibri" w:cs="Calibri"/>
                <w:color w:val="000000"/>
              </w:rPr>
              <w:br/>
              <w:t>sales@ninjio.com</w:t>
            </w:r>
            <w:r>
              <w:rPr>
                <w:rFonts w:ascii="Calibri" w:hAnsi="Calibri" w:cs="Calibri"/>
                <w:color w:val="000000"/>
              </w:rPr>
              <w:br/>
              <w:t>805-864-1999</w:t>
            </w:r>
          </w:p>
        </w:tc>
        <w:tc>
          <w:tcPr>
            <w:tcW w:w="1800" w:type="dxa"/>
            <w:vAlign w:val="bottom"/>
          </w:tcPr>
          <w:p w14:paraId="3C0A2AAC" w14:textId="77777777" w:rsidR="00546AF6" w:rsidRPr="00E863CE" w:rsidRDefault="00546AF6" w:rsidP="00085070">
            <w:pPr>
              <w:pStyle w:val="ListParagraph"/>
              <w:ind w:left="0"/>
              <w:rPr>
                <w:rFonts w:ascii="Segoe UI" w:eastAsia="Segoe UI" w:hAnsi="Segoe UI" w:cs="Segoe UI"/>
                <w:sz w:val="20"/>
                <w:szCs w:val="20"/>
              </w:rPr>
            </w:pPr>
          </w:p>
        </w:tc>
      </w:tr>
      <w:tr w:rsidR="00603CDD" w:rsidRPr="00E863CE" w14:paraId="42223077" w14:textId="77777777" w:rsidTr="75FC57C0">
        <w:tblPrEx>
          <w:tblCellMar>
            <w:left w:w="115" w:type="dxa"/>
            <w:right w:w="115" w:type="dxa"/>
          </w:tblCellMar>
        </w:tblPrEx>
        <w:trPr>
          <w:cantSplit/>
        </w:trPr>
        <w:tc>
          <w:tcPr>
            <w:tcW w:w="1615" w:type="dxa"/>
            <w:vAlign w:val="bottom"/>
          </w:tcPr>
          <w:p w14:paraId="6FD7AA50" w14:textId="0518001D" w:rsidR="00603CDD" w:rsidRPr="00670C1E" w:rsidRDefault="00603CDD" w:rsidP="00670C1E">
            <w:pPr>
              <w:rPr>
                <w:rFonts w:ascii="Segoe UI" w:eastAsia="Segoe UI" w:hAnsi="Segoe UI" w:cs="Segoe UI"/>
                <w:color w:val="000000"/>
                <w:sz w:val="20"/>
                <w:szCs w:val="20"/>
              </w:rPr>
            </w:pPr>
            <w:proofErr w:type="spellStart"/>
            <w:r w:rsidRPr="0758EC3C">
              <w:rPr>
                <w:rFonts w:ascii="Segoe UI" w:eastAsia="Segoe UI" w:hAnsi="Segoe UI" w:cs="Segoe UI"/>
                <w:color w:val="000000" w:themeColor="text1"/>
                <w:sz w:val="20"/>
                <w:szCs w:val="20"/>
              </w:rPr>
              <w:lastRenderedPageBreak/>
              <w:t>ThreatAdvice</w:t>
            </w:r>
            <w:proofErr w:type="spellEnd"/>
            <w:r w:rsidRPr="0758EC3C">
              <w:rPr>
                <w:rFonts w:ascii="Segoe UI" w:eastAsia="Segoe UI" w:hAnsi="Segoe UI" w:cs="Segoe UI"/>
                <w:color w:val="000000" w:themeColor="text1"/>
                <w:sz w:val="20"/>
                <w:szCs w:val="20"/>
              </w:rPr>
              <w:t xml:space="preserve"> Cybersecurity Education</w:t>
            </w:r>
          </w:p>
        </w:tc>
        <w:tc>
          <w:tcPr>
            <w:tcW w:w="1620" w:type="dxa"/>
            <w:vAlign w:val="bottom"/>
          </w:tcPr>
          <w:p w14:paraId="3FADB706" w14:textId="2F6E85CF" w:rsidR="00603CDD" w:rsidRPr="00670C1E" w:rsidRDefault="00603CDD" w:rsidP="60C5D0FB">
            <w:pPr>
              <w:spacing w:line="259" w:lineRule="auto"/>
              <w:rPr>
                <w:rFonts w:ascii="Segoe UI" w:eastAsia="Segoe UI" w:hAnsi="Segoe UI" w:cs="Segoe UI"/>
                <w:color w:val="000000"/>
                <w:sz w:val="20"/>
                <w:szCs w:val="20"/>
              </w:rPr>
            </w:pPr>
            <w:proofErr w:type="spellStart"/>
            <w:r w:rsidRPr="60C5D0FB">
              <w:rPr>
                <w:rFonts w:ascii="Segoe UI" w:eastAsia="Segoe UI" w:hAnsi="Segoe UI" w:cs="Segoe UI"/>
                <w:color w:val="000000" w:themeColor="text1"/>
                <w:sz w:val="20"/>
                <w:szCs w:val="20"/>
              </w:rPr>
              <w:t>NXTsoft</w:t>
            </w:r>
            <w:proofErr w:type="spellEnd"/>
            <w:r w:rsidRPr="60C5D0FB">
              <w:rPr>
                <w:rFonts w:ascii="Segoe UI" w:eastAsia="Segoe UI" w:hAnsi="Segoe UI" w:cs="Segoe UI"/>
                <w:color w:val="000000" w:themeColor="text1"/>
                <w:sz w:val="20"/>
                <w:szCs w:val="20"/>
              </w:rPr>
              <w:t xml:space="preserve">: </w:t>
            </w:r>
            <w:proofErr w:type="spellStart"/>
            <w:r w:rsidRPr="60C5D0FB">
              <w:rPr>
                <w:rFonts w:ascii="Segoe UI" w:eastAsia="Segoe UI" w:hAnsi="Segoe UI" w:cs="Segoe UI"/>
                <w:color w:val="000000" w:themeColor="text1"/>
                <w:sz w:val="20"/>
                <w:szCs w:val="20"/>
              </w:rPr>
              <w:t>ThreatAdvice</w:t>
            </w:r>
            <w:proofErr w:type="spellEnd"/>
          </w:p>
        </w:tc>
        <w:tc>
          <w:tcPr>
            <w:tcW w:w="3060" w:type="dxa"/>
            <w:vAlign w:val="bottom"/>
          </w:tcPr>
          <w:p w14:paraId="065333AE" w14:textId="095597C1" w:rsidR="00603CDD" w:rsidRPr="00670C1E"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Education to the do's and don'ts to Cyber Security</w:t>
            </w:r>
          </w:p>
        </w:tc>
        <w:tc>
          <w:tcPr>
            <w:tcW w:w="900" w:type="dxa"/>
            <w:vAlign w:val="bottom"/>
          </w:tcPr>
          <w:p w14:paraId="40F24D2A" w14:textId="55C4166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2A870B84" w14:textId="563FBEA6"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4.5</w:t>
            </w:r>
          </w:p>
        </w:tc>
        <w:tc>
          <w:tcPr>
            <w:tcW w:w="1965" w:type="dxa"/>
            <w:vAlign w:val="bottom"/>
          </w:tcPr>
          <w:p w14:paraId="19D196D4" w14:textId="1E4FD39A" w:rsidR="00603CDD" w:rsidRPr="00E863CE" w:rsidRDefault="00603CDD" w:rsidP="00085070">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Any employee who is not a Cyber Security Expert</w:t>
            </w:r>
          </w:p>
        </w:tc>
        <w:tc>
          <w:tcPr>
            <w:tcW w:w="750" w:type="dxa"/>
            <w:vAlign w:val="bottom"/>
          </w:tcPr>
          <w:p w14:paraId="18940E9F" w14:textId="7202756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301A7CE" w14:textId="52F8C82C"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18F4C98" w14:textId="5C9AE9D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17A5D5B" w14:textId="25889DA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E5C3975" w14:textId="652DAB9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3152FB1" w14:textId="2339C468"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55AC476F" w14:textId="36584411" w:rsidR="00603CDD" w:rsidRPr="00670C1E"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Gary Foster</w:t>
            </w:r>
            <w:r>
              <w:br/>
            </w:r>
            <w:r w:rsidRPr="0758EC3C">
              <w:rPr>
                <w:rFonts w:ascii="Segoe UI" w:eastAsia="Segoe UI" w:hAnsi="Segoe UI" w:cs="Segoe UI"/>
                <w:color w:val="000000" w:themeColor="text1"/>
                <w:sz w:val="20"/>
                <w:szCs w:val="20"/>
              </w:rPr>
              <w:t>gfoster@nxtsoft.com</w:t>
            </w:r>
            <w:r>
              <w:br/>
            </w:r>
            <w:r w:rsidRPr="0758EC3C">
              <w:rPr>
                <w:rFonts w:ascii="Segoe UI" w:eastAsia="Segoe UI" w:hAnsi="Segoe UI" w:cs="Segoe UI"/>
                <w:color w:val="000000" w:themeColor="text1"/>
                <w:sz w:val="20"/>
                <w:szCs w:val="20"/>
              </w:rPr>
              <w:t>205-835-4032</w:t>
            </w:r>
          </w:p>
        </w:tc>
        <w:tc>
          <w:tcPr>
            <w:tcW w:w="1800" w:type="dxa"/>
            <w:vAlign w:val="bottom"/>
          </w:tcPr>
          <w:p w14:paraId="4D3D4238" w14:textId="77777777" w:rsidR="00603CDD" w:rsidRPr="00E863CE" w:rsidRDefault="00603CDD" w:rsidP="00085070">
            <w:pPr>
              <w:pStyle w:val="ListParagraph"/>
              <w:ind w:left="0"/>
              <w:rPr>
                <w:rFonts w:ascii="Segoe UI" w:eastAsia="Segoe UI" w:hAnsi="Segoe UI" w:cs="Segoe UI"/>
                <w:sz w:val="20"/>
                <w:szCs w:val="20"/>
              </w:rPr>
            </w:pPr>
          </w:p>
        </w:tc>
      </w:tr>
      <w:tr w:rsidR="00C87740" w:rsidRPr="00E863CE" w14:paraId="475CF0DD" w14:textId="77777777" w:rsidTr="75FC57C0">
        <w:tblPrEx>
          <w:tblCellMar>
            <w:left w:w="115" w:type="dxa"/>
            <w:right w:w="115" w:type="dxa"/>
          </w:tblCellMar>
        </w:tblPrEx>
        <w:trPr>
          <w:cantSplit/>
        </w:trPr>
        <w:tc>
          <w:tcPr>
            <w:tcW w:w="1615" w:type="dxa"/>
            <w:vAlign w:val="bottom"/>
          </w:tcPr>
          <w:p w14:paraId="2C8E2E8C" w14:textId="02E9F633" w:rsidR="00C87740" w:rsidRPr="60C5D0FB" w:rsidRDefault="00A43AEC" w:rsidP="00670C1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Optiv – </w:t>
            </w:r>
            <w:proofErr w:type="spellStart"/>
            <w:r>
              <w:rPr>
                <w:rFonts w:ascii="Segoe UI" w:eastAsia="Segoe UI" w:hAnsi="Segoe UI" w:cs="Segoe UI"/>
                <w:color w:val="000000" w:themeColor="text1"/>
                <w:sz w:val="20"/>
                <w:szCs w:val="20"/>
              </w:rPr>
              <w:t>CyberBOT</w:t>
            </w:r>
            <w:proofErr w:type="spellEnd"/>
          </w:p>
        </w:tc>
        <w:tc>
          <w:tcPr>
            <w:tcW w:w="1620" w:type="dxa"/>
            <w:vAlign w:val="bottom"/>
          </w:tcPr>
          <w:p w14:paraId="659C8BE5" w14:textId="7DC4C969" w:rsidR="00C87740" w:rsidRPr="60C5D0FB" w:rsidRDefault="00A43AEC"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Security</w:t>
            </w:r>
          </w:p>
        </w:tc>
        <w:tc>
          <w:tcPr>
            <w:tcW w:w="3060" w:type="dxa"/>
            <w:vAlign w:val="bottom"/>
          </w:tcPr>
          <w:p w14:paraId="41AFC4A1" w14:textId="795C33C8" w:rsidR="00C87740" w:rsidRPr="00A43AEC" w:rsidRDefault="00A43AEC" w:rsidP="0094127D">
            <w:pPr>
              <w:rPr>
                <w:rFonts w:ascii="Calibri" w:hAnsi="Calibri" w:cs="Calibri"/>
                <w:color w:val="000000"/>
              </w:rPr>
            </w:pPr>
            <w:r>
              <w:rPr>
                <w:rFonts w:ascii="Calibri" w:hAnsi="Calibri" w:cs="Calibri"/>
                <w:color w:val="000000"/>
              </w:rPr>
              <w:t>Cloud Security; Data Privacy; Email Security; Insider Threat; Social Engineering</w:t>
            </w:r>
          </w:p>
        </w:tc>
        <w:tc>
          <w:tcPr>
            <w:tcW w:w="900" w:type="dxa"/>
            <w:vAlign w:val="bottom"/>
          </w:tcPr>
          <w:p w14:paraId="0F1738AC" w14:textId="613B7152" w:rsidR="00C87740" w:rsidRPr="63C70949" w:rsidRDefault="00A43AE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080" w:type="dxa"/>
            <w:vAlign w:val="bottom"/>
          </w:tcPr>
          <w:p w14:paraId="08E5CC58" w14:textId="407745C2" w:rsidR="00C87740" w:rsidRPr="63C70949" w:rsidRDefault="00A43AE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1</w:t>
            </w:r>
          </w:p>
        </w:tc>
        <w:tc>
          <w:tcPr>
            <w:tcW w:w="1965" w:type="dxa"/>
            <w:vAlign w:val="bottom"/>
          </w:tcPr>
          <w:p w14:paraId="72DD05BC" w14:textId="44C60955" w:rsidR="00C87740" w:rsidRPr="63C70949" w:rsidRDefault="00A43AEC" w:rsidP="00670C1E">
            <w:pPr>
              <w:rPr>
                <w:rFonts w:ascii="Segoe UI" w:eastAsia="Segoe UI" w:hAnsi="Segoe UI" w:cs="Segoe UI"/>
                <w:sz w:val="20"/>
                <w:szCs w:val="20"/>
              </w:rPr>
            </w:pPr>
            <w:r>
              <w:rPr>
                <w:rFonts w:ascii="Segoe UI" w:eastAsia="Segoe UI" w:hAnsi="Segoe UI" w:cs="Segoe UI"/>
                <w:sz w:val="20"/>
                <w:szCs w:val="20"/>
              </w:rPr>
              <w:t>All licensed users</w:t>
            </w:r>
          </w:p>
        </w:tc>
        <w:tc>
          <w:tcPr>
            <w:tcW w:w="750" w:type="dxa"/>
            <w:vAlign w:val="bottom"/>
          </w:tcPr>
          <w:p w14:paraId="2431FF39" w14:textId="7C60D7E5" w:rsidR="00C87740" w:rsidRPr="63C70949" w:rsidRDefault="00A43AE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155" w:type="dxa"/>
            <w:vAlign w:val="bottom"/>
          </w:tcPr>
          <w:p w14:paraId="2D190659" w14:textId="4BE49B18" w:rsidR="00C87740" w:rsidRPr="63C70949" w:rsidRDefault="00A43AEC" w:rsidP="00085070">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3415599A" w14:textId="457B5C4A" w:rsidR="00C87740" w:rsidRPr="63C70949" w:rsidRDefault="00B30FB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350" w:type="dxa"/>
            <w:vAlign w:val="bottom"/>
          </w:tcPr>
          <w:p w14:paraId="321B378C" w14:textId="28906770" w:rsidR="00C87740" w:rsidRPr="63C70949" w:rsidRDefault="00B30FB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592EBE17" w14:textId="46DD0463" w:rsidR="00C87740" w:rsidRPr="63C70949" w:rsidRDefault="00B30FB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713F5617" w14:textId="76DA567A" w:rsidR="00C87740" w:rsidRPr="00B30FBC" w:rsidRDefault="00B30FBC" w:rsidP="00B30FBC">
            <w:pPr>
              <w:rPr>
                <w:rFonts w:ascii="Calibri" w:hAnsi="Calibri" w:cs="Calibri"/>
                <w:color w:val="000000"/>
              </w:rPr>
            </w:pPr>
            <w:r>
              <w:rPr>
                <w:rFonts w:ascii="Calibri" w:hAnsi="Calibri" w:cs="Calibri"/>
                <w:color w:val="000000"/>
              </w:rPr>
              <w:t>English is standard; translation services available</w:t>
            </w:r>
          </w:p>
        </w:tc>
        <w:tc>
          <w:tcPr>
            <w:tcW w:w="3150" w:type="dxa"/>
            <w:vAlign w:val="bottom"/>
          </w:tcPr>
          <w:p w14:paraId="25D6931D" w14:textId="2CFB6031" w:rsidR="00C87740" w:rsidRPr="00B30FBC" w:rsidRDefault="00B30FBC" w:rsidP="00670C1E">
            <w:pPr>
              <w:rPr>
                <w:rFonts w:ascii="Calibri" w:hAnsi="Calibri" w:cs="Calibri"/>
                <w:color w:val="000000"/>
              </w:rPr>
            </w:pPr>
            <w:r>
              <w:rPr>
                <w:rFonts w:ascii="Calibri" w:hAnsi="Calibri" w:cs="Calibri"/>
                <w:color w:val="000000"/>
              </w:rPr>
              <w:t>Tiffany Shogren</w:t>
            </w:r>
            <w:r>
              <w:rPr>
                <w:rFonts w:ascii="Calibri" w:hAnsi="Calibri" w:cs="Calibri"/>
                <w:color w:val="000000"/>
              </w:rPr>
              <w:br/>
            </w:r>
            <w:proofErr w:type="spellStart"/>
            <w:r>
              <w:rPr>
                <w:rFonts w:ascii="Calibri" w:hAnsi="Calibri" w:cs="Calibri"/>
                <w:color w:val="000000"/>
              </w:rPr>
              <w:t>cybersecurityeducation</w:t>
            </w:r>
            <w:proofErr w:type="spellEnd"/>
            <w:r>
              <w:rPr>
                <w:rFonts w:ascii="Calibri" w:hAnsi="Calibri" w:cs="Calibri"/>
                <w:color w:val="000000"/>
              </w:rPr>
              <w:t xml:space="preserve"> @optiv.com</w:t>
            </w:r>
            <w:r>
              <w:rPr>
                <w:rFonts w:ascii="Calibri" w:hAnsi="Calibri" w:cs="Calibri"/>
                <w:color w:val="000000"/>
              </w:rPr>
              <w:br/>
              <w:t>785-383-7069</w:t>
            </w:r>
          </w:p>
        </w:tc>
        <w:tc>
          <w:tcPr>
            <w:tcW w:w="1800" w:type="dxa"/>
            <w:vAlign w:val="bottom"/>
          </w:tcPr>
          <w:p w14:paraId="33D68299" w14:textId="612FE493" w:rsidR="00C87740" w:rsidRPr="00B30FBC" w:rsidRDefault="00C87740" w:rsidP="00674EE2">
            <w:pPr>
              <w:spacing w:line="259" w:lineRule="auto"/>
              <w:rPr>
                <w:rFonts w:ascii="Calibri" w:hAnsi="Calibri" w:cs="Calibri"/>
                <w:color w:val="000000"/>
              </w:rPr>
            </w:pPr>
          </w:p>
        </w:tc>
      </w:tr>
      <w:tr w:rsidR="00B905FC" w:rsidRPr="00E863CE" w14:paraId="082C66EA" w14:textId="77777777" w:rsidTr="75FC57C0">
        <w:tblPrEx>
          <w:tblCellMar>
            <w:left w:w="115" w:type="dxa"/>
            <w:right w:w="115" w:type="dxa"/>
          </w:tblCellMar>
        </w:tblPrEx>
        <w:trPr>
          <w:cantSplit/>
        </w:trPr>
        <w:tc>
          <w:tcPr>
            <w:tcW w:w="1615" w:type="dxa"/>
            <w:vAlign w:val="bottom"/>
          </w:tcPr>
          <w:p w14:paraId="13CD3C60" w14:textId="3E9A90F4" w:rsidR="00B905FC" w:rsidRDefault="00A053E4" w:rsidP="00670C1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 Rapid Awareness</w:t>
            </w:r>
          </w:p>
        </w:tc>
        <w:tc>
          <w:tcPr>
            <w:tcW w:w="1620" w:type="dxa"/>
            <w:vAlign w:val="bottom"/>
          </w:tcPr>
          <w:p w14:paraId="4391FA7A" w14:textId="67BBA485" w:rsidR="00B905FC" w:rsidRDefault="00A053E4"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Security</w:t>
            </w:r>
          </w:p>
        </w:tc>
        <w:tc>
          <w:tcPr>
            <w:tcW w:w="3060" w:type="dxa"/>
            <w:vAlign w:val="bottom"/>
          </w:tcPr>
          <w:p w14:paraId="5242FEB9" w14:textId="7D5CD715" w:rsidR="00B905FC" w:rsidRDefault="00A053E4" w:rsidP="0094127D">
            <w:pPr>
              <w:rPr>
                <w:rFonts w:ascii="Calibri" w:hAnsi="Calibri" w:cs="Calibri"/>
                <w:color w:val="000000"/>
              </w:rPr>
            </w:pPr>
            <w:r>
              <w:rPr>
                <w:rFonts w:ascii="Calibri" w:hAnsi="Calibri" w:cs="Calibri"/>
                <w:color w:val="000000"/>
              </w:rPr>
              <w:t>Rapid Awareness Data Privacy; Social Engineering; Email Security; Cyber Threat Actors; Malware Basics</w:t>
            </w:r>
          </w:p>
        </w:tc>
        <w:tc>
          <w:tcPr>
            <w:tcW w:w="900" w:type="dxa"/>
            <w:vAlign w:val="bottom"/>
          </w:tcPr>
          <w:p w14:paraId="6F32E854" w14:textId="4D45FAA8"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080" w:type="dxa"/>
            <w:vAlign w:val="bottom"/>
          </w:tcPr>
          <w:p w14:paraId="0F07D8A7" w14:textId="6CA65783"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0.5</w:t>
            </w:r>
          </w:p>
        </w:tc>
        <w:tc>
          <w:tcPr>
            <w:tcW w:w="1965" w:type="dxa"/>
            <w:vAlign w:val="bottom"/>
          </w:tcPr>
          <w:p w14:paraId="3B0F3524" w14:textId="0B74D369" w:rsidR="00B905FC" w:rsidRDefault="00115AB3" w:rsidP="00670C1E">
            <w:pPr>
              <w:rPr>
                <w:rFonts w:ascii="Segoe UI" w:eastAsia="Segoe UI" w:hAnsi="Segoe UI" w:cs="Segoe UI"/>
                <w:sz w:val="20"/>
                <w:szCs w:val="20"/>
              </w:rPr>
            </w:pPr>
            <w:r>
              <w:rPr>
                <w:rFonts w:ascii="Segoe UI" w:eastAsia="Segoe UI" w:hAnsi="Segoe UI" w:cs="Segoe UI"/>
                <w:sz w:val="20"/>
                <w:szCs w:val="20"/>
              </w:rPr>
              <w:t>All general end users</w:t>
            </w:r>
          </w:p>
        </w:tc>
        <w:tc>
          <w:tcPr>
            <w:tcW w:w="750" w:type="dxa"/>
            <w:vAlign w:val="bottom"/>
          </w:tcPr>
          <w:p w14:paraId="517681F1" w14:textId="1BDF07F0"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155" w:type="dxa"/>
            <w:vAlign w:val="bottom"/>
          </w:tcPr>
          <w:p w14:paraId="4A63C88D" w14:textId="21B459DA" w:rsidR="00B905FC" w:rsidRDefault="00115AB3" w:rsidP="00085070">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7111A66E" w14:textId="1EE7B326"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350" w:type="dxa"/>
            <w:vAlign w:val="bottom"/>
          </w:tcPr>
          <w:p w14:paraId="4D2AC8AA" w14:textId="39D08010"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7D610196" w14:textId="0ECDB5B0"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0D86E3E9" w14:textId="3A9276AD" w:rsidR="00B905FC" w:rsidRDefault="00115AB3" w:rsidP="00B30FBC">
            <w:pPr>
              <w:rPr>
                <w:rFonts w:ascii="Calibri" w:hAnsi="Calibri" w:cs="Calibri"/>
                <w:color w:val="000000"/>
              </w:rPr>
            </w:pPr>
            <w:r>
              <w:rPr>
                <w:rFonts w:ascii="Calibri" w:hAnsi="Calibri" w:cs="Calibri"/>
                <w:color w:val="000000"/>
              </w:rPr>
              <w:t>English</w:t>
            </w:r>
            <w:r w:rsidR="0096657A">
              <w:rPr>
                <w:rFonts w:ascii="Calibri" w:hAnsi="Calibri" w:cs="Calibri"/>
                <w:color w:val="000000"/>
              </w:rPr>
              <w:t xml:space="preserve"> – Scoping for translations available upon request</w:t>
            </w:r>
          </w:p>
        </w:tc>
        <w:tc>
          <w:tcPr>
            <w:tcW w:w="3150" w:type="dxa"/>
            <w:vAlign w:val="bottom"/>
          </w:tcPr>
          <w:p w14:paraId="0AE22469" w14:textId="6B85C808" w:rsidR="00B905FC" w:rsidRDefault="0096657A" w:rsidP="00670C1E">
            <w:pPr>
              <w:rPr>
                <w:rFonts w:ascii="Calibri" w:hAnsi="Calibri" w:cs="Calibri"/>
                <w:color w:val="000000"/>
              </w:rPr>
            </w:pPr>
            <w:r>
              <w:rPr>
                <w:rFonts w:ascii="Calibri" w:hAnsi="Calibri" w:cs="Calibri"/>
                <w:color w:val="000000"/>
              </w:rPr>
              <w:t>Tiffany Shogren</w:t>
            </w:r>
            <w:r>
              <w:rPr>
                <w:rFonts w:ascii="Calibri" w:hAnsi="Calibri" w:cs="Calibri"/>
                <w:color w:val="000000"/>
              </w:rPr>
              <w:br/>
            </w:r>
            <w:proofErr w:type="spellStart"/>
            <w:r>
              <w:rPr>
                <w:rFonts w:ascii="Calibri" w:hAnsi="Calibri" w:cs="Calibri"/>
                <w:color w:val="000000"/>
              </w:rPr>
              <w:t>cybersecurityeducation</w:t>
            </w:r>
            <w:proofErr w:type="spellEnd"/>
            <w:r>
              <w:rPr>
                <w:rFonts w:ascii="Calibri" w:hAnsi="Calibri" w:cs="Calibri"/>
                <w:color w:val="000000"/>
              </w:rPr>
              <w:t xml:space="preserve"> @optiv.com</w:t>
            </w:r>
            <w:r>
              <w:rPr>
                <w:rFonts w:ascii="Calibri" w:hAnsi="Calibri" w:cs="Calibri"/>
                <w:color w:val="000000"/>
              </w:rPr>
              <w:br/>
              <w:t>785-383-7069</w:t>
            </w:r>
          </w:p>
        </w:tc>
        <w:tc>
          <w:tcPr>
            <w:tcW w:w="1800" w:type="dxa"/>
            <w:vAlign w:val="bottom"/>
          </w:tcPr>
          <w:p w14:paraId="209B7D8E" w14:textId="77777777" w:rsidR="00B905FC" w:rsidRDefault="00B905FC" w:rsidP="00674EE2">
            <w:pPr>
              <w:rPr>
                <w:rFonts w:ascii="Calibri" w:hAnsi="Calibri" w:cs="Calibri"/>
                <w:color w:val="000000"/>
              </w:rPr>
            </w:pPr>
          </w:p>
        </w:tc>
      </w:tr>
      <w:tr w:rsidR="00B905FC" w:rsidRPr="00E863CE" w14:paraId="041403B8" w14:textId="77777777" w:rsidTr="75FC57C0">
        <w:tblPrEx>
          <w:tblCellMar>
            <w:left w:w="115" w:type="dxa"/>
            <w:right w:w="115" w:type="dxa"/>
          </w:tblCellMar>
        </w:tblPrEx>
        <w:trPr>
          <w:cantSplit/>
        </w:trPr>
        <w:tc>
          <w:tcPr>
            <w:tcW w:w="1615" w:type="dxa"/>
            <w:vAlign w:val="bottom"/>
          </w:tcPr>
          <w:p w14:paraId="4C3E7ECD" w14:textId="4AFF6C99" w:rsidR="00B905FC" w:rsidRDefault="003107BC" w:rsidP="00670C1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 Security Awareness Circuit Training</w:t>
            </w:r>
          </w:p>
        </w:tc>
        <w:tc>
          <w:tcPr>
            <w:tcW w:w="1620" w:type="dxa"/>
            <w:vAlign w:val="bottom"/>
          </w:tcPr>
          <w:p w14:paraId="14934AC1" w14:textId="155EFDF5" w:rsidR="00B905FC" w:rsidRDefault="003107BC"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Security</w:t>
            </w:r>
          </w:p>
        </w:tc>
        <w:tc>
          <w:tcPr>
            <w:tcW w:w="3060" w:type="dxa"/>
            <w:vAlign w:val="bottom"/>
          </w:tcPr>
          <w:p w14:paraId="71A77E24" w14:textId="595C3340" w:rsidR="00B905FC" w:rsidRDefault="003107BC" w:rsidP="0094127D">
            <w:pPr>
              <w:rPr>
                <w:rFonts w:ascii="Calibri" w:hAnsi="Calibri" w:cs="Calibri"/>
                <w:color w:val="000000"/>
              </w:rPr>
            </w:pPr>
            <w:r>
              <w:rPr>
                <w:rFonts w:ascii="Calibri" w:hAnsi="Calibri" w:cs="Calibri"/>
                <w:color w:val="000000"/>
              </w:rPr>
              <w:t>Security Awareness Circuit Training</w:t>
            </w:r>
            <w:r w:rsidR="009203BA">
              <w:rPr>
                <w:rFonts w:ascii="Calibri" w:hAnsi="Calibri" w:cs="Calibri"/>
                <w:color w:val="000000"/>
              </w:rPr>
              <w:t xml:space="preserve"> Cloud Security; Data Privacy; Email Security; Insider Threat; Social Engineering</w:t>
            </w:r>
          </w:p>
        </w:tc>
        <w:tc>
          <w:tcPr>
            <w:tcW w:w="900" w:type="dxa"/>
            <w:vAlign w:val="bottom"/>
          </w:tcPr>
          <w:p w14:paraId="419F157A" w14:textId="41270846"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080" w:type="dxa"/>
            <w:vAlign w:val="bottom"/>
          </w:tcPr>
          <w:p w14:paraId="0F07C077" w14:textId="11754019"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1</w:t>
            </w:r>
          </w:p>
        </w:tc>
        <w:tc>
          <w:tcPr>
            <w:tcW w:w="1965" w:type="dxa"/>
            <w:vAlign w:val="bottom"/>
          </w:tcPr>
          <w:p w14:paraId="376F5239" w14:textId="696971EF" w:rsidR="00B905FC" w:rsidRDefault="009203BA" w:rsidP="00670C1E">
            <w:pPr>
              <w:rPr>
                <w:rFonts w:ascii="Segoe UI" w:eastAsia="Segoe UI" w:hAnsi="Segoe UI" w:cs="Segoe UI"/>
                <w:sz w:val="20"/>
                <w:szCs w:val="20"/>
              </w:rPr>
            </w:pPr>
            <w:r>
              <w:rPr>
                <w:rFonts w:ascii="Segoe UI" w:eastAsia="Segoe UI" w:hAnsi="Segoe UI" w:cs="Segoe UI"/>
                <w:sz w:val="20"/>
                <w:szCs w:val="20"/>
              </w:rPr>
              <w:t>All general end users</w:t>
            </w:r>
          </w:p>
        </w:tc>
        <w:tc>
          <w:tcPr>
            <w:tcW w:w="750" w:type="dxa"/>
            <w:vAlign w:val="bottom"/>
          </w:tcPr>
          <w:p w14:paraId="44B22900" w14:textId="0D44CFCB"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155" w:type="dxa"/>
            <w:vAlign w:val="bottom"/>
          </w:tcPr>
          <w:p w14:paraId="01DBCC1B" w14:textId="002EC996" w:rsidR="00B905FC" w:rsidRDefault="009203BA" w:rsidP="00085070">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6831D8E2" w14:textId="1DF83598"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350" w:type="dxa"/>
            <w:vAlign w:val="bottom"/>
          </w:tcPr>
          <w:p w14:paraId="5B5A5555" w14:textId="562CC13D"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338878B1" w14:textId="0DFE3228"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158AFDD6" w14:textId="411506E4" w:rsidR="00B905FC" w:rsidRDefault="00D76AC6" w:rsidP="00B30FBC">
            <w:pPr>
              <w:rPr>
                <w:rFonts w:ascii="Calibri" w:hAnsi="Calibri" w:cs="Calibri"/>
                <w:color w:val="000000"/>
              </w:rPr>
            </w:pPr>
            <w:r>
              <w:rPr>
                <w:rFonts w:ascii="Calibri" w:hAnsi="Calibri" w:cs="Calibri"/>
                <w:color w:val="000000"/>
              </w:rPr>
              <w:t>English – Scoping for translations available upon request</w:t>
            </w:r>
          </w:p>
        </w:tc>
        <w:tc>
          <w:tcPr>
            <w:tcW w:w="3150" w:type="dxa"/>
            <w:vAlign w:val="bottom"/>
          </w:tcPr>
          <w:p w14:paraId="1038C4ED" w14:textId="0657C216" w:rsidR="00B905FC" w:rsidRDefault="0096657A" w:rsidP="00670C1E">
            <w:pPr>
              <w:rPr>
                <w:rFonts w:ascii="Calibri" w:hAnsi="Calibri" w:cs="Calibri"/>
                <w:color w:val="000000"/>
              </w:rPr>
            </w:pPr>
            <w:r>
              <w:rPr>
                <w:rFonts w:ascii="Calibri" w:hAnsi="Calibri" w:cs="Calibri"/>
                <w:color w:val="000000"/>
              </w:rPr>
              <w:t>Tiffany Shogren</w:t>
            </w:r>
            <w:r>
              <w:rPr>
                <w:rFonts w:ascii="Calibri" w:hAnsi="Calibri" w:cs="Calibri"/>
                <w:color w:val="000000"/>
              </w:rPr>
              <w:br/>
            </w:r>
            <w:proofErr w:type="spellStart"/>
            <w:r>
              <w:rPr>
                <w:rFonts w:ascii="Calibri" w:hAnsi="Calibri" w:cs="Calibri"/>
                <w:color w:val="000000"/>
              </w:rPr>
              <w:t>cybersecurityeducation</w:t>
            </w:r>
            <w:proofErr w:type="spellEnd"/>
            <w:r>
              <w:rPr>
                <w:rFonts w:ascii="Calibri" w:hAnsi="Calibri" w:cs="Calibri"/>
                <w:color w:val="000000"/>
              </w:rPr>
              <w:t xml:space="preserve"> @optiv.com</w:t>
            </w:r>
            <w:r>
              <w:rPr>
                <w:rFonts w:ascii="Calibri" w:hAnsi="Calibri" w:cs="Calibri"/>
                <w:color w:val="000000"/>
              </w:rPr>
              <w:br/>
              <w:t>785-383-7069</w:t>
            </w:r>
          </w:p>
        </w:tc>
        <w:tc>
          <w:tcPr>
            <w:tcW w:w="1800" w:type="dxa"/>
            <w:vAlign w:val="bottom"/>
          </w:tcPr>
          <w:p w14:paraId="6CE764D4" w14:textId="77777777" w:rsidR="00B905FC" w:rsidRDefault="00B905FC" w:rsidP="00674EE2">
            <w:pPr>
              <w:rPr>
                <w:rFonts w:ascii="Calibri" w:hAnsi="Calibri" w:cs="Calibri"/>
                <w:color w:val="000000"/>
              </w:rPr>
            </w:pPr>
          </w:p>
        </w:tc>
      </w:tr>
      <w:tr w:rsidR="00603CDD" w:rsidRPr="00E863CE" w14:paraId="73BEBCA3" w14:textId="77777777" w:rsidTr="75FC57C0">
        <w:tblPrEx>
          <w:tblCellMar>
            <w:left w:w="115" w:type="dxa"/>
            <w:right w:w="115" w:type="dxa"/>
          </w:tblCellMar>
        </w:tblPrEx>
        <w:trPr>
          <w:cantSplit/>
        </w:trPr>
        <w:tc>
          <w:tcPr>
            <w:tcW w:w="1615" w:type="dxa"/>
            <w:vAlign w:val="bottom"/>
          </w:tcPr>
          <w:p w14:paraId="34AA2211" w14:textId="466E099D" w:rsidR="00603CDD" w:rsidRPr="00670C1E" w:rsidRDefault="00603CDD" w:rsidP="00670C1E">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 Security / Malware Awareness Training</w:t>
            </w:r>
          </w:p>
        </w:tc>
        <w:tc>
          <w:tcPr>
            <w:tcW w:w="1620" w:type="dxa"/>
            <w:vAlign w:val="bottom"/>
          </w:tcPr>
          <w:p w14:paraId="7DE9C209" w14:textId="1D5ED7AC" w:rsidR="00603CDD" w:rsidRPr="00670C1E"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OSS Academy</w:t>
            </w:r>
          </w:p>
        </w:tc>
        <w:tc>
          <w:tcPr>
            <w:tcW w:w="3060" w:type="dxa"/>
            <w:vAlign w:val="bottom"/>
          </w:tcPr>
          <w:p w14:paraId="0BC5C7A3" w14:textId="2B4DB34D" w:rsidR="00603CDD" w:rsidRPr="00670C1E"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&amp; Malware Awareness for Employees</w:t>
            </w:r>
            <w:r>
              <w:br/>
            </w:r>
            <w:r w:rsidRPr="0758EC3C">
              <w:rPr>
                <w:rFonts w:ascii="Segoe UI" w:eastAsia="Segoe UI" w:hAnsi="Segoe UI" w:cs="Segoe UI"/>
                <w:color w:val="000000" w:themeColor="text1"/>
                <w:sz w:val="20"/>
                <w:szCs w:val="20"/>
              </w:rPr>
              <w:t>Cybersecurity Final Exam</w:t>
            </w:r>
          </w:p>
        </w:tc>
        <w:tc>
          <w:tcPr>
            <w:tcW w:w="900" w:type="dxa"/>
            <w:vAlign w:val="bottom"/>
          </w:tcPr>
          <w:p w14:paraId="3D886F23" w14:textId="774DB3F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61C7106" w14:textId="2BE5FF03"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7C28CED0" w14:textId="69F23F80" w:rsidR="00603CDD" w:rsidRPr="00670C1E" w:rsidRDefault="00603CDD" w:rsidP="00670C1E">
            <w:pPr>
              <w:rPr>
                <w:rFonts w:ascii="Segoe UI" w:eastAsia="Segoe UI" w:hAnsi="Segoe UI" w:cs="Segoe UI"/>
                <w:color w:val="000000"/>
                <w:sz w:val="20"/>
                <w:szCs w:val="20"/>
              </w:rPr>
            </w:pPr>
            <w:r w:rsidRPr="63C70949">
              <w:rPr>
                <w:rFonts w:ascii="Segoe UI" w:eastAsia="Segoe UI" w:hAnsi="Segoe UI" w:cs="Segoe UI"/>
                <w:sz w:val="20"/>
                <w:szCs w:val="20"/>
              </w:rPr>
              <w:t>Any</w:t>
            </w:r>
            <w:r>
              <w:rPr>
                <w:rFonts w:ascii="Segoe UI" w:eastAsia="Segoe UI" w:hAnsi="Segoe UI" w:cs="Segoe UI"/>
                <w:sz w:val="20"/>
                <w:szCs w:val="20"/>
              </w:rPr>
              <w:t xml:space="preserve"> user</w:t>
            </w:r>
          </w:p>
        </w:tc>
        <w:tc>
          <w:tcPr>
            <w:tcW w:w="750" w:type="dxa"/>
            <w:vAlign w:val="bottom"/>
          </w:tcPr>
          <w:p w14:paraId="44930762" w14:textId="4094AF6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78F2453" w14:textId="432F1D55"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971694F" w14:textId="6AABACB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EE1B76A" w14:textId="1F4A1D8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44654CB" w14:textId="6810475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92FD02F" w14:textId="1E5621E8"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2A76ED60" w14:textId="0E374657"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David Salmon</w:t>
            </w:r>
            <w:r>
              <w:br/>
            </w:r>
            <w:r w:rsidRPr="0758EC3C">
              <w:rPr>
                <w:rFonts w:ascii="Segoe UI" w:eastAsia="Segoe UI" w:hAnsi="Segoe UI" w:cs="Segoe UI"/>
                <w:color w:val="000000" w:themeColor="text1"/>
                <w:sz w:val="20"/>
                <w:szCs w:val="20"/>
              </w:rPr>
              <w:t>customer.service@ossrisk.com</w:t>
            </w:r>
            <w:r>
              <w:br/>
            </w:r>
            <w:r w:rsidRPr="0758EC3C">
              <w:rPr>
                <w:rFonts w:ascii="Segoe UI" w:eastAsia="Segoe UI" w:hAnsi="Segoe UI" w:cs="Segoe UI"/>
                <w:color w:val="000000" w:themeColor="text1"/>
                <w:sz w:val="20"/>
                <w:szCs w:val="20"/>
              </w:rPr>
              <w:t>281-288-9190 (Ext. 205)</w:t>
            </w:r>
          </w:p>
        </w:tc>
        <w:tc>
          <w:tcPr>
            <w:tcW w:w="1800" w:type="dxa"/>
            <w:vAlign w:val="bottom"/>
          </w:tcPr>
          <w:p w14:paraId="2F7D44A2"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39629EFC" w14:textId="77777777" w:rsidTr="75FC57C0">
        <w:tblPrEx>
          <w:tblCellMar>
            <w:left w:w="115" w:type="dxa"/>
            <w:right w:w="115" w:type="dxa"/>
          </w:tblCellMar>
        </w:tblPrEx>
        <w:trPr>
          <w:cantSplit/>
        </w:trPr>
        <w:tc>
          <w:tcPr>
            <w:tcW w:w="1615" w:type="dxa"/>
            <w:vAlign w:val="bottom"/>
          </w:tcPr>
          <w:p w14:paraId="7757A57C" w14:textId="7A54763A" w:rsidR="00603CDD" w:rsidRPr="00670C1E"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Palo Alto Networks Cybersecurity Foundation</w:t>
            </w:r>
          </w:p>
        </w:tc>
        <w:tc>
          <w:tcPr>
            <w:tcW w:w="1620" w:type="dxa"/>
            <w:vAlign w:val="bottom"/>
          </w:tcPr>
          <w:p w14:paraId="78747204" w14:textId="17F2ED1E" w:rsidR="00603CDD" w:rsidRPr="00670C1E"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Palo Alto Networks</w:t>
            </w:r>
          </w:p>
        </w:tc>
        <w:tc>
          <w:tcPr>
            <w:tcW w:w="3060" w:type="dxa"/>
            <w:vAlign w:val="bottom"/>
          </w:tcPr>
          <w:p w14:paraId="2646F9EB" w14:textId="76871E89" w:rsidR="00603CDD" w:rsidRPr="00670C1E"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Module 1: Cybersecurity Landscape; Module 2: Cybersecurity Threats; Module 3: Cybersecurity Attack Types; Module 4: Cybersecurity Design Models; Module 5: Security Operating Platform</w:t>
            </w:r>
          </w:p>
        </w:tc>
        <w:tc>
          <w:tcPr>
            <w:tcW w:w="900" w:type="dxa"/>
            <w:vAlign w:val="bottom"/>
          </w:tcPr>
          <w:p w14:paraId="0BEE6698" w14:textId="2456133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53E28DDD" w14:textId="78DB05D4"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30</w:t>
            </w:r>
          </w:p>
        </w:tc>
        <w:tc>
          <w:tcPr>
            <w:tcW w:w="1965" w:type="dxa"/>
            <w:vAlign w:val="bottom"/>
          </w:tcPr>
          <w:p w14:paraId="35693D6A" w14:textId="716F91D0" w:rsidR="00603CDD" w:rsidRPr="00E863CE" w:rsidRDefault="00603CDD" w:rsidP="00085070">
            <w:pPr>
              <w:pStyle w:val="ListParagraph"/>
              <w:ind w:left="0"/>
              <w:rPr>
                <w:rFonts w:ascii="Segoe UI" w:eastAsia="Segoe UI" w:hAnsi="Segoe UI" w:cs="Segoe UI"/>
                <w:sz w:val="20"/>
                <w:szCs w:val="20"/>
              </w:rPr>
            </w:pPr>
            <w:r w:rsidRPr="60C5D0FB">
              <w:rPr>
                <w:rFonts w:ascii="Segoe UI" w:eastAsia="Segoe UI" w:hAnsi="Segoe UI" w:cs="Segoe UI"/>
                <w:color w:val="000000" w:themeColor="text1"/>
                <w:sz w:val="20"/>
                <w:szCs w:val="20"/>
              </w:rPr>
              <w:t>Entry level candidates in the Cybersecurity workforce.  Anyone who participates in Internet activities.</w:t>
            </w:r>
          </w:p>
        </w:tc>
        <w:tc>
          <w:tcPr>
            <w:tcW w:w="750" w:type="dxa"/>
            <w:vAlign w:val="bottom"/>
          </w:tcPr>
          <w:p w14:paraId="2165D517" w14:textId="272C3E4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5AAC9511" w14:textId="307E6C0A"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29DF927B" w14:textId="0DBAF26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01034258" w14:textId="2AD4E24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514CC48" w14:textId="5EC6F3A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39EDEDB4" w14:textId="184C85EF"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09776C79" w14:textId="7E3969C2"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Thomas </w:t>
            </w:r>
            <w:proofErr w:type="spellStart"/>
            <w:r w:rsidRPr="0758EC3C">
              <w:rPr>
                <w:rFonts w:ascii="Segoe UI" w:eastAsia="Segoe UI" w:hAnsi="Segoe UI" w:cs="Segoe UI"/>
                <w:color w:val="000000" w:themeColor="text1"/>
                <w:sz w:val="20"/>
                <w:szCs w:val="20"/>
              </w:rPr>
              <w:t>Trevethan</w:t>
            </w:r>
            <w:proofErr w:type="spellEnd"/>
            <w:r>
              <w:br/>
            </w:r>
            <w:r w:rsidRPr="0758EC3C">
              <w:rPr>
                <w:rFonts w:ascii="Segoe UI" w:eastAsia="Segoe UI" w:hAnsi="Segoe UI" w:cs="Segoe UI"/>
                <w:color w:val="000000" w:themeColor="text1"/>
                <w:sz w:val="20"/>
                <w:szCs w:val="20"/>
              </w:rPr>
              <w:t>ttrevethan@paloaltonetworks.com</w:t>
            </w:r>
            <w:r>
              <w:br/>
            </w:r>
            <w:r w:rsidRPr="0758EC3C">
              <w:rPr>
                <w:rFonts w:ascii="Segoe UI" w:eastAsia="Segoe UI" w:hAnsi="Segoe UI" w:cs="Segoe UI"/>
                <w:color w:val="000000" w:themeColor="text1"/>
                <w:sz w:val="20"/>
                <w:szCs w:val="20"/>
              </w:rPr>
              <w:t>757-613-0878</w:t>
            </w:r>
          </w:p>
        </w:tc>
        <w:tc>
          <w:tcPr>
            <w:tcW w:w="1800" w:type="dxa"/>
            <w:vAlign w:val="bottom"/>
          </w:tcPr>
          <w:p w14:paraId="45892524"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7FE69125" w14:textId="77777777" w:rsidTr="75FC57C0">
        <w:tblPrEx>
          <w:tblCellMar>
            <w:left w:w="115" w:type="dxa"/>
            <w:right w:w="115" w:type="dxa"/>
          </w:tblCellMar>
        </w:tblPrEx>
        <w:trPr>
          <w:cantSplit/>
        </w:trPr>
        <w:tc>
          <w:tcPr>
            <w:tcW w:w="1615" w:type="dxa"/>
            <w:vAlign w:val="bottom"/>
          </w:tcPr>
          <w:p w14:paraId="1779F946" w14:textId="0E744BC9" w:rsidR="00603CDD" w:rsidRPr="00670C1E" w:rsidRDefault="00603CDD" w:rsidP="00670C1E">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CJIS Security Awareness Training</w:t>
            </w:r>
          </w:p>
        </w:tc>
        <w:tc>
          <w:tcPr>
            <w:tcW w:w="1620" w:type="dxa"/>
            <w:vAlign w:val="bottom"/>
          </w:tcPr>
          <w:p w14:paraId="3D5CB019" w14:textId="00E96B65" w:rsidR="00603CDD" w:rsidRPr="00670C1E"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Peak Performance Solutions</w:t>
            </w:r>
          </w:p>
        </w:tc>
        <w:tc>
          <w:tcPr>
            <w:tcW w:w="3060" w:type="dxa"/>
            <w:vAlign w:val="bottom"/>
          </w:tcPr>
          <w:p w14:paraId="27DC755E" w14:textId="77743611" w:rsidR="00603CDD" w:rsidRPr="00670C1E"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Users must complete the full, highest level of training</w:t>
            </w:r>
          </w:p>
        </w:tc>
        <w:tc>
          <w:tcPr>
            <w:tcW w:w="900" w:type="dxa"/>
            <w:vAlign w:val="bottom"/>
          </w:tcPr>
          <w:p w14:paraId="4F8F5929" w14:textId="1B9C100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495C54B5" w14:textId="33FAB77C"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762A8349" w14:textId="0EE2FDAC" w:rsidR="00603CDD" w:rsidRPr="00AF24A0"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Training is used in the Criminal Justice Field</w:t>
            </w:r>
          </w:p>
        </w:tc>
        <w:tc>
          <w:tcPr>
            <w:tcW w:w="750" w:type="dxa"/>
            <w:vAlign w:val="bottom"/>
          </w:tcPr>
          <w:p w14:paraId="57FB7810" w14:textId="343D7EE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6539D10E" w14:textId="68B26823"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615FEB8" w14:textId="23F80F8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4D9C39E" w14:textId="1E9B0D9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1325817" w14:textId="618D9A5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336A6670" w14:textId="35D7647E"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5F9E0A2A" w14:textId="0ED27494"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John </w:t>
            </w:r>
            <w:proofErr w:type="spellStart"/>
            <w:r w:rsidRPr="0758EC3C">
              <w:rPr>
                <w:rFonts w:ascii="Segoe UI" w:eastAsia="Segoe UI" w:hAnsi="Segoe UI" w:cs="Segoe UI"/>
                <w:color w:val="000000" w:themeColor="text1"/>
                <w:sz w:val="20"/>
                <w:szCs w:val="20"/>
              </w:rPr>
              <w:t>Yearty</w:t>
            </w:r>
            <w:proofErr w:type="spellEnd"/>
            <w:r>
              <w:br/>
            </w:r>
            <w:r w:rsidRPr="0758EC3C">
              <w:rPr>
                <w:rFonts w:ascii="Segoe UI" w:eastAsia="Segoe UI" w:hAnsi="Segoe UI" w:cs="Segoe UI"/>
                <w:color w:val="000000" w:themeColor="text1"/>
                <w:sz w:val="20"/>
                <w:szCs w:val="20"/>
              </w:rPr>
              <w:t>jyearty@peakps.com</w:t>
            </w:r>
            <w:r>
              <w:br/>
            </w:r>
            <w:r w:rsidRPr="0758EC3C">
              <w:rPr>
                <w:rFonts w:ascii="Segoe UI" w:eastAsia="Segoe UI" w:hAnsi="Segoe UI" w:cs="Segoe UI"/>
                <w:color w:val="000000" w:themeColor="text1"/>
                <w:sz w:val="20"/>
                <w:szCs w:val="20"/>
              </w:rPr>
              <w:t>850-668-9518</w:t>
            </w:r>
          </w:p>
        </w:tc>
        <w:tc>
          <w:tcPr>
            <w:tcW w:w="1800" w:type="dxa"/>
            <w:vAlign w:val="bottom"/>
          </w:tcPr>
          <w:p w14:paraId="4CF8CD3E"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057700CF" w14:textId="77777777" w:rsidTr="75FC57C0">
        <w:trPr>
          <w:cantSplit/>
        </w:trPr>
        <w:tc>
          <w:tcPr>
            <w:tcW w:w="1615" w:type="dxa"/>
            <w:vAlign w:val="bottom"/>
          </w:tcPr>
          <w:p w14:paraId="4B5B3F89" w14:textId="32A73198" w:rsidR="00603CDD" w:rsidRPr="00AF24A0"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lastRenderedPageBreak/>
              <w:t>Proofpoint Security Awareness Training</w:t>
            </w:r>
          </w:p>
        </w:tc>
        <w:tc>
          <w:tcPr>
            <w:tcW w:w="1620" w:type="dxa"/>
            <w:vAlign w:val="bottom"/>
          </w:tcPr>
          <w:p w14:paraId="06A157CB" w14:textId="02481EEC"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Proofpoint</w:t>
            </w:r>
          </w:p>
        </w:tc>
        <w:tc>
          <w:tcPr>
            <w:tcW w:w="3060" w:type="dxa"/>
            <w:vAlign w:val="bottom"/>
          </w:tcPr>
          <w:p w14:paraId="76B1C53C" w14:textId="076C7497" w:rsidR="00603CDD" w:rsidRPr="00AF24A0"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Avoiding compliance pitfalls; Email attack methods; Mobile devices; Organizational data; Perfecting passwords; Physical security fundamentals; Public data vs. non-public data; Securing data; Security basics; Social engineering; Suspicious emails; Web browsing</w:t>
            </w:r>
          </w:p>
        </w:tc>
        <w:tc>
          <w:tcPr>
            <w:tcW w:w="900" w:type="dxa"/>
            <w:vAlign w:val="bottom"/>
          </w:tcPr>
          <w:p w14:paraId="1CE87B5F" w14:textId="27E73E6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1DD1A6A2" w14:textId="77CDBA08"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3</w:t>
            </w:r>
          </w:p>
        </w:tc>
        <w:tc>
          <w:tcPr>
            <w:tcW w:w="1965" w:type="dxa"/>
            <w:vAlign w:val="bottom"/>
          </w:tcPr>
          <w:p w14:paraId="0EF25465" w14:textId="42CA1EBF" w:rsidR="00603CDD" w:rsidRPr="00AF24A0" w:rsidRDefault="00603CDD" w:rsidP="60C5D0FB">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All</w:t>
            </w:r>
          </w:p>
        </w:tc>
        <w:tc>
          <w:tcPr>
            <w:tcW w:w="750" w:type="dxa"/>
            <w:vAlign w:val="bottom"/>
          </w:tcPr>
          <w:p w14:paraId="019C5B5F" w14:textId="2DDF8FA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6669F339" w14:textId="348DFA68"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 SCORM Files</w:t>
            </w:r>
          </w:p>
        </w:tc>
        <w:tc>
          <w:tcPr>
            <w:tcW w:w="1260" w:type="dxa"/>
            <w:vAlign w:val="bottom"/>
          </w:tcPr>
          <w:p w14:paraId="09A4B5E4" w14:textId="47A2469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EE2A527" w14:textId="66F1B53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7E67AEC" w14:textId="67EF1C3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0067A96" w14:textId="007C02EA" w:rsidR="00603CDD" w:rsidRPr="00E863CE" w:rsidRDefault="00603CDD" w:rsidP="00085070">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Translated and localized into 40+ languages, including Arabic, Bulgarian, Burmese, Chinese (Simplified), Chinese (Traditional), Czech, Danish, Dutch, English (American), English (Australian), English (British), Finnish, French (Canadian), French (European), German, Greek, Hebrew, Hindi, Hungarian, Icelandic, Indonesian, Italian, Japanese, Khmer, Korean, Malay, Marathi, Norwegian, Polish, Portuguese (Brazilian), Portuguese (Portugal), Romanian, Russian, Slovak, Spanish (European), Spanish (Latin), Swedish, Thai, Turkish, Ukrainian, and Vietnamese.</w:t>
            </w:r>
          </w:p>
        </w:tc>
        <w:tc>
          <w:tcPr>
            <w:tcW w:w="3150" w:type="dxa"/>
            <w:vAlign w:val="bottom"/>
          </w:tcPr>
          <w:p w14:paraId="36531AEB" w14:textId="7E6C3819"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Edie Sauceda</w:t>
            </w:r>
            <w:r>
              <w:br/>
            </w:r>
            <w:r w:rsidRPr="60C5D0FB">
              <w:rPr>
                <w:rFonts w:ascii="Segoe UI" w:eastAsia="Segoe UI" w:hAnsi="Segoe UI" w:cs="Segoe UI"/>
                <w:color w:val="000000" w:themeColor="text1"/>
                <w:sz w:val="20"/>
                <w:szCs w:val="20"/>
              </w:rPr>
              <w:t>esauceda@proofpoint.com</w:t>
            </w:r>
            <w:r>
              <w:br/>
            </w:r>
            <w:r w:rsidRPr="60C5D0FB">
              <w:rPr>
                <w:rFonts w:ascii="Segoe UI" w:eastAsia="Segoe UI" w:hAnsi="Segoe UI" w:cs="Segoe UI"/>
                <w:color w:val="000000" w:themeColor="text1"/>
                <w:sz w:val="20"/>
                <w:szCs w:val="20"/>
              </w:rPr>
              <w:t>TexasSLED@proofpoint.com</w:t>
            </w:r>
            <w:r>
              <w:br/>
            </w:r>
            <w:r w:rsidRPr="60C5D0FB">
              <w:rPr>
                <w:rFonts w:ascii="Segoe UI" w:eastAsia="Segoe UI" w:hAnsi="Segoe UI" w:cs="Segoe UI"/>
                <w:color w:val="000000" w:themeColor="text1"/>
                <w:sz w:val="20"/>
                <w:szCs w:val="20"/>
              </w:rPr>
              <w:t>512-517-0948</w:t>
            </w:r>
          </w:p>
        </w:tc>
        <w:tc>
          <w:tcPr>
            <w:tcW w:w="1800" w:type="dxa"/>
            <w:vAlign w:val="bottom"/>
          </w:tcPr>
          <w:p w14:paraId="2D3C82E9"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6569C49A" w14:textId="77777777" w:rsidTr="75FC57C0">
        <w:trPr>
          <w:cantSplit/>
        </w:trPr>
        <w:tc>
          <w:tcPr>
            <w:tcW w:w="1615" w:type="dxa"/>
            <w:vAlign w:val="bottom"/>
          </w:tcPr>
          <w:p w14:paraId="4166C8B6" w14:textId="5B5A3E70"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TX-Cyber Safe</w:t>
            </w:r>
          </w:p>
        </w:tc>
        <w:tc>
          <w:tcPr>
            <w:tcW w:w="1620" w:type="dxa"/>
            <w:vAlign w:val="bottom"/>
          </w:tcPr>
          <w:p w14:paraId="1F2EBAD9" w14:textId="7968D3FE"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Region 16 Education Service Center</w:t>
            </w:r>
          </w:p>
        </w:tc>
        <w:tc>
          <w:tcPr>
            <w:tcW w:w="3060" w:type="dxa"/>
            <w:vAlign w:val="bottom"/>
          </w:tcPr>
          <w:p w14:paraId="5EC2CA4E" w14:textId="3409C1B0" w:rsidR="00603CDD" w:rsidRPr="00AF24A0" w:rsidRDefault="00603CDD" w:rsidP="0094127D">
            <w:pPr>
              <w:spacing w:line="259" w:lineRule="auto"/>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Module 1: Information Security; Module 2: Security Awareness; Module 3: Security and Privacy; Module 4: Communications; Module 5: Digital Footprint; Module 6: </w:t>
            </w:r>
            <w:bookmarkStart w:id="8" w:name="_Int_YsIIALAF"/>
            <w:r w:rsidRPr="75FC57C0">
              <w:rPr>
                <w:rFonts w:ascii="Segoe UI" w:eastAsia="Segoe UI" w:hAnsi="Segoe UI" w:cs="Segoe UI"/>
                <w:color w:val="000000" w:themeColor="text1"/>
                <w:sz w:val="20"/>
                <w:szCs w:val="20"/>
              </w:rPr>
              <w:t>Social Media</w:t>
            </w:r>
            <w:bookmarkEnd w:id="8"/>
            <w:r w:rsidRPr="75FC57C0">
              <w:rPr>
                <w:rFonts w:ascii="Segoe UI" w:eastAsia="Segoe UI" w:hAnsi="Segoe UI" w:cs="Segoe UI"/>
                <w:color w:val="000000" w:themeColor="text1"/>
                <w:sz w:val="20"/>
                <w:szCs w:val="20"/>
              </w:rPr>
              <w:t>; Module 7: Cyber Bullying; Module 8: Creative Rights</w:t>
            </w:r>
          </w:p>
        </w:tc>
        <w:tc>
          <w:tcPr>
            <w:tcW w:w="900" w:type="dxa"/>
            <w:vAlign w:val="bottom"/>
          </w:tcPr>
          <w:p w14:paraId="71D80A5E" w14:textId="57B5911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0812B7E8" w14:textId="7CD99DA1"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w:t>
            </w:r>
          </w:p>
        </w:tc>
        <w:tc>
          <w:tcPr>
            <w:tcW w:w="1965" w:type="dxa"/>
            <w:vAlign w:val="bottom"/>
          </w:tcPr>
          <w:p w14:paraId="5125E738" w14:textId="4EB02B75" w:rsidR="00603CDD" w:rsidRPr="00E863CE" w:rsidRDefault="00603CDD" w:rsidP="00085070">
            <w:pPr>
              <w:pStyle w:val="ListParagraph"/>
              <w:ind w:left="0"/>
              <w:rPr>
                <w:rFonts w:ascii="Segoe UI" w:eastAsia="Segoe UI" w:hAnsi="Segoe UI" w:cs="Segoe UI"/>
                <w:sz w:val="20"/>
                <w:szCs w:val="20"/>
              </w:rPr>
            </w:pPr>
            <w:r w:rsidRPr="60C5D0FB">
              <w:rPr>
                <w:rFonts w:ascii="Segoe UI" w:eastAsia="Segoe UI" w:hAnsi="Segoe UI" w:cs="Segoe UI"/>
                <w:color w:val="000000" w:themeColor="text1"/>
                <w:sz w:val="20"/>
                <w:szCs w:val="20"/>
              </w:rPr>
              <w:t>School Districts and Employees</w:t>
            </w:r>
          </w:p>
        </w:tc>
        <w:tc>
          <w:tcPr>
            <w:tcW w:w="750" w:type="dxa"/>
            <w:vAlign w:val="bottom"/>
          </w:tcPr>
          <w:p w14:paraId="36242211" w14:textId="67F9598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233BAE09" w14:textId="7ACFEC82"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 Files</w:t>
            </w:r>
          </w:p>
        </w:tc>
        <w:tc>
          <w:tcPr>
            <w:tcW w:w="1260" w:type="dxa"/>
            <w:vAlign w:val="bottom"/>
          </w:tcPr>
          <w:p w14:paraId="43904A2A" w14:textId="4C4ED5C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179FE42" w14:textId="4EFA225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01BEB04" w14:textId="51DF27D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1A13C568" w14:textId="36C1574E" w:rsidR="00603CDD" w:rsidRPr="00AF24A0" w:rsidRDefault="00603CDD" w:rsidP="00AF24A0">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75660C30" w14:textId="3C0BFAD0" w:rsidR="00603CDD" w:rsidRPr="00AF24A0" w:rsidRDefault="00603CDD" w:rsidP="00AF24A0">
            <w:pPr>
              <w:rPr>
                <w:rFonts w:ascii="Segoe UI" w:eastAsia="Segoe UI" w:hAnsi="Segoe UI" w:cs="Segoe UI"/>
                <w:color w:val="000000"/>
                <w:sz w:val="20"/>
                <w:szCs w:val="20"/>
              </w:rPr>
            </w:pPr>
            <w:proofErr w:type="spellStart"/>
            <w:r w:rsidRPr="0758EC3C">
              <w:rPr>
                <w:rFonts w:ascii="Segoe UI" w:eastAsia="Segoe UI" w:hAnsi="Segoe UI" w:cs="Segoe UI"/>
                <w:color w:val="000000" w:themeColor="text1"/>
                <w:sz w:val="20"/>
                <w:szCs w:val="20"/>
              </w:rPr>
              <w:t>Jandi</w:t>
            </w:r>
            <w:proofErr w:type="spellEnd"/>
            <w:r w:rsidRPr="0758EC3C">
              <w:rPr>
                <w:rFonts w:ascii="Segoe UI" w:eastAsia="Segoe UI" w:hAnsi="Segoe UI" w:cs="Segoe UI"/>
                <w:color w:val="000000" w:themeColor="text1"/>
                <w:sz w:val="20"/>
                <w:szCs w:val="20"/>
              </w:rPr>
              <w:t xml:space="preserve"> Tyson</w:t>
            </w:r>
            <w:r>
              <w:br/>
            </w:r>
            <w:r w:rsidRPr="0758EC3C">
              <w:rPr>
                <w:rFonts w:ascii="Segoe UI" w:eastAsia="Segoe UI" w:hAnsi="Segoe UI" w:cs="Segoe UI"/>
                <w:color w:val="000000" w:themeColor="text1"/>
                <w:sz w:val="20"/>
                <w:szCs w:val="20"/>
              </w:rPr>
              <w:t>jandi.tyson@esc16.net</w:t>
            </w:r>
            <w:r>
              <w:br/>
            </w:r>
            <w:r w:rsidRPr="0758EC3C">
              <w:rPr>
                <w:rFonts w:ascii="Segoe UI" w:eastAsia="Segoe UI" w:hAnsi="Segoe UI" w:cs="Segoe UI"/>
                <w:color w:val="000000" w:themeColor="text1"/>
                <w:sz w:val="20"/>
                <w:szCs w:val="20"/>
              </w:rPr>
              <w:t>806-677-5269</w:t>
            </w:r>
          </w:p>
        </w:tc>
        <w:tc>
          <w:tcPr>
            <w:tcW w:w="1800" w:type="dxa"/>
            <w:vAlign w:val="bottom"/>
          </w:tcPr>
          <w:p w14:paraId="66EE7776" w14:textId="2DC6763E" w:rsidR="00603CDD" w:rsidRPr="00E863CE" w:rsidRDefault="00603CDD" w:rsidP="00085070">
            <w:pPr>
              <w:pStyle w:val="ListParagraph"/>
              <w:ind w:left="0"/>
              <w:rPr>
                <w:rFonts w:ascii="Segoe UI" w:eastAsia="Segoe UI" w:hAnsi="Segoe UI" w:cs="Segoe UI"/>
                <w:sz w:val="20"/>
                <w:szCs w:val="20"/>
              </w:rPr>
            </w:pPr>
          </w:p>
        </w:tc>
      </w:tr>
      <w:tr w:rsidR="00603CDD" w:rsidRPr="00E863CE" w14:paraId="3F878EE7" w14:textId="77777777" w:rsidTr="75FC57C0">
        <w:trPr>
          <w:cantSplit/>
        </w:trPr>
        <w:tc>
          <w:tcPr>
            <w:tcW w:w="1615" w:type="dxa"/>
            <w:vAlign w:val="bottom"/>
          </w:tcPr>
          <w:p w14:paraId="25A846E0" w14:textId="04DA2737"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Awareness Training for Educators</w:t>
            </w:r>
          </w:p>
        </w:tc>
        <w:tc>
          <w:tcPr>
            <w:tcW w:w="1620" w:type="dxa"/>
            <w:vAlign w:val="bottom"/>
          </w:tcPr>
          <w:p w14:paraId="43B3CDAD" w14:textId="05E0F72E"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Region 6 Education Service Center - </w:t>
            </w:r>
            <w:proofErr w:type="spellStart"/>
            <w:r w:rsidRPr="60C5D0FB">
              <w:rPr>
                <w:rFonts w:ascii="Segoe UI" w:eastAsia="Segoe UI" w:hAnsi="Segoe UI" w:cs="Segoe UI"/>
                <w:color w:val="000000" w:themeColor="text1"/>
                <w:sz w:val="20"/>
                <w:szCs w:val="20"/>
              </w:rPr>
              <w:t>Eduhero</w:t>
            </w:r>
            <w:proofErr w:type="spellEnd"/>
          </w:p>
        </w:tc>
        <w:tc>
          <w:tcPr>
            <w:tcW w:w="3060" w:type="dxa"/>
            <w:vAlign w:val="bottom"/>
          </w:tcPr>
          <w:p w14:paraId="63E63891" w14:textId="54078968" w:rsidR="00603CDD" w:rsidRPr="00AF24A0"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One module</w:t>
            </w:r>
          </w:p>
        </w:tc>
        <w:tc>
          <w:tcPr>
            <w:tcW w:w="900" w:type="dxa"/>
            <w:vAlign w:val="bottom"/>
          </w:tcPr>
          <w:p w14:paraId="121500E6" w14:textId="6DEB8A7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4AD03273" w14:textId="30DFF929"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302C36C7" w14:textId="41DAD13B"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industry can use our course.  However, there are elements that are specific to education.</w:t>
            </w:r>
          </w:p>
        </w:tc>
        <w:tc>
          <w:tcPr>
            <w:tcW w:w="750" w:type="dxa"/>
            <w:vAlign w:val="bottom"/>
          </w:tcPr>
          <w:p w14:paraId="2B3E3155" w14:textId="587F6A7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BF756D5" w14:textId="02566885"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ACAF1C3" w14:textId="03EAC0B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6A98B26" w14:textId="669C0D6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14C0B51" w14:textId="3258001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D5B0C74" w14:textId="4C70AC54"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Spanish</w:t>
            </w:r>
          </w:p>
        </w:tc>
        <w:tc>
          <w:tcPr>
            <w:tcW w:w="3150" w:type="dxa"/>
            <w:vAlign w:val="bottom"/>
          </w:tcPr>
          <w:p w14:paraId="00BF5EC5" w14:textId="4325DCD0"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Brandon Smith</w:t>
            </w:r>
            <w:r>
              <w:br/>
            </w:r>
            <w:r w:rsidRPr="0758EC3C">
              <w:rPr>
                <w:rFonts w:ascii="Segoe UI" w:eastAsia="Segoe UI" w:hAnsi="Segoe UI" w:cs="Segoe UI"/>
                <w:color w:val="000000" w:themeColor="text1"/>
                <w:sz w:val="20"/>
                <w:szCs w:val="20"/>
              </w:rPr>
              <w:t>eduhero@esc6.net</w:t>
            </w:r>
            <w:r>
              <w:br/>
            </w:r>
            <w:r w:rsidRPr="0758EC3C">
              <w:rPr>
                <w:rFonts w:ascii="Segoe UI" w:eastAsia="Segoe UI" w:hAnsi="Segoe UI" w:cs="Segoe UI"/>
                <w:color w:val="000000" w:themeColor="text1"/>
                <w:sz w:val="20"/>
                <w:szCs w:val="20"/>
              </w:rPr>
              <w:t>936-435-8443</w:t>
            </w:r>
          </w:p>
        </w:tc>
        <w:tc>
          <w:tcPr>
            <w:tcW w:w="1800" w:type="dxa"/>
            <w:vAlign w:val="bottom"/>
          </w:tcPr>
          <w:p w14:paraId="48A365DC" w14:textId="1BD0843B" w:rsidR="00603CDD" w:rsidRPr="00E863CE" w:rsidRDefault="00603CDD" w:rsidP="00085070">
            <w:pPr>
              <w:pStyle w:val="ListParagraph"/>
              <w:ind w:left="0"/>
              <w:rPr>
                <w:rFonts w:ascii="Segoe UI" w:eastAsia="Segoe UI" w:hAnsi="Segoe UI" w:cs="Segoe UI"/>
                <w:sz w:val="20"/>
                <w:szCs w:val="20"/>
              </w:rPr>
            </w:pPr>
          </w:p>
        </w:tc>
      </w:tr>
      <w:tr w:rsidR="00603CDD" w:rsidRPr="00E863CE" w14:paraId="33B629AD" w14:textId="77777777" w:rsidTr="75FC57C0">
        <w:trPr>
          <w:cantSplit/>
        </w:trPr>
        <w:tc>
          <w:tcPr>
            <w:tcW w:w="1615" w:type="dxa"/>
            <w:vAlign w:val="bottom"/>
          </w:tcPr>
          <w:p w14:paraId="4E81FB06" w14:textId="558D309A"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Cybersecurity for Educators</w:t>
            </w:r>
          </w:p>
        </w:tc>
        <w:tc>
          <w:tcPr>
            <w:tcW w:w="1620" w:type="dxa"/>
            <w:vAlign w:val="bottom"/>
          </w:tcPr>
          <w:p w14:paraId="6B87FD7A" w14:textId="078AD8D9" w:rsidR="00603CDD" w:rsidRPr="00AF24A0"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Responsive Learning</w:t>
            </w:r>
          </w:p>
        </w:tc>
        <w:tc>
          <w:tcPr>
            <w:tcW w:w="3060" w:type="dxa"/>
            <w:vAlign w:val="bottom"/>
          </w:tcPr>
          <w:p w14:paraId="5B142B87" w14:textId="449CAC07" w:rsidR="00603CDD" w:rsidRPr="00AF24A0"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One module</w:t>
            </w:r>
          </w:p>
        </w:tc>
        <w:tc>
          <w:tcPr>
            <w:tcW w:w="900" w:type="dxa"/>
            <w:vAlign w:val="bottom"/>
          </w:tcPr>
          <w:p w14:paraId="2FD6BDC6" w14:textId="5F22861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5C3B25B3" w14:textId="5E3518C4"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64223CE3" w14:textId="5395DE63"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Company employees, </w:t>
            </w:r>
            <w:proofErr w:type="gramStart"/>
            <w:r w:rsidRPr="60C5D0FB">
              <w:rPr>
                <w:rFonts w:ascii="Segoe UI" w:eastAsia="Segoe UI" w:hAnsi="Segoe UI" w:cs="Segoe UI"/>
                <w:color w:val="000000" w:themeColor="text1"/>
                <w:sz w:val="20"/>
                <w:szCs w:val="20"/>
              </w:rPr>
              <w:t>teachers</w:t>
            </w:r>
            <w:proofErr w:type="gramEnd"/>
            <w:r w:rsidRPr="60C5D0FB">
              <w:rPr>
                <w:rFonts w:ascii="Segoe UI" w:eastAsia="Segoe UI" w:hAnsi="Segoe UI" w:cs="Segoe UI"/>
                <w:color w:val="000000" w:themeColor="text1"/>
                <w:sz w:val="20"/>
                <w:szCs w:val="20"/>
              </w:rPr>
              <w:t xml:space="preserve"> and school</w:t>
            </w:r>
            <w:r>
              <w:br/>
            </w:r>
            <w:r w:rsidRPr="60C5D0FB">
              <w:rPr>
                <w:rFonts w:ascii="Segoe UI" w:eastAsia="Segoe UI" w:hAnsi="Segoe UI" w:cs="Segoe UI"/>
                <w:color w:val="000000" w:themeColor="text1"/>
                <w:sz w:val="20"/>
                <w:szCs w:val="20"/>
              </w:rPr>
              <w:t>administrators on school district contracts</w:t>
            </w:r>
          </w:p>
        </w:tc>
        <w:tc>
          <w:tcPr>
            <w:tcW w:w="750" w:type="dxa"/>
            <w:vAlign w:val="bottom"/>
          </w:tcPr>
          <w:p w14:paraId="1086A9C8" w14:textId="78DF44D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92C24EA" w14:textId="1ABD8C92"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4D90F4E2" w14:textId="008BB37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4D0F4DB4" w14:textId="78AAB30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F24D6CB" w14:textId="35D01D7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235112DF" w14:textId="13AA23E2"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Spanish</w:t>
            </w:r>
          </w:p>
        </w:tc>
        <w:tc>
          <w:tcPr>
            <w:tcW w:w="3150" w:type="dxa"/>
            <w:vAlign w:val="bottom"/>
          </w:tcPr>
          <w:p w14:paraId="6F0166F7" w14:textId="118F5E72"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Birgit West</w:t>
            </w:r>
            <w:r>
              <w:br/>
            </w:r>
            <w:r w:rsidRPr="0758EC3C">
              <w:rPr>
                <w:rFonts w:ascii="Segoe UI" w:eastAsia="Segoe UI" w:hAnsi="Segoe UI" w:cs="Segoe UI"/>
                <w:color w:val="000000" w:themeColor="text1"/>
                <w:sz w:val="20"/>
                <w:szCs w:val="20"/>
              </w:rPr>
              <w:t>birgit.west@responsivelearning.com</w:t>
            </w:r>
            <w:r>
              <w:br/>
            </w:r>
            <w:r w:rsidRPr="0758EC3C">
              <w:rPr>
                <w:rFonts w:ascii="Segoe UI" w:eastAsia="Segoe UI" w:hAnsi="Segoe UI" w:cs="Segoe UI"/>
                <w:color w:val="000000" w:themeColor="text1"/>
                <w:sz w:val="20"/>
                <w:szCs w:val="20"/>
              </w:rPr>
              <w:t>915-328-1830</w:t>
            </w:r>
          </w:p>
        </w:tc>
        <w:tc>
          <w:tcPr>
            <w:tcW w:w="1800" w:type="dxa"/>
            <w:vAlign w:val="bottom"/>
          </w:tcPr>
          <w:p w14:paraId="23D8154E" w14:textId="78BF698E" w:rsidR="00603CDD" w:rsidRPr="00E863CE" w:rsidRDefault="00603CDD" w:rsidP="00085070">
            <w:pPr>
              <w:pStyle w:val="ListParagraph"/>
              <w:ind w:left="0"/>
              <w:rPr>
                <w:rFonts w:ascii="Segoe UI" w:eastAsia="Segoe UI" w:hAnsi="Segoe UI" w:cs="Segoe UI"/>
                <w:sz w:val="20"/>
                <w:szCs w:val="20"/>
              </w:rPr>
            </w:pPr>
          </w:p>
        </w:tc>
      </w:tr>
      <w:tr w:rsidR="00603CDD" w:rsidRPr="00E863CE" w14:paraId="0F5BD5F0" w14:textId="77777777" w:rsidTr="75FC57C0">
        <w:trPr>
          <w:cantSplit/>
        </w:trPr>
        <w:tc>
          <w:tcPr>
            <w:tcW w:w="1615" w:type="dxa"/>
            <w:vAlign w:val="bottom"/>
          </w:tcPr>
          <w:p w14:paraId="6E69B19A" w14:textId="2448A245"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SANS Security Awareness</w:t>
            </w:r>
          </w:p>
        </w:tc>
        <w:tc>
          <w:tcPr>
            <w:tcW w:w="1620" w:type="dxa"/>
            <w:vAlign w:val="bottom"/>
          </w:tcPr>
          <w:p w14:paraId="67CF6664" w14:textId="5DE19D83"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SANS Institute</w:t>
            </w:r>
          </w:p>
        </w:tc>
        <w:tc>
          <w:tcPr>
            <w:tcW w:w="3060" w:type="dxa"/>
            <w:vAlign w:val="bottom"/>
          </w:tcPr>
          <w:p w14:paraId="1A97F780" w14:textId="35B7396A" w:rsidR="00603CDD" w:rsidRPr="00AF24A0" w:rsidRDefault="00603CDD" w:rsidP="0094127D">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You are the Shield; Social Engineering; Malware; Email &amp; Phishing; Passwords; Targeted Attacks; Social Networks; Mobile Devices; Browsing Safely; Data Security; Hacked; Physical </w:t>
            </w:r>
            <w:bookmarkStart w:id="9" w:name="_Int_I3Aso7KP"/>
            <w:r w:rsidRPr="75FC57C0">
              <w:rPr>
                <w:rFonts w:ascii="Segoe UI" w:eastAsia="Segoe UI" w:hAnsi="Segoe UI" w:cs="Segoe UI"/>
                <w:color w:val="000000" w:themeColor="text1"/>
                <w:sz w:val="20"/>
                <w:szCs w:val="20"/>
              </w:rPr>
              <w:t>Security;</w:t>
            </w:r>
            <w:bookmarkEnd w:id="9"/>
            <w:r>
              <w:br/>
            </w:r>
            <w:r w:rsidRPr="75FC57C0">
              <w:rPr>
                <w:rFonts w:ascii="Segoe UI" w:eastAsia="Segoe UI" w:hAnsi="Segoe UI" w:cs="Segoe UI"/>
                <w:color w:val="000000" w:themeColor="text1"/>
                <w:sz w:val="20"/>
                <w:szCs w:val="20"/>
              </w:rPr>
              <w:t>Multiple training styles are available to for each topic: Traditional, Illustrative Design, Host-Led, Live Action, Applied Interactive</w:t>
            </w:r>
          </w:p>
        </w:tc>
        <w:tc>
          <w:tcPr>
            <w:tcW w:w="900" w:type="dxa"/>
            <w:vAlign w:val="bottom"/>
          </w:tcPr>
          <w:p w14:paraId="52FEB5ED" w14:textId="2EF930C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1096296E" w14:textId="27AA9EBF"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0.5</w:t>
            </w:r>
          </w:p>
        </w:tc>
        <w:tc>
          <w:tcPr>
            <w:tcW w:w="1965" w:type="dxa"/>
            <w:vAlign w:val="bottom"/>
          </w:tcPr>
          <w:p w14:paraId="6BC01CC0" w14:textId="1B180F84"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SANS Security Awareness is designed to be used with all computer users within an organization.</w:t>
            </w:r>
          </w:p>
        </w:tc>
        <w:tc>
          <w:tcPr>
            <w:tcW w:w="750" w:type="dxa"/>
            <w:vAlign w:val="bottom"/>
          </w:tcPr>
          <w:p w14:paraId="441BF001" w14:textId="0613B63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ED332BF" w14:textId="5436CAEB"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74EC82B" w14:textId="6896350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461D9FB" w14:textId="66F8C67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8F47382" w14:textId="19F66B4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5002FDA" w14:textId="7404B17A" w:rsidR="00603CDD" w:rsidRPr="00E863CE" w:rsidRDefault="00603CDD" w:rsidP="00085070">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Arabic, Chinese Simplified (Mandarin), Dutch, English-UK, English-US, French, French Canadian, German, Italian, Japanese, Polish, Portuguese-BR, Spanish-LA, Swedish, Chinese Traditional (Cantonese), Czech, Danish, Dutch Belgium (Flemish), Finnish, Hebrew, Hindi, Hungarian, Indonesian (Bahasa), Korean, Latvian, Norwegian, Portuguese-EU, Romanian, Russian, Spanish-International, Thai, Turkish, Vietnamese</w:t>
            </w:r>
          </w:p>
        </w:tc>
        <w:tc>
          <w:tcPr>
            <w:tcW w:w="3150" w:type="dxa"/>
            <w:vAlign w:val="bottom"/>
          </w:tcPr>
          <w:p w14:paraId="59D0C589" w14:textId="384D7EA2"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Jay Armstrong</w:t>
            </w:r>
            <w:r>
              <w:br/>
            </w:r>
            <w:r w:rsidRPr="60C5D0FB">
              <w:rPr>
                <w:rFonts w:ascii="Segoe UI" w:eastAsia="Segoe UI" w:hAnsi="Segoe UI" w:cs="Segoe UI"/>
                <w:color w:val="000000" w:themeColor="text1"/>
                <w:sz w:val="20"/>
                <w:szCs w:val="20"/>
              </w:rPr>
              <w:t>jarmstrong@sans.org</w:t>
            </w:r>
            <w:r>
              <w:br/>
            </w:r>
            <w:r w:rsidRPr="60C5D0FB">
              <w:rPr>
                <w:rFonts w:ascii="Segoe UI" w:eastAsia="Segoe UI" w:hAnsi="Segoe UI" w:cs="Segoe UI"/>
                <w:color w:val="000000" w:themeColor="text1"/>
                <w:sz w:val="20"/>
                <w:szCs w:val="20"/>
              </w:rPr>
              <w:t>614-543-0357</w:t>
            </w:r>
          </w:p>
        </w:tc>
        <w:tc>
          <w:tcPr>
            <w:tcW w:w="1800" w:type="dxa"/>
            <w:vAlign w:val="bottom"/>
          </w:tcPr>
          <w:p w14:paraId="393708DD"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73001502" w14:textId="77777777" w:rsidTr="75FC57C0">
        <w:tblPrEx>
          <w:tblCellMar>
            <w:left w:w="115" w:type="dxa"/>
            <w:right w:w="115" w:type="dxa"/>
          </w:tblCellMar>
        </w:tblPrEx>
        <w:trPr>
          <w:cantSplit/>
        </w:trPr>
        <w:tc>
          <w:tcPr>
            <w:tcW w:w="1615" w:type="dxa"/>
            <w:vAlign w:val="bottom"/>
          </w:tcPr>
          <w:p w14:paraId="512B0EE2" w14:textId="667E6EC4" w:rsidR="00603CDD" w:rsidRPr="00AF24A0"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SCAN13 Training Program</w:t>
            </w:r>
          </w:p>
        </w:tc>
        <w:tc>
          <w:tcPr>
            <w:tcW w:w="1620" w:type="dxa"/>
            <w:vAlign w:val="bottom"/>
          </w:tcPr>
          <w:p w14:paraId="7BE6E4DE" w14:textId="2204B745"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SCAN13</w:t>
            </w:r>
          </w:p>
        </w:tc>
        <w:tc>
          <w:tcPr>
            <w:tcW w:w="3060" w:type="dxa"/>
            <w:vAlign w:val="bottom"/>
          </w:tcPr>
          <w:p w14:paraId="63E700A6" w14:textId="1CD2BD3B" w:rsidR="00603CDD" w:rsidRPr="00AF24A0"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SCAN13 Training Program</w:t>
            </w:r>
          </w:p>
        </w:tc>
        <w:tc>
          <w:tcPr>
            <w:tcW w:w="900" w:type="dxa"/>
            <w:vAlign w:val="bottom"/>
          </w:tcPr>
          <w:p w14:paraId="3010BEA4" w14:textId="6374CA2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D6E675B" w14:textId="4003C0C6"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5F7FD65D" w14:textId="1162A45D" w:rsidR="00603CDD" w:rsidRPr="00AF24A0" w:rsidRDefault="00603CDD" w:rsidP="00AF24A0">
            <w:pPr>
              <w:rPr>
                <w:rFonts w:ascii="Segoe UI" w:eastAsia="Segoe UI" w:hAnsi="Segoe UI" w:cs="Segoe UI"/>
                <w:color w:val="000000"/>
                <w:sz w:val="20"/>
                <w:szCs w:val="20"/>
              </w:rPr>
            </w:pPr>
            <w:r w:rsidRPr="63C70949">
              <w:rPr>
                <w:rFonts w:ascii="Segoe UI" w:eastAsia="Segoe UI" w:hAnsi="Segoe UI" w:cs="Segoe UI"/>
                <w:sz w:val="20"/>
                <w:szCs w:val="20"/>
              </w:rPr>
              <w:t>Any</w:t>
            </w:r>
            <w:r>
              <w:rPr>
                <w:rFonts w:ascii="Segoe UI" w:eastAsia="Segoe UI" w:hAnsi="Segoe UI" w:cs="Segoe UI"/>
                <w:sz w:val="20"/>
                <w:szCs w:val="20"/>
              </w:rPr>
              <w:t xml:space="preserve"> user</w:t>
            </w:r>
          </w:p>
        </w:tc>
        <w:tc>
          <w:tcPr>
            <w:tcW w:w="750" w:type="dxa"/>
            <w:vAlign w:val="bottom"/>
          </w:tcPr>
          <w:p w14:paraId="464F927D" w14:textId="3C23E68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5B3A40B" w14:textId="37360F94"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07A923A6" w14:textId="1B66F54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EC94F46" w14:textId="2611542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BF32492" w14:textId="704A3F5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9CEBD80" w14:textId="494A91F7" w:rsidR="00603CDD" w:rsidRPr="00AF24A0" w:rsidRDefault="00603CDD" w:rsidP="00AF24A0">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2B215EF4" w14:textId="2AF75117"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Taylor Young</w:t>
            </w:r>
            <w:r>
              <w:br/>
            </w:r>
            <w:r w:rsidRPr="0758EC3C">
              <w:rPr>
                <w:rFonts w:ascii="Segoe UI" w:eastAsia="Segoe UI" w:hAnsi="Segoe UI" w:cs="Segoe UI"/>
                <w:color w:val="000000" w:themeColor="text1"/>
                <w:sz w:val="20"/>
                <w:szCs w:val="20"/>
              </w:rPr>
              <w:t>info@scan13.com</w:t>
            </w:r>
            <w:r>
              <w:br/>
            </w:r>
            <w:r w:rsidRPr="0758EC3C">
              <w:rPr>
                <w:rFonts w:ascii="Segoe UI" w:eastAsia="Segoe UI" w:hAnsi="Segoe UI" w:cs="Segoe UI"/>
                <w:color w:val="000000" w:themeColor="text1"/>
                <w:sz w:val="20"/>
                <w:szCs w:val="20"/>
              </w:rPr>
              <w:t>972-836-7761</w:t>
            </w:r>
          </w:p>
        </w:tc>
        <w:tc>
          <w:tcPr>
            <w:tcW w:w="1800" w:type="dxa"/>
            <w:vAlign w:val="bottom"/>
          </w:tcPr>
          <w:p w14:paraId="3A448DC8"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703ECDF2" w14:textId="77777777" w:rsidTr="75FC57C0">
        <w:trPr>
          <w:cantSplit/>
        </w:trPr>
        <w:tc>
          <w:tcPr>
            <w:tcW w:w="1615" w:type="dxa"/>
            <w:vAlign w:val="bottom"/>
          </w:tcPr>
          <w:p w14:paraId="14D8EB3C" w14:textId="26B55306" w:rsidR="00603CDD" w:rsidRPr="00806EA7"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lastRenderedPageBreak/>
              <w:t>Information Security: How to Recognize, Respond &amp; Prevent Threats to Your Data</w:t>
            </w:r>
          </w:p>
        </w:tc>
        <w:tc>
          <w:tcPr>
            <w:tcW w:w="1620" w:type="dxa"/>
            <w:vAlign w:val="bottom"/>
          </w:tcPr>
          <w:p w14:paraId="60C5264D" w14:textId="26855B45" w:rsidR="00603CDD" w:rsidRPr="00806EA7" w:rsidRDefault="00603CDD" w:rsidP="00806EA7">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Strategic Government Resources (SGR)</w:t>
            </w:r>
          </w:p>
        </w:tc>
        <w:tc>
          <w:tcPr>
            <w:tcW w:w="3060" w:type="dxa"/>
            <w:vAlign w:val="bottom"/>
          </w:tcPr>
          <w:p w14:paraId="065B3915" w14:textId="79101670" w:rsidR="00603CDD" w:rsidRPr="00806EA7"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Introduction; Physical Security; Data Security; Social Engineering</w:t>
            </w:r>
          </w:p>
        </w:tc>
        <w:tc>
          <w:tcPr>
            <w:tcW w:w="900" w:type="dxa"/>
            <w:vAlign w:val="bottom"/>
          </w:tcPr>
          <w:p w14:paraId="74A99DB0" w14:textId="35934CF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2A135895" w14:textId="769A31E0"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433A187B" w14:textId="688C289D" w:rsidR="00603CDD" w:rsidRPr="00806EA7" w:rsidRDefault="00603CDD" w:rsidP="00806EA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This course is specifically intended for employees of local government, including cities, counties, and special districts. However, other entities such as ISDs are more than welcome to participate in SGR's training. It is simply that all scenarios utilize city, county, and special district examples.</w:t>
            </w:r>
          </w:p>
        </w:tc>
        <w:tc>
          <w:tcPr>
            <w:tcW w:w="750" w:type="dxa"/>
            <w:vAlign w:val="bottom"/>
          </w:tcPr>
          <w:p w14:paraId="26CA040C" w14:textId="4985998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2F0A0046" w14:textId="4FE2C5A2"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 Files</w:t>
            </w:r>
          </w:p>
        </w:tc>
        <w:tc>
          <w:tcPr>
            <w:tcW w:w="1260" w:type="dxa"/>
            <w:vAlign w:val="bottom"/>
          </w:tcPr>
          <w:p w14:paraId="2DB954F3" w14:textId="1C9C258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9FCA7BF" w14:textId="542A1D5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CBC3071" w14:textId="0B51F42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F8C51C8" w14:textId="0B4C641D" w:rsidR="00603CDD" w:rsidRPr="00806EA7" w:rsidRDefault="00603CDD" w:rsidP="00806EA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English, Spanish, Other Languages Upon Request</w:t>
            </w:r>
          </w:p>
        </w:tc>
        <w:tc>
          <w:tcPr>
            <w:tcW w:w="3150" w:type="dxa"/>
            <w:vAlign w:val="bottom"/>
          </w:tcPr>
          <w:p w14:paraId="4FFA0B16" w14:textId="59F497D4" w:rsidR="00603CDD" w:rsidRPr="00806EA7"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Alex Dearborn</w:t>
            </w:r>
            <w:r>
              <w:br/>
            </w:r>
            <w:r w:rsidRPr="60C5D0FB">
              <w:rPr>
                <w:rFonts w:ascii="Segoe UI" w:eastAsia="Segoe UI" w:hAnsi="Segoe UI" w:cs="Segoe UI"/>
                <w:color w:val="000000" w:themeColor="text1"/>
                <w:sz w:val="20"/>
                <w:szCs w:val="20"/>
              </w:rPr>
              <w:t>training@governmentresource.com</w:t>
            </w:r>
            <w:r>
              <w:br/>
            </w:r>
            <w:r w:rsidRPr="60C5D0FB">
              <w:rPr>
                <w:rFonts w:ascii="Segoe UI" w:eastAsia="Segoe UI" w:hAnsi="Segoe UI" w:cs="Segoe UI"/>
                <w:color w:val="000000" w:themeColor="text1"/>
                <w:sz w:val="20"/>
                <w:szCs w:val="20"/>
              </w:rPr>
              <w:t>817-753-3149</w:t>
            </w:r>
          </w:p>
        </w:tc>
        <w:tc>
          <w:tcPr>
            <w:tcW w:w="1800" w:type="dxa"/>
            <w:vAlign w:val="bottom"/>
          </w:tcPr>
          <w:p w14:paraId="468826A1"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2101AB3B" w14:textId="77777777" w:rsidTr="75FC57C0">
        <w:tblPrEx>
          <w:tblCellMar>
            <w:left w:w="115" w:type="dxa"/>
            <w:right w:w="115" w:type="dxa"/>
          </w:tblCellMar>
        </w:tblPrEx>
        <w:trPr>
          <w:cantSplit/>
        </w:trPr>
        <w:tc>
          <w:tcPr>
            <w:tcW w:w="1615" w:type="dxa"/>
            <w:vAlign w:val="bottom"/>
          </w:tcPr>
          <w:p w14:paraId="346FA67D" w14:textId="78C6C7EF" w:rsidR="00603CDD" w:rsidRPr="00F841BA"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Security Awareness Essentials</w:t>
            </w:r>
          </w:p>
        </w:tc>
        <w:tc>
          <w:tcPr>
            <w:tcW w:w="1620" w:type="dxa"/>
            <w:vAlign w:val="bottom"/>
          </w:tcPr>
          <w:p w14:paraId="3A52E0B4" w14:textId="45A82E80"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Superior HealthPlan</w:t>
            </w:r>
          </w:p>
        </w:tc>
        <w:tc>
          <w:tcPr>
            <w:tcW w:w="3060" w:type="dxa"/>
            <w:vAlign w:val="bottom"/>
          </w:tcPr>
          <w:p w14:paraId="18832452" w14:textId="655ED0B9" w:rsidR="00603CDD" w:rsidRPr="00F841BA"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Training Module</w:t>
            </w:r>
          </w:p>
        </w:tc>
        <w:tc>
          <w:tcPr>
            <w:tcW w:w="900" w:type="dxa"/>
            <w:vAlign w:val="bottom"/>
          </w:tcPr>
          <w:p w14:paraId="7A1529D7" w14:textId="46FE054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18F304F5" w14:textId="4E338F09"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0.6</w:t>
            </w:r>
          </w:p>
        </w:tc>
        <w:tc>
          <w:tcPr>
            <w:tcW w:w="1965" w:type="dxa"/>
            <w:vAlign w:val="bottom"/>
          </w:tcPr>
          <w:p w14:paraId="3E11FB8D" w14:textId="342462F9"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All employees with access to Centene systems</w:t>
            </w:r>
          </w:p>
        </w:tc>
        <w:tc>
          <w:tcPr>
            <w:tcW w:w="750" w:type="dxa"/>
            <w:vAlign w:val="bottom"/>
          </w:tcPr>
          <w:p w14:paraId="52EC342D" w14:textId="575EE17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A9A8806" w14:textId="083DBB0B"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5613AAE" w14:textId="1F51AFC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E14D94A" w14:textId="6C384E5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0E0A894" w14:textId="7B3E23B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5AFEE2F" w14:textId="158D805F" w:rsidR="00603CDD" w:rsidRPr="00F841BA" w:rsidRDefault="00603CDD" w:rsidP="00F841BA">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409BE732" w14:textId="5842A0BE" w:rsidR="00603CDD" w:rsidRPr="00F841BA"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Jenny Lee Garza</w:t>
            </w:r>
            <w:r>
              <w:br/>
            </w:r>
            <w:r w:rsidRPr="0758EC3C">
              <w:rPr>
                <w:rFonts w:ascii="Segoe UI" w:eastAsia="Segoe UI" w:hAnsi="Segoe UI" w:cs="Segoe UI"/>
                <w:color w:val="000000" w:themeColor="text1"/>
                <w:sz w:val="20"/>
                <w:szCs w:val="20"/>
              </w:rPr>
              <w:t>JennyLee.Garza@SuperiorHealthPlan.com</w:t>
            </w:r>
            <w:r>
              <w:br/>
            </w:r>
            <w:r w:rsidRPr="0758EC3C">
              <w:rPr>
                <w:rFonts w:ascii="Segoe UI" w:eastAsia="Segoe UI" w:hAnsi="Segoe UI" w:cs="Segoe UI"/>
                <w:color w:val="000000" w:themeColor="text1"/>
                <w:sz w:val="20"/>
                <w:szCs w:val="20"/>
              </w:rPr>
              <w:t>512-726-3181</w:t>
            </w:r>
          </w:p>
        </w:tc>
        <w:tc>
          <w:tcPr>
            <w:tcW w:w="1800" w:type="dxa"/>
            <w:vAlign w:val="bottom"/>
          </w:tcPr>
          <w:p w14:paraId="380132AB"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1CCFE37F" w14:textId="77777777" w:rsidTr="75FC57C0">
        <w:trPr>
          <w:cantSplit/>
        </w:trPr>
        <w:tc>
          <w:tcPr>
            <w:tcW w:w="1615" w:type="dxa"/>
            <w:vAlign w:val="bottom"/>
          </w:tcPr>
          <w:p w14:paraId="5812B97E" w14:textId="7AA6791B"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Certified </w:t>
            </w:r>
            <w:proofErr w:type="spellStart"/>
            <w:r w:rsidRPr="0758EC3C">
              <w:rPr>
                <w:rFonts w:ascii="Segoe UI" w:eastAsia="Segoe UI" w:hAnsi="Segoe UI" w:cs="Segoe UI"/>
                <w:color w:val="000000" w:themeColor="text1"/>
                <w:sz w:val="20"/>
                <w:szCs w:val="20"/>
              </w:rPr>
              <w:t>CyberSecurity</w:t>
            </w:r>
            <w:proofErr w:type="spellEnd"/>
            <w:r w:rsidRPr="0758EC3C">
              <w:rPr>
                <w:rFonts w:ascii="Segoe UI" w:eastAsia="Segoe UI" w:hAnsi="Segoe UI" w:cs="Segoe UI"/>
                <w:color w:val="000000" w:themeColor="text1"/>
                <w:sz w:val="20"/>
                <w:szCs w:val="20"/>
              </w:rPr>
              <w:t xml:space="preserve"> Awareness Professional</w:t>
            </w:r>
          </w:p>
        </w:tc>
        <w:tc>
          <w:tcPr>
            <w:tcW w:w="1620" w:type="dxa"/>
            <w:vAlign w:val="bottom"/>
          </w:tcPr>
          <w:p w14:paraId="6163066A" w14:textId="715BB57E" w:rsidR="00603CDD" w:rsidRPr="00F841BA" w:rsidRDefault="00603CDD" w:rsidP="60C5D0FB">
            <w:pPr>
              <w:spacing w:line="259" w:lineRule="auto"/>
              <w:rPr>
                <w:rFonts w:ascii="Segoe UI" w:eastAsia="Segoe UI" w:hAnsi="Segoe UI" w:cs="Segoe UI"/>
                <w:color w:val="000000"/>
                <w:sz w:val="20"/>
                <w:szCs w:val="20"/>
              </w:rPr>
            </w:pPr>
            <w:proofErr w:type="spellStart"/>
            <w:r w:rsidRPr="60C5D0FB">
              <w:rPr>
                <w:rFonts w:ascii="Segoe UI" w:eastAsia="Segoe UI" w:hAnsi="Segoe UI" w:cs="Segoe UI"/>
                <w:color w:val="000000" w:themeColor="text1"/>
                <w:sz w:val="20"/>
                <w:szCs w:val="20"/>
              </w:rPr>
              <w:t>Supremus</w:t>
            </w:r>
            <w:proofErr w:type="spellEnd"/>
            <w:r w:rsidRPr="60C5D0FB">
              <w:rPr>
                <w:rFonts w:ascii="Segoe UI" w:eastAsia="Segoe UI" w:hAnsi="Segoe UI" w:cs="Segoe UI"/>
                <w:color w:val="000000" w:themeColor="text1"/>
                <w:sz w:val="20"/>
                <w:szCs w:val="20"/>
              </w:rPr>
              <w:t xml:space="preserve"> Group LLC</w:t>
            </w:r>
          </w:p>
        </w:tc>
        <w:tc>
          <w:tcPr>
            <w:tcW w:w="3060" w:type="dxa"/>
            <w:vAlign w:val="bottom"/>
          </w:tcPr>
          <w:p w14:paraId="2EFA0313" w14:textId="6EEC63E0" w:rsidR="00603CDD" w:rsidRPr="00F841BA"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Introduction; Working Remotely; Physical Security; Phishing Scams &amp; Threats; Malware; Guidelines and Best Practices; Operating Systems and Device Security</w:t>
            </w:r>
          </w:p>
        </w:tc>
        <w:tc>
          <w:tcPr>
            <w:tcW w:w="900" w:type="dxa"/>
            <w:vAlign w:val="bottom"/>
          </w:tcPr>
          <w:p w14:paraId="4854BF53" w14:textId="5E080A4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763CC1AB" w14:textId="4EECA5E2"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4</w:t>
            </w:r>
          </w:p>
        </w:tc>
        <w:tc>
          <w:tcPr>
            <w:tcW w:w="1965" w:type="dxa"/>
            <w:vAlign w:val="bottom"/>
          </w:tcPr>
          <w:p w14:paraId="13DEBA41" w14:textId="35AF57AB" w:rsidR="00603CDD" w:rsidRPr="00F841BA" w:rsidRDefault="00603CDD" w:rsidP="00F841BA">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Computer users who spend a substantial portion of their time using the Internet extensively to work, study and play.</w:t>
            </w:r>
            <w:r>
              <w:br/>
            </w:r>
            <w:r w:rsidRPr="60C5D0FB">
              <w:rPr>
                <w:rFonts w:ascii="Segoe UI" w:eastAsia="Segoe UI" w:hAnsi="Segoe UI" w:cs="Segoe UI"/>
                <w:color w:val="000000" w:themeColor="text1"/>
                <w:sz w:val="20"/>
                <w:szCs w:val="20"/>
              </w:rPr>
              <w:t>Employees, Business Owners, Individuals, applying for the first job in their life</w:t>
            </w:r>
            <w:r>
              <w:br/>
            </w:r>
            <w:r w:rsidRPr="60C5D0FB">
              <w:rPr>
                <w:rFonts w:ascii="Segoe UI" w:eastAsia="Segoe UI" w:hAnsi="Segoe UI" w:cs="Segoe UI"/>
                <w:color w:val="000000" w:themeColor="text1"/>
                <w:sz w:val="20"/>
                <w:szCs w:val="20"/>
              </w:rPr>
              <w:t>Seniors, Parents, Volunteers</w:t>
            </w:r>
          </w:p>
        </w:tc>
        <w:tc>
          <w:tcPr>
            <w:tcW w:w="750" w:type="dxa"/>
            <w:vAlign w:val="bottom"/>
          </w:tcPr>
          <w:p w14:paraId="629C1046" w14:textId="2FC041C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8294445" w14:textId="43231D4A"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022CC1B1" w14:textId="470AF92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A0F66BD" w14:textId="62066EC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BE5266D" w14:textId="79CF186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0FFCBD2" w14:textId="216C60A9"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and Spanish</w:t>
            </w:r>
          </w:p>
        </w:tc>
        <w:tc>
          <w:tcPr>
            <w:tcW w:w="3150" w:type="dxa"/>
            <w:vAlign w:val="bottom"/>
          </w:tcPr>
          <w:p w14:paraId="54BEFA62" w14:textId="00498EA0"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Bob Mehta</w:t>
            </w:r>
            <w:r>
              <w:br/>
            </w:r>
            <w:r w:rsidRPr="0758EC3C">
              <w:rPr>
                <w:rFonts w:ascii="Segoe UI" w:eastAsia="Segoe UI" w:hAnsi="Segoe UI" w:cs="Segoe UI"/>
                <w:color w:val="000000" w:themeColor="text1"/>
                <w:sz w:val="20"/>
                <w:szCs w:val="20"/>
              </w:rPr>
              <w:t>bob@hipaatraining.net</w:t>
            </w:r>
            <w:r>
              <w:br/>
            </w:r>
            <w:r w:rsidRPr="0758EC3C">
              <w:rPr>
                <w:rFonts w:ascii="Segoe UI" w:eastAsia="Segoe UI" w:hAnsi="Segoe UI" w:cs="Segoe UI"/>
                <w:color w:val="000000" w:themeColor="text1"/>
                <w:sz w:val="20"/>
                <w:szCs w:val="20"/>
              </w:rPr>
              <w:t>515-865-4591</w:t>
            </w:r>
          </w:p>
        </w:tc>
        <w:tc>
          <w:tcPr>
            <w:tcW w:w="1800" w:type="dxa"/>
            <w:vAlign w:val="bottom"/>
          </w:tcPr>
          <w:p w14:paraId="3D987511"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56960931" w14:textId="77777777" w:rsidTr="75FC57C0">
        <w:trPr>
          <w:cantSplit/>
        </w:trPr>
        <w:tc>
          <w:tcPr>
            <w:tcW w:w="1615" w:type="dxa"/>
            <w:vAlign w:val="bottom"/>
          </w:tcPr>
          <w:p w14:paraId="6E573C33" w14:textId="60E0F1F5" w:rsidR="00603CDD" w:rsidRPr="00F841BA" w:rsidRDefault="00603CDD" w:rsidP="00F841BA">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Prevent A Breach - Cyber</w:t>
            </w:r>
          </w:p>
        </w:tc>
        <w:tc>
          <w:tcPr>
            <w:tcW w:w="1620" w:type="dxa"/>
            <w:vAlign w:val="bottom"/>
          </w:tcPr>
          <w:p w14:paraId="23AD7228" w14:textId="499A1352"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TBG Solutions Inc.</w:t>
            </w:r>
          </w:p>
        </w:tc>
        <w:tc>
          <w:tcPr>
            <w:tcW w:w="3060" w:type="dxa"/>
            <w:vAlign w:val="bottom"/>
          </w:tcPr>
          <w:p w14:paraId="5001254C" w14:textId="665BA9F1" w:rsidR="00603CDD" w:rsidRPr="00F841BA"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module</w:t>
            </w:r>
          </w:p>
        </w:tc>
        <w:tc>
          <w:tcPr>
            <w:tcW w:w="900" w:type="dxa"/>
            <w:vAlign w:val="bottom"/>
          </w:tcPr>
          <w:p w14:paraId="5700BA5C" w14:textId="642EF8C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51FA4EE3" w14:textId="1844ADAB"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1.5</w:t>
            </w:r>
          </w:p>
        </w:tc>
        <w:tc>
          <w:tcPr>
            <w:tcW w:w="1965" w:type="dxa"/>
            <w:vAlign w:val="bottom"/>
          </w:tcPr>
          <w:p w14:paraId="0AB130C9" w14:textId="7D45F868" w:rsidR="00603CDD" w:rsidRPr="00F841BA" w:rsidRDefault="00603CDD" w:rsidP="0758EC3C">
            <w:pPr>
              <w:spacing w:line="259" w:lineRule="auto"/>
              <w:rPr>
                <w:rFonts w:ascii="Segoe UI" w:eastAsia="Segoe UI" w:hAnsi="Segoe UI" w:cs="Segoe UI"/>
                <w:color w:val="000000"/>
                <w:sz w:val="20"/>
                <w:szCs w:val="20"/>
              </w:rPr>
            </w:pPr>
            <w:r>
              <w:rPr>
                <w:rFonts w:ascii="Segoe UI" w:eastAsia="Segoe UI" w:hAnsi="Segoe UI" w:cs="Segoe UI"/>
                <w:sz w:val="20"/>
                <w:szCs w:val="20"/>
              </w:rPr>
              <w:t>Any user</w:t>
            </w:r>
          </w:p>
        </w:tc>
        <w:tc>
          <w:tcPr>
            <w:tcW w:w="750" w:type="dxa"/>
            <w:vAlign w:val="bottom"/>
          </w:tcPr>
          <w:p w14:paraId="4AA94C16" w14:textId="3C92872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BD8C341" w14:textId="038ED2DF"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w:t>
            </w:r>
          </w:p>
        </w:tc>
        <w:tc>
          <w:tcPr>
            <w:tcW w:w="1260" w:type="dxa"/>
            <w:vAlign w:val="bottom"/>
          </w:tcPr>
          <w:p w14:paraId="25C77798" w14:textId="3E532BA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043DA08" w14:textId="71C6CCD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610609C" w14:textId="7E2390E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D573CAD" w14:textId="3B1E81FE"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51C83E61" w14:textId="3A069A83"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Mark Seguin</w:t>
            </w:r>
            <w:r>
              <w:br/>
            </w:r>
            <w:r w:rsidRPr="0758EC3C">
              <w:rPr>
                <w:rFonts w:ascii="Segoe UI" w:eastAsia="Segoe UI" w:hAnsi="Segoe UI" w:cs="Segoe UI"/>
                <w:color w:val="000000" w:themeColor="text1"/>
                <w:sz w:val="20"/>
                <w:szCs w:val="20"/>
              </w:rPr>
              <w:t>Mark@TBGSolutionsInc.com</w:t>
            </w:r>
            <w:r>
              <w:br/>
            </w:r>
            <w:r w:rsidRPr="0758EC3C">
              <w:rPr>
                <w:rFonts w:ascii="Segoe UI" w:eastAsia="Segoe UI" w:hAnsi="Segoe UI" w:cs="Segoe UI"/>
                <w:color w:val="000000" w:themeColor="text1"/>
                <w:sz w:val="20"/>
                <w:szCs w:val="20"/>
              </w:rPr>
              <w:t>903-533-9123 x101</w:t>
            </w:r>
          </w:p>
        </w:tc>
        <w:tc>
          <w:tcPr>
            <w:tcW w:w="1800" w:type="dxa"/>
            <w:vAlign w:val="bottom"/>
          </w:tcPr>
          <w:p w14:paraId="0A0E0302"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10CFD0BC" w14:textId="77777777" w:rsidTr="75FC57C0">
        <w:trPr>
          <w:cantSplit/>
        </w:trPr>
        <w:tc>
          <w:tcPr>
            <w:tcW w:w="1615" w:type="dxa"/>
            <w:vAlign w:val="bottom"/>
          </w:tcPr>
          <w:p w14:paraId="54EB6FBF" w14:textId="198EEEDB"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PII Protect</w:t>
            </w:r>
          </w:p>
        </w:tc>
        <w:tc>
          <w:tcPr>
            <w:tcW w:w="1620" w:type="dxa"/>
            <w:vAlign w:val="bottom"/>
          </w:tcPr>
          <w:p w14:paraId="672ACF25" w14:textId="678BDFB0"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Technology Assets, LLC. DBA Global Asset</w:t>
            </w:r>
          </w:p>
        </w:tc>
        <w:tc>
          <w:tcPr>
            <w:tcW w:w="3060" w:type="dxa"/>
            <w:vAlign w:val="bottom"/>
          </w:tcPr>
          <w:p w14:paraId="7059B9B2" w14:textId="3D60C3F0" w:rsidR="00603CDD" w:rsidRPr="00F841BA"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Dark Web; PII Basics; Phishing; Ransomware; Passwords; Conclusion</w:t>
            </w:r>
          </w:p>
        </w:tc>
        <w:tc>
          <w:tcPr>
            <w:tcW w:w="900" w:type="dxa"/>
            <w:vAlign w:val="bottom"/>
          </w:tcPr>
          <w:p w14:paraId="3D35DA26" w14:textId="58BFE63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55FEC0A4" w14:textId="08A7FBBE"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0.75</w:t>
            </w:r>
          </w:p>
        </w:tc>
        <w:tc>
          <w:tcPr>
            <w:tcW w:w="1965" w:type="dxa"/>
            <w:vAlign w:val="bottom"/>
          </w:tcPr>
          <w:p w14:paraId="29312F71" w14:textId="28B3A77D" w:rsidR="00603CDD" w:rsidRPr="00E863CE" w:rsidRDefault="00603CDD" w:rsidP="00085070">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All Users</w:t>
            </w:r>
          </w:p>
        </w:tc>
        <w:tc>
          <w:tcPr>
            <w:tcW w:w="750" w:type="dxa"/>
            <w:vAlign w:val="bottom"/>
          </w:tcPr>
          <w:p w14:paraId="5EF5D00D" w14:textId="51551EF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73B5FF0" w14:textId="0E668819"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5BDC2C2A" w14:textId="59F6315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8972705" w14:textId="5FE1D8C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9C0A389" w14:textId="1B38D53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1D237AA2" w14:textId="437E95FC" w:rsidR="00603CDD" w:rsidRPr="00E863CE" w:rsidRDefault="00603CDD" w:rsidP="00085070">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Subtitles for English, Spanish, French.  Final quiz only available in English.</w:t>
            </w:r>
          </w:p>
        </w:tc>
        <w:tc>
          <w:tcPr>
            <w:tcW w:w="3150" w:type="dxa"/>
            <w:vAlign w:val="bottom"/>
          </w:tcPr>
          <w:p w14:paraId="0D006E8C" w14:textId="1A734D32"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Britt Siedentopf</w:t>
            </w:r>
            <w:r>
              <w:br/>
            </w:r>
            <w:r w:rsidRPr="0758EC3C">
              <w:rPr>
                <w:rFonts w:ascii="Segoe UI" w:eastAsia="Segoe UI" w:hAnsi="Segoe UI" w:cs="Segoe UI"/>
                <w:color w:val="000000" w:themeColor="text1"/>
                <w:sz w:val="20"/>
                <w:szCs w:val="20"/>
              </w:rPr>
              <w:t>britt@globalassetonline.com</w:t>
            </w:r>
            <w:r>
              <w:br/>
            </w:r>
            <w:r w:rsidRPr="0758EC3C">
              <w:rPr>
                <w:rFonts w:ascii="Segoe UI" w:eastAsia="Segoe UI" w:hAnsi="Segoe UI" w:cs="Segoe UI"/>
                <w:color w:val="000000" w:themeColor="text1"/>
                <w:sz w:val="20"/>
                <w:szCs w:val="20"/>
              </w:rPr>
              <w:t>916-833-4246</w:t>
            </w:r>
          </w:p>
        </w:tc>
        <w:tc>
          <w:tcPr>
            <w:tcW w:w="1800" w:type="dxa"/>
            <w:vAlign w:val="bottom"/>
          </w:tcPr>
          <w:p w14:paraId="649DB258"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1F996473" w14:textId="77777777" w:rsidTr="75FC57C0">
        <w:trPr>
          <w:cantSplit/>
        </w:trPr>
        <w:tc>
          <w:tcPr>
            <w:tcW w:w="1615" w:type="dxa"/>
            <w:vAlign w:val="bottom"/>
          </w:tcPr>
          <w:p w14:paraId="0F876BF4" w14:textId="4946DA0F" w:rsidR="00603CDD" w:rsidRPr="00F841BA"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TAGD Cybersecurity Awareness Training</w:t>
            </w:r>
          </w:p>
        </w:tc>
        <w:tc>
          <w:tcPr>
            <w:tcW w:w="1620" w:type="dxa"/>
            <w:vAlign w:val="bottom"/>
          </w:tcPr>
          <w:p w14:paraId="59453732" w14:textId="2B0B257D"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Alliance of Groundwater Districts</w:t>
            </w:r>
          </w:p>
        </w:tc>
        <w:tc>
          <w:tcPr>
            <w:tcW w:w="3060" w:type="dxa"/>
            <w:vAlign w:val="bottom"/>
          </w:tcPr>
          <w:p w14:paraId="4F6364E9" w14:textId="428B874A" w:rsidR="00603CDD" w:rsidRPr="00F841BA"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Module</w:t>
            </w:r>
          </w:p>
        </w:tc>
        <w:tc>
          <w:tcPr>
            <w:tcW w:w="900" w:type="dxa"/>
            <w:vAlign w:val="bottom"/>
          </w:tcPr>
          <w:p w14:paraId="33232021" w14:textId="7CA42F0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65945187" w14:textId="127ABF11"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06088316" w14:textId="54C8D9B6" w:rsidR="00603CDD" w:rsidRPr="00F841BA" w:rsidRDefault="00603CDD" w:rsidP="00F841BA">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This training is available at no charge to members of the Texas Alliance of Groundwater Districts and available to non-members for a fee.</w:t>
            </w:r>
          </w:p>
        </w:tc>
        <w:tc>
          <w:tcPr>
            <w:tcW w:w="750" w:type="dxa"/>
            <w:vAlign w:val="bottom"/>
          </w:tcPr>
          <w:p w14:paraId="0F998AB5" w14:textId="2EEA054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106AFF93" w14:textId="6D2247F1"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3DB5841" w14:textId="3A318D7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40D5BC1C" w14:textId="1E7D611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29E59CF" w14:textId="6842EF6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FE839A8" w14:textId="405074D8" w:rsidR="00603CDD" w:rsidRPr="00F841BA" w:rsidRDefault="00603CDD" w:rsidP="00F841BA">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41FA6EE0" w14:textId="23B03CD6"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Julia Stanford</w:t>
            </w:r>
            <w:r>
              <w:br/>
            </w:r>
            <w:r w:rsidRPr="0758EC3C">
              <w:rPr>
                <w:rFonts w:ascii="Segoe UI" w:eastAsia="Segoe UI" w:hAnsi="Segoe UI" w:cs="Segoe UI"/>
                <w:color w:val="000000" w:themeColor="text1"/>
                <w:sz w:val="20"/>
                <w:szCs w:val="20"/>
              </w:rPr>
              <w:t>julia@texasgroundwater.org</w:t>
            </w:r>
            <w:r>
              <w:br/>
            </w:r>
            <w:r w:rsidRPr="0758EC3C">
              <w:rPr>
                <w:rFonts w:ascii="Segoe UI" w:eastAsia="Segoe UI" w:hAnsi="Segoe UI" w:cs="Segoe UI"/>
                <w:color w:val="000000" w:themeColor="text1"/>
                <w:sz w:val="20"/>
                <w:szCs w:val="20"/>
              </w:rPr>
              <w:t>512-596-3101</w:t>
            </w:r>
          </w:p>
        </w:tc>
        <w:tc>
          <w:tcPr>
            <w:tcW w:w="1800" w:type="dxa"/>
            <w:vAlign w:val="bottom"/>
          </w:tcPr>
          <w:p w14:paraId="3F7C536D"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5398FDE4" w14:textId="77777777" w:rsidTr="75FC57C0">
        <w:tblPrEx>
          <w:tblCellMar>
            <w:left w:w="115" w:type="dxa"/>
            <w:right w:w="115" w:type="dxa"/>
          </w:tblCellMar>
        </w:tblPrEx>
        <w:trPr>
          <w:cantSplit/>
        </w:trPr>
        <w:tc>
          <w:tcPr>
            <w:tcW w:w="1615" w:type="dxa"/>
            <w:vAlign w:val="bottom"/>
          </w:tcPr>
          <w:p w14:paraId="5AAF602D" w14:textId="07C5C60D" w:rsidR="00603CDD" w:rsidRPr="00F841BA" w:rsidRDefault="00603CDD" w:rsidP="00F841BA">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Information Security Awareness Training</w:t>
            </w:r>
          </w:p>
        </w:tc>
        <w:tc>
          <w:tcPr>
            <w:tcW w:w="1620" w:type="dxa"/>
            <w:vAlign w:val="bottom"/>
          </w:tcPr>
          <w:p w14:paraId="1509745E" w14:textId="7313FF1C"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Rural Water Association</w:t>
            </w:r>
          </w:p>
        </w:tc>
        <w:tc>
          <w:tcPr>
            <w:tcW w:w="3060" w:type="dxa"/>
            <w:vAlign w:val="bottom"/>
          </w:tcPr>
          <w:p w14:paraId="26C201B5" w14:textId="5D2410F7" w:rsidR="00603CDD" w:rsidRPr="00E863CE" w:rsidRDefault="00603CDD" w:rsidP="001B5414">
            <w:pPr>
              <w:rPr>
                <w:rFonts w:ascii="Segoe UI" w:eastAsia="Segoe UI" w:hAnsi="Segoe UI" w:cs="Segoe UI"/>
                <w:sz w:val="20"/>
                <w:szCs w:val="20"/>
              </w:rPr>
            </w:pPr>
            <w:r w:rsidRPr="60C5D0FB">
              <w:rPr>
                <w:rFonts w:ascii="Segoe UI" w:eastAsia="Segoe UI" w:hAnsi="Segoe UI" w:cs="Segoe UI"/>
                <w:color w:val="000000" w:themeColor="text1"/>
                <w:sz w:val="20"/>
                <w:szCs w:val="20"/>
              </w:rPr>
              <w:t>What is Information Security; What is Cybersecurity; Recognizing the Risks; Cyber Attacks; Latest Hacker Tactics/Threats; Creating Passwords; Securing Passwords; Fraudulent Emails; High Value Targets; Email Best Practices; Vishing; Malware; USB Drives; Social Engineering; Protecting Your Information; Internet Browsing Best Practices; Phones and Mobile Devices; Incident Reporting</w:t>
            </w:r>
          </w:p>
        </w:tc>
        <w:tc>
          <w:tcPr>
            <w:tcW w:w="900" w:type="dxa"/>
            <w:vAlign w:val="bottom"/>
          </w:tcPr>
          <w:p w14:paraId="7BC84222" w14:textId="15EC17A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4C9E1A32" w14:textId="56AC3EE1"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685FD624" w14:textId="5FE95FAA" w:rsidR="00603CDD" w:rsidRPr="00F841BA" w:rsidRDefault="00603CDD" w:rsidP="60C5D0FB">
            <w:pPr>
              <w:spacing w:line="259" w:lineRule="auto"/>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All local government elected </w:t>
            </w:r>
            <w:bookmarkStart w:id="10" w:name="_Int_eBlSJobB"/>
            <w:r w:rsidRPr="75FC57C0">
              <w:rPr>
                <w:rFonts w:ascii="Segoe UI" w:eastAsia="Segoe UI" w:hAnsi="Segoe UI" w:cs="Segoe UI"/>
                <w:color w:val="000000" w:themeColor="text1"/>
                <w:sz w:val="20"/>
                <w:szCs w:val="20"/>
              </w:rPr>
              <w:t>officials;</w:t>
            </w:r>
            <w:bookmarkEnd w:id="10"/>
            <w:r>
              <w:br/>
            </w:r>
            <w:r w:rsidRPr="75FC57C0">
              <w:rPr>
                <w:rFonts w:ascii="Segoe UI" w:eastAsia="Segoe UI" w:hAnsi="Segoe UI" w:cs="Segoe UI"/>
                <w:color w:val="000000" w:themeColor="text1"/>
                <w:sz w:val="20"/>
                <w:szCs w:val="20"/>
              </w:rPr>
              <w:t>Local government employees</w:t>
            </w:r>
            <w:r>
              <w:br/>
            </w:r>
            <w:r w:rsidRPr="75FC57C0">
              <w:rPr>
                <w:rFonts w:ascii="Segoe UI" w:eastAsia="Segoe UI" w:hAnsi="Segoe UI" w:cs="Segoe UI"/>
                <w:color w:val="000000" w:themeColor="text1"/>
                <w:sz w:val="20"/>
                <w:szCs w:val="20"/>
              </w:rPr>
              <w:t>with access to official computer</w:t>
            </w:r>
            <w:r>
              <w:br/>
            </w:r>
            <w:r w:rsidRPr="75FC57C0">
              <w:rPr>
                <w:rFonts w:ascii="Segoe UI" w:eastAsia="Segoe UI" w:hAnsi="Segoe UI" w:cs="Segoe UI"/>
                <w:color w:val="000000" w:themeColor="text1"/>
                <w:sz w:val="20"/>
                <w:szCs w:val="20"/>
              </w:rPr>
              <w:t>systems or databases</w:t>
            </w:r>
          </w:p>
        </w:tc>
        <w:tc>
          <w:tcPr>
            <w:tcW w:w="750" w:type="dxa"/>
            <w:vAlign w:val="bottom"/>
          </w:tcPr>
          <w:p w14:paraId="3FA70516" w14:textId="27132B7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57AE6F3" w14:textId="6ADB92A7"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56FAB677" w14:textId="07FE9BA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B36EA4A" w14:textId="58E10E5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4C70AC6" w14:textId="3E3E786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2F52B5D" w14:textId="40BA2D9D"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1DB6F42F" w14:textId="3495E8DC"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Ariane Walker</w:t>
            </w:r>
            <w:r>
              <w:br/>
            </w:r>
            <w:r w:rsidRPr="0758EC3C">
              <w:rPr>
                <w:rFonts w:ascii="Segoe UI" w:eastAsia="Segoe UI" w:hAnsi="Segoe UI" w:cs="Segoe UI"/>
                <w:color w:val="000000" w:themeColor="text1"/>
                <w:sz w:val="20"/>
                <w:szCs w:val="20"/>
              </w:rPr>
              <w:t>ariane.walker@trwa.org</w:t>
            </w:r>
            <w:r>
              <w:br/>
            </w:r>
            <w:r w:rsidRPr="0758EC3C">
              <w:rPr>
                <w:rFonts w:ascii="Segoe UI" w:eastAsia="Segoe UI" w:hAnsi="Segoe UI" w:cs="Segoe UI"/>
                <w:color w:val="000000" w:themeColor="text1"/>
                <w:sz w:val="20"/>
                <w:szCs w:val="20"/>
              </w:rPr>
              <w:t>512-428-5754</w:t>
            </w:r>
          </w:p>
        </w:tc>
        <w:tc>
          <w:tcPr>
            <w:tcW w:w="1800" w:type="dxa"/>
            <w:vAlign w:val="bottom"/>
          </w:tcPr>
          <w:p w14:paraId="0EC26B3F"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67B0708D" w14:textId="77777777" w:rsidTr="75FC57C0">
        <w:trPr>
          <w:cantSplit/>
        </w:trPr>
        <w:tc>
          <w:tcPr>
            <w:tcW w:w="1615" w:type="dxa"/>
            <w:vAlign w:val="bottom"/>
          </w:tcPr>
          <w:p w14:paraId="2F5101E6" w14:textId="558B229D" w:rsidR="00603CDD" w:rsidRPr="0028709F"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Awareness for Employees (RV-PGM194)</w:t>
            </w:r>
          </w:p>
        </w:tc>
        <w:tc>
          <w:tcPr>
            <w:tcW w:w="1620" w:type="dxa"/>
            <w:vAlign w:val="bottom"/>
          </w:tcPr>
          <w:p w14:paraId="51C2A7E0" w14:textId="21444F49" w:rsidR="00603CDD" w:rsidRPr="0028709F"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Vector Solutions</w:t>
            </w:r>
          </w:p>
        </w:tc>
        <w:tc>
          <w:tcPr>
            <w:tcW w:w="3060" w:type="dxa"/>
            <w:vAlign w:val="bottom"/>
          </w:tcPr>
          <w:p w14:paraId="33AF159E" w14:textId="76825D2E" w:rsidR="00603CDD" w:rsidRPr="0028709F"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for Employees: Security Awareness Essentials; Cybersecurity Awareness for Employees: Social Engineering; Cybersecurity Awareness for Employees: Classifying and Safeguarding Data for Corporate and Personal Use; Cybersecurity Awareness for Employees: End User Best Practices</w:t>
            </w:r>
          </w:p>
        </w:tc>
        <w:tc>
          <w:tcPr>
            <w:tcW w:w="900" w:type="dxa"/>
            <w:vAlign w:val="bottom"/>
          </w:tcPr>
          <w:p w14:paraId="5EDD0EAF" w14:textId="1248C72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618949EE" w14:textId="2D296039"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w:t>
            </w:r>
          </w:p>
        </w:tc>
        <w:tc>
          <w:tcPr>
            <w:tcW w:w="1965" w:type="dxa"/>
            <w:vAlign w:val="bottom"/>
          </w:tcPr>
          <w:p w14:paraId="6AE6210D" w14:textId="3D24A2AC"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person with access to a computer and the internet.</w:t>
            </w:r>
          </w:p>
        </w:tc>
        <w:tc>
          <w:tcPr>
            <w:tcW w:w="750" w:type="dxa"/>
            <w:vAlign w:val="bottom"/>
          </w:tcPr>
          <w:p w14:paraId="198ED7A7" w14:textId="213E3CC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7F3D2C0" w14:textId="46BE3B50"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FE8C240" w14:textId="26996CE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1F70FB6D" w14:textId="5A4DAFE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C6A46E9" w14:textId="056A09A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242F28F8" w14:textId="438A9E69"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33E24E46" w14:textId="7026A722"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Brenda </w:t>
            </w:r>
            <w:proofErr w:type="spellStart"/>
            <w:r w:rsidRPr="0758EC3C">
              <w:rPr>
                <w:rFonts w:ascii="Segoe UI" w:eastAsia="Segoe UI" w:hAnsi="Segoe UI" w:cs="Segoe UI"/>
                <w:color w:val="000000" w:themeColor="text1"/>
                <w:sz w:val="20"/>
                <w:szCs w:val="20"/>
              </w:rPr>
              <w:t>Knebel</w:t>
            </w:r>
            <w:proofErr w:type="spellEnd"/>
            <w:r>
              <w:br/>
            </w:r>
            <w:r w:rsidRPr="0758EC3C">
              <w:rPr>
                <w:rFonts w:ascii="Segoe UI" w:eastAsia="Segoe UI" w:hAnsi="Segoe UI" w:cs="Segoe UI"/>
                <w:color w:val="000000" w:themeColor="text1"/>
                <w:sz w:val="20"/>
                <w:szCs w:val="20"/>
              </w:rPr>
              <w:t>vsaccreditations@vectorsolutions.com</w:t>
            </w:r>
            <w:r>
              <w:br/>
            </w:r>
            <w:r w:rsidRPr="0758EC3C">
              <w:rPr>
                <w:rFonts w:ascii="Segoe UI" w:eastAsia="Segoe UI" w:hAnsi="Segoe UI" w:cs="Segoe UI"/>
                <w:color w:val="000000" w:themeColor="text1"/>
                <w:sz w:val="20"/>
                <w:szCs w:val="20"/>
              </w:rPr>
              <w:t>866-546-1212</w:t>
            </w:r>
          </w:p>
        </w:tc>
        <w:tc>
          <w:tcPr>
            <w:tcW w:w="1800" w:type="dxa"/>
            <w:vAlign w:val="bottom"/>
          </w:tcPr>
          <w:p w14:paraId="0BE19226"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6D96C4BC" w14:textId="77777777" w:rsidTr="75FC57C0">
        <w:trPr>
          <w:cantSplit/>
        </w:trPr>
        <w:tc>
          <w:tcPr>
            <w:tcW w:w="1615" w:type="dxa"/>
            <w:vAlign w:val="bottom"/>
          </w:tcPr>
          <w:p w14:paraId="76DACCA0" w14:textId="50DD70D9"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VFISU 132: Cyber Security Awareness</w:t>
            </w:r>
          </w:p>
        </w:tc>
        <w:tc>
          <w:tcPr>
            <w:tcW w:w="1620" w:type="dxa"/>
            <w:vAlign w:val="bottom"/>
          </w:tcPr>
          <w:p w14:paraId="42E91C8C" w14:textId="43952674" w:rsidR="00603CDD" w:rsidRPr="0028709F"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VFIS</w:t>
            </w:r>
          </w:p>
        </w:tc>
        <w:tc>
          <w:tcPr>
            <w:tcW w:w="3060" w:type="dxa"/>
            <w:vAlign w:val="bottom"/>
          </w:tcPr>
          <w:p w14:paraId="03F8FB9B" w14:textId="79271335" w:rsidR="00603CDD" w:rsidRPr="0028709F"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Single Module  </w:t>
            </w:r>
          </w:p>
        </w:tc>
        <w:tc>
          <w:tcPr>
            <w:tcW w:w="900" w:type="dxa"/>
            <w:vAlign w:val="bottom"/>
          </w:tcPr>
          <w:p w14:paraId="01D92D7F" w14:textId="300D16A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03B31FDB" w14:textId="78FF888F"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09D9C950" w14:textId="2F26DF2B" w:rsidR="00603CDD" w:rsidRPr="0028709F" w:rsidRDefault="00603CDD" w:rsidP="0028709F">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Emergency Services Personnel</w:t>
            </w:r>
          </w:p>
        </w:tc>
        <w:tc>
          <w:tcPr>
            <w:tcW w:w="750" w:type="dxa"/>
            <w:vAlign w:val="bottom"/>
          </w:tcPr>
          <w:p w14:paraId="030CC7BE" w14:textId="6445FAC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1C576566" w14:textId="11C14699"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5FD9AE6C" w14:textId="1D123B9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3D05458E" w14:textId="02B0EC4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E4A325A" w14:textId="3BEE29B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4F7A7166" w14:textId="722A17DB"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5AB07D51" w14:textId="24F07CA1"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Justin Eberly</w:t>
            </w:r>
            <w:r>
              <w:br/>
            </w:r>
            <w:r w:rsidRPr="0758EC3C">
              <w:rPr>
                <w:rFonts w:ascii="Segoe UI" w:eastAsia="Segoe UI" w:hAnsi="Segoe UI" w:cs="Segoe UI"/>
                <w:color w:val="000000" w:themeColor="text1"/>
                <w:sz w:val="20"/>
                <w:szCs w:val="20"/>
              </w:rPr>
              <w:t>csapps@vfis.com</w:t>
            </w:r>
            <w:r>
              <w:br/>
            </w:r>
            <w:r w:rsidRPr="0758EC3C">
              <w:rPr>
                <w:rFonts w:ascii="Segoe UI" w:eastAsia="Segoe UI" w:hAnsi="Segoe UI" w:cs="Segoe UI"/>
                <w:color w:val="000000" w:themeColor="text1"/>
                <w:sz w:val="20"/>
                <w:szCs w:val="20"/>
              </w:rPr>
              <w:t>800-233-1957</w:t>
            </w:r>
          </w:p>
        </w:tc>
        <w:tc>
          <w:tcPr>
            <w:tcW w:w="1800" w:type="dxa"/>
            <w:vAlign w:val="bottom"/>
          </w:tcPr>
          <w:p w14:paraId="3FC46D02"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5501DCCA" w14:textId="77777777" w:rsidTr="75FC57C0">
        <w:trPr>
          <w:cantSplit/>
        </w:trPr>
        <w:tc>
          <w:tcPr>
            <w:tcW w:w="1615" w:type="dxa"/>
            <w:vAlign w:val="bottom"/>
          </w:tcPr>
          <w:p w14:paraId="4C06466C" w14:textId="014FE0BD" w:rsidR="00603CDD" w:rsidRPr="0028709F" w:rsidRDefault="00603CDD" w:rsidP="0028709F">
            <w:pPr>
              <w:rPr>
                <w:rFonts w:ascii="Segoe UI" w:eastAsia="Segoe UI" w:hAnsi="Segoe UI" w:cs="Segoe UI"/>
                <w:color w:val="000000"/>
                <w:sz w:val="20"/>
                <w:szCs w:val="20"/>
              </w:rPr>
            </w:pPr>
            <w:proofErr w:type="spellStart"/>
            <w:r w:rsidRPr="0758EC3C">
              <w:rPr>
                <w:rFonts w:ascii="Segoe UI" w:eastAsia="Segoe UI" w:hAnsi="Segoe UI" w:cs="Segoe UI"/>
                <w:color w:val="000000" w:themeColor="text1"/>
                <w:sz w:val="20"/>
                <w:szCs w:val="20"/>
              </w:rPr>
              <w:lastRenderedPageBreak/>
              <w:t>Wizer</w:t>
            </w:r>
            <w:proofErr w:type="spellEnd"/>
            <w:r w:rsidRPr="0758EC3C">
              <w:rPr>
                <w:rFonts w:ascii="Segoe UI" w:eastAsia="Segoe UI" w:hAnsi="Segoe UI" w:cs="Segoe UI"/>
                <w:color w:val="000000" w:themeColor="text1"/>
                <w:sz w:val="20"/>
                <w:szCs w:val="20"/>
              </w:rPr>
              <w:t xml:space="preserve"> Security Awareness Training</w:t>
            </w:r>
          </w:p>
        </w:tc>
        <w:tc>
          <w:tcPr>
            <w:tcW w:w="1620" w:type="dxa"/>
            <w:vAlign w:val="bottom"/>
          </w:tcPr>
          <w:p w14:paraId="27C88D41" w14:textId="31D9E888" w:rsidR="00603CDD" w:rsidRPr="0028709F" w:rsidRDefault="00603CDD" w:rsidP="60C5D0FB">
            <w:pPr>
              <w:spacing w:line="259" w:lineRule="auto"/>
              <w:rPr>
                <w:rFonts w:ascii="Segoe UI" w:eastAsia="Segoe UI" w:hAnsi="Segoe UI" w:cs="Segoe UI"/>
                <w:color w:val="000000"/>
                <w:sz w:val="20"/>
                <w:szCs w:val="20"/>
              </w:rPr>
            </w:pPr>
            <w:proofErr w:type="spellStart"/>
            <w:r w:rsidRPr="0758EC3C">
              <w:rPr>
                <w:rFonts w:ascii="Segoe UI" w:eastAsia="Segoe UI" w:hAnsi="Segoe UI" w:cs="Segoe UI"/>
                <w:color w:val="000000" w:themeColor="text1"/>
                <w:sz w:val="20"/>
                <w:szCs w:val="20"/>
              </w:rPr>
              <w:t>Wizer</w:t>
            </w:r>
            <w:proofErr w:type="spellEnd"/>
            <w:r w:rsidRPr="0758EC3C">
              <w:rPr>
                <w:rFonts w:ascii="Segoe UI" w:eastAsia="Segoe UI" w:hAnsi="Segoe UI" w:cs="Segoe UI"/>
                <w:color w:val="000000" w:themeColor="text1"/>
                <w:sz w:val="20"/>
                <w:szCs w:val="20"/>
              </w:rPr>
              <w:t xml:space="preserve"> Inc.</w:t>
            </w:r>
          </w:p>
        </w:tc>
        <w:tc>
          <w:tcPr>
            <w:tcW w:w="3060" w:type="dxa"/>
            <w:vAlign w:val="bottom"/>
          </w:tcPr>
          <w:p w14:paraId="53DFBF4B" w14:textId="02131083" w:rsidR="00603CDD" w:rsidRPr="0028709F"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Security Awareness Overview; Staying Safe on Public </w:t>
            </w:r>
            <w:proofErr w:type="spellStart"/>
            <w:r w:rsidRPr="60C5D0FB">
              <w:rPr>
                <w:rFonts w:ascii="Segoe UI" w:eastAsia="Segoe UI" w:hAnsi="Segoe UI" w:cs="Segoe UI"/>
                <w:color w:val="000000" w:themeColor="text1"/>
                <w:sz w:val="20"/>
                <w:szCs w:val="20"/>
              </w:rPr>
              <w:t>Wifi</w:t>
            </w:r>
            <w:proofErr w:type="spellEnd"/>
            <w:r w:rsidRPr="60C5D0FB">
              <w:rPr>
                <w:rFonts w:ascii="Segoe UI" w:eastAsia="Segoe UI" w:hAnsi="Segoe UI" w:cs="Segoe UI"/>
                <w:color w:val="000000" w:themeColor="text1"/>
                <w:sz w:val="20"/>
                <w:szCs w:val="20"/>
              </w:rPr>
              <w:t>; USB Safety; Social Media Security; Shadow IT - The Hidden Dangers; Mobile Security Threats; Creating a Strong Password; 2FA; Have I Been Hacked; Phishing Overview; What is BEC; What is Vishing; What is Smishing; What is Ransomware; Avoiding Ransomware</w:t>
            </w:r>
          </w:p>
        </w:tc>
        <w:tc>
          <w:tcPr>
            <w:tcW w:w="900" w:type="dxa"/>
            <w:vAlign w:val="bottom"/>
          </w:tcPr>
          <w:p w14:paraId="49BA816E" w14:textId="6325F20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130422FE" w14:textId="68A47E13"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20BF2F6F" w14:textId="640AD970" w:rsidR="00603CDD" w:rsidRPr="0028709F"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All users, </w:t>
            </w:r>
            <w:proofErr w:type="gramStart"/>
            <w:r w:rsidRPr="0758EC3C">
              <w:rPr>
                <w:rFonts w:ascii="Segoe UI" w:eastAsia="Segoe UI" w:hAnsi="Segoe UI" w:cs="Segoe UI"/>
                <w:color w:val="000000" w:themeColor="text1"/>
                <w:sz w:val="20"/>
                <w:szCs w:val="20"/>
              </w:rPr>
              <w:t>government</w:t>
            </w:r>
            <w:proofErr w:type="gramEnd"/>
            <w:r w:rsidRPr="0758EC3C">
              <w:rPr>
                <w:rFonts w:ascii="Segoe UI" w:eastAsia="Segoe UI" w:hAnsi="Segoe UI" w:cs="Segoe UI"/>
                <w:color w:val="000000" w:themeColor="text1"/>
                <w:sz w:val="20"/>
                <w:szCs w:val="20"/>
              </w:rPr>
              <w:t xml:space="preserve"> and non-government</w:t>
            </w:r>
          </w:p>
        </w:tc>
        <w:tc>
          <w:tcPr>
            <w:tcW w:w="750" w:type="dxa"/>
            <w:vAlign w:val="bottom"/>
          </w:tcPr>
          <w:p w14:paraId="618B81E6" w14:textId="54CEF7F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00346D2" w14:textId="3929A40F"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58C0C034" w14:textId="27AE317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59A6387" w14:textId="4F88E51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EE92DAD" w14:textId="5063950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128A149A" w14:textId="430324EF"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1192FC08" w14:textId="0154A356" w:rsidR="00603CDD" w:rsidRPr="0028709F" w:rsidRDefault="00603CDD" w:rsidP="0028709F">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Rich Malewicz</w:t>
            </w:r>
            <w:r>
              <w:br/>
            </w:r>
            <w:r w:rsidRPr="60C5D0FB">
              <w:rPr>
                <w:rFonts w:ascii="Segoe UI" w:eastAsia="Segoe UI" w:hAnsi="Segoe UI" w:cs="Segoe UI"/>
                <w:color w:val="000000" w:themeColor="text1"/>
                <w:sz w:val="20"/>
                <w:szCs w:val="20"/>
              </w:rPr>
              <w:t>rich@wizer-training.com</w:t>
            </w:r>
            <w:r>
              <w:br/>
            </w:r>
            <w:r w:rsidRPr="60C5D0FB">
              <w:rPr>
                <w:rFonts w:ascii="Segoe UI" w:eastAsia="Segoe UI" w:hAnsi="Segoe UI" w:cs="Segoe UI"/>
                <w:color w:val="000000" w:themeColor="text1"/>
                <w:sz w:val="20"/>
                <w:szCs w:val="20"/>
              </w:rPr>
              <w:t>586-601-4698</w:t>
            </w:r>
          </w:p>
        </w:tc>
        <w:tc>
          <w:tcPr>
            <w:tcW w:w="1800" w:type="dxa"/>
            <w:vAlign w:val="bottom"/>
          </w:tcPr>
          <w:p w14:paraId="4EDB7AC6"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2F4E5EBF" w14:textId="77777777" w:rsidTr="75FC57C0">
        <w:trPr>
          <w:cantSplit/>
        </w:trPr>
        <w:tc>
          <w:tcPr>
            <w:tcW w:w="1615" w:type="dxa"/>
            <w:vAlign w:val="bottom"/>
          </w:tcPr>
          <w:p w14:paraId="43800993" w14:textId="661DEB05" w:rsidR="00603CDD" w:rsidRPr="0028709F" w:rsidRDefault="00603CDD" w:rsidP="0028709F">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 Texas</w:t>
            </w:r>
          </w:p>
        </w:tc>
        <w:tc>
          <w:tcPr>
            <w:tcW w:w="1620" w:type="dxa"/>
            <w:vAlign w:val="bottom"/>
          </w:tcPr>
          <w:p w14:paraId="21FC1E3A" w14:textId="121D094E" w:rsidR="00603CDD" w:rsidRPr="0028709F" w:rsidRDefault="00603CDD" w:rsidP="0028709F">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WORKS International, Inc.</w:t>
            </w:r>
          </w:p>
        </w:tc>
        <w:tc>
          <w:tcPr>
            <w:tcW w:w="3060" w:type="dxa"/>
            <w:vAlign w:val="bottom"/>
          </w:tcPr>
          <w:p w14:paraId="60205808" w14:textId="70BDCA25" w:rsidR="00603CDD" w:rsidRPr="0028709F"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Awareness – Texas</w:t>
            </w:r>
          </w:p>
        </w:tc>
        <w:tc>
          <w:tcPr>
            <w:tcW w:w="900" w:type="dxa"/>
            <w:vAlign w:val="bottom"/>
          </w:tcPr>
          <w:p w14:paraId="53DE1740" w14:textId="0B11200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A2EE51E" w14:textId="3BDB7903"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0.75</w:t>
            </w:r>
          </w:p>
        </w:tc>
        <w:tc>
          <w:tcPr>
            <w:tcW w:w="1965" w:type="dxa"/>
            <w:vAlign w:val="bottom"/>
          </w:tcPr>
          <w:p w14:paraId="441874D5" w14:textId="38E562C3"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The educational market, specifically K-12 school districts and colleges and all employees who have access to a school district or college computer system or database.</w:t>
            </w:r>
          </w:p>
        </w:tc>
        <w:tc>
          <w:tcPr>
            <w:tcW w:w="750" w:type="dxa"/>
            <w:vAlign w:val="bottom"/>
          </w:tcPr>
          <w:p w14:paraId="7946ED69" w14:textId="5825883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310ED3C6" w14:textId="5D154D5B"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0DF2BDF" w14:textId="27E2268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CA2D4CB" w14:textId="077CB10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DCA2DDC" w14:textId="27D3251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04E4104" w14:textId="3DEB420D"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2F5E75A2" w14:textId="2B63E932" w:rsidR="00603CDD" w:rsidRPr="00E863CE" w:rsidRDefault="00603CDD" w:rsidP="60C5D0FB">
            <w:pPr>
              <w:spacing w:line="259" w:lineRule="auto"/>
              <w:rPr>
                <w:rFonts w:ascii="Segoe UI" w:eastAsia="Segoe UI" w:hAnsi="Segoe UI" w:cs="Segoe UI"/>
                <w:color w:val="000000" w:themeColor="text1"/>
                <w:sz w:val="20"/>
                <w:szCs w:val="20"/>
              </w:rPr>
            </w:pPr>
            <w:r w:rsidRPr="0758EC3C">
              <w:rPr>
                <w:rFonts w:ascii="Segoe UI" w:eastAsia="Segoe UI" w:hAnsi="Segoe UI" w:cs="Segoe UI"/>
                <w:color w:val="000000" w:themeColor="text1"/>
                <w:sz w:val="20"/>
                <w:szCs w:val="20"/>
              </w:rPr>
              <w:t xml:space="preserve">Tina </w:t>
            </w:r>
            <w:proofErr w:type="spellStart"/>
            <w:r w:rsidRPr="0758EC3C">
              <w:rPr>
                <w:rFonts w:ascii="Segoe UI" w:eastAsia="Segoe UI" w:hAnsi="Segoe UI" w:cs="Segoe UI"/>
                <w:color w:val="000000" w:themeColor="text1"/>
                <w:sz w:val="20"/>
                <w:szCs w:val="20"/>
              </w:rPr>
              <w:t>Hegner</w:t>
            </w:r>
            <w:proofErr w:type="spellEnd"/>
            <w:r>
              <w:br/>
            </w:r>
            <w:r w:rsidRPr="0758EC3C">
              <w:rPr>
                <w:rFonts w:ascii="Segoe UI" w:eastAsia="Segoe UI" w:hAnsi="Segoe UI" w:cs="Segoe UI"/>
                <w:color w:val="000000" w:themeColor="text1"/>
                <w:sz w:val="20"/>
                <w:szCs w:val="20"/>
              </w:rPr>
              <w:t>thegner@publicschoolworks.com</w:t>
            </w:r>
            <w:r>
              <w:br/>
            </w:r>
            <w:r w:rsidRPr="0758EC3C">
              <w:rPr>
                <w:rFonts w:ascii="Segoe UI" w:eastAsia="Segoe UI" w:hAnsi="Segoe UI" w:cs="Segoe UI"/>
                <w:color w:val="000000" w:themeColor="text1"/>
                <w:sz w:val="20"/>
                <w:szCs w:val="20"/>
              </w:rPr>
              <w:t>513-631-6111 ext. 7018</w:t>
            </w:r>
          </w:p>
        </w:tc>
        <w:tc>
          <w:tcPr>
            <w:tcW w:w="1800" w:type="dxa"/>
            <w:vAlign w:val="bottom"/>
          </w:tcPr>
          <w:p w14:paraId="55D3897D" w14:textId="77777777" w:rsidR="00603CDD" w:rsidRPr="00E863CE" w:rsidRDefault="00603CDD" w:rsidP="00085070">
            <w:pPr>
              <w:pStyle w:val="ListParagraph"/>
              <w:ind w:left="0"/>
              <w:rPr>
                <w:rFonts w:ascii="Segoe UI" w:eastAsia="Segoe UI" w:hAnsi="Segoe UI" w:cs="Segoe UI"/>
                <w:sz w:val="20"/>
                <w:szCs w:val="20"/>
              </w:rPr>
            </w:pPr>
          </w:p>
        </w:tc>
      </w:tr>
    </w:tbl>
    <w:p w14:paraId="7E060576" w14:textId="251F3FDC" w:rsidR="000E2DC6" w:rsidRDefault="00765F5B">
      <w:pPr>
        <w:rPr>
          <w:rStyle w:val="Emphasis"/>
          <w:rFonts w:ascii="Segoe UI" w:hAnsi="Segoe UI" w:cs="Segoe UI"/>
          <w:color w:val="000000"/>
          <w:sz w:val="20"/>
          <w:szCs w:val="20"/>
        </w:rPr>
      </w:pPr>
      <w:r w:rsidRPr="00765F5B">
        <w:rPr>
          <w:rStyle w:val="Emphasis"/>
          <w:rFonts w:ascii="Segoe UI" w:hAnsi="Segoe UI" w:cs="Segoe UI"/>
          <w:color w:val="000000"/>
          <w:sz w:val="20"/>
          <w:szCs w:val="20"/>
        </w:rPr>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4669EF9A" w14:textId="6919AE5A" w:rsidR="00220678" w:rsidRDefault="00220678">
      <w:pPr>
        <w:rPr>
          <w:rStyle w:val="Emphasis"/>
          <w:rFonts w:ascii="Segoe UI" w:hAnsi="Segoe UI" w:cs="Segoe UI"/>
          <w:color w:val="000000"/>
          <w:sz w:val="20"/>
          <w:szCs w:val="20"/>
        </w:rPr>
      </w:pPr>
      <w:r>
        <w:rPr>
          <w:rStyle w:val="Emphasis"/>
          <w:rFonts w:ascii="Segoe UI" w:hAnsi="Segoe UI" w:cs="Segoe UI"/>
          <w:color w:val="000000"/>
          <w:sz w:val="20"/>
          <w:szCs w:val="20"/>
        </w:rPr>
        <w:br w:type="page"/>
      </w:r>
    </w:p>
    <w:p w14:paraId="00367D5E" w14:textId="51CE5C6C" w:rsidR="004B0731" w:rsidRPr="00CD297D" w:rsidRDefault="004B0731" w:rsidP="004B0731">
      <w:pPr>
        <w:pStyle w:val="Heading1"/>
      </w:pPr>
      <w:bookmarkStart w:id="11" w:name="_State_Agency,_Institution"/>
      <w:bookmarkEnd w:id="11"/>
      <w:r w:rsidRPr="00CD297D">
        <w:lastRenderedPageBreak/>
        <w:t>State Agency, Institution of Higher Education, or Local Government Training Programs (Available to Other Organizations)</w:t>
      </w:r>
    </w:p>
    <w:tbl>
      <w:tblPr>
        <w:tblStyle w:val="TableGrid"/>
        <w:tblW w:w="0" w:type="auto"/>
        <w:tblLayout w:type="fixed"/>
        <w:tblLook w:val="04A0" w:firstRow="1" w:lastRow="0" w:firstColumn="1" w:lastColumn="0" w:noHBand="0" w:noVBand="1"/>
      </w:tblPr>
      <w:tblGrid>
        <w:gridCol w:w="1910"/>
        <w:gridCol w:w="1775"/>
        <w:gridCol w:w="3600"/>
        <w:gridCol w:w="900"/>
        <w:gridCol w:w="990"/>
        <w:gridCol w:w="2700"/>
        <w:gridCol w:w="810"/>
        <w:gridCol w:w="1260"/>
        <w:gridCol w:w="1350"/>
        <w:gridCol w:w="1440"/>
        <w:gridCol w:w="1440"/>
        <w:gridCol w:w="1620"/>
        <w:gridCol w:w="3235"/>
      </w:tblGrid>
      <w:tr w:rsidR="00306358" w:rsidRPr="00CD297D" w14:paraId="63F6BE10" w14:textId="77777777" w:rsidTr="75FC57C0">
        <w:trPr>
          <w:cantSplit/>
          <w:tblHeader/>
        </w:trPr>
        <w:tc>
          <w:tcPr>
            <w:tcW w:w="1910" w:type="dxa"/>
            <w:vAlign w:val="center"/>
          </w:tcPr>
          <w:p w14:paraId="4E8F21F2"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Training Program Name</w:t>
            </w:r>
          </w:p>
          <w:p w14:paraId="64162504" w14:textId="77777777" w:rsidR="00306358" w:rsidRPr="00CD297D" w:rsidRDefault="00306358" w:rsidP="60C5D0FB">
            <w:pPr>
              <w:rPr>
                <w:rFonts w:ascii="Segoe UI" w:eastAsia="Segoe UI" w:hAnsi="Segoe UI" w:cs="Segoe UI"/>
                <w:sz w:val="20"/>
                <w:szCs w:val="20"/>
              </w:rPr>
            </w:pPr>
          </w:p>
        </w:tc>
        <w:tc>
          <w:tcPr>
            <w:tcW w:w="1775" w:type="dxa"/>
            <w:vAlign w:val="center"/>
          </w:tcPr>
          <w:p w14:paraId="4096FE11"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Provider</w:t>
            </w:r>
          </w:p>
        </w:tc>
        <w:tc>
          <w:tcPr>
            <w:tcW w:w="3600" w:type="dxa"/>
            <w:vAlign w:val="center"/>
          </w:tcPr>
          <w:p w14:paraId="7B9DB66D"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 xml:space="preserve">Modules </w:t>
            </w:r>
          </w:p>
        </w:tc>
        <w:tc>
          <w:tcPr>
            <w:tcW w:w="900" w:type="dxa"/>
            <w:vAlign w:val="center"/>
          </w:tcPr>
          <w:p w14:paraId="6C6C7525"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Topics for IT Roles</w:t>
            </w:r>
          </w:p>
        </w:tc>
        <w:tc>
          <w:tcPr>
            <w:tcW w:w="990" w:type="dxa"/>
            <w:vAlign w:val="center"/>
          </w:tcPr>
          <w:p w14:paraId="17D70EE5" w14:textId="77777777" w:rsidR="00306358" w:rsidRPr="00CD297D" w:rsidRDefault="64086ED2"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b/>
                <w:bCs/>
                <w:sz w:val="20"/>
                <w:szCs w:val="20"/>
              </w:rPr>
              <w:t>Length (</w:t>
            </w:r>
            <w:proofErr w:type="spellStart"/>
            <w:r w:rsidRPr="60C5D0FB">
              <w:rPr>
                <w:rFonts w:ascii="Segoe UI" w:eastAsia="Segoe UI" w:hAnsi="Segoe UI" w:cs="Segoe UI"/>
                <w:b/>
                <w:bCs/>
                <w:sz w:val="20"/>
                <w:szCs w:val="20"/>
              </w:rPr>
              <w:t>hrs</w:t>
            </w:r>
            <w:proofErr w:type="spellEnd"/>
            <w:r w:rsidRPr="60C5D0FB">
              <w:rPr>
                <w:rFonts w:ascii="Segoe UI" w:eastAsia="Segoe UI" w:hAnsi="Segoe UI" w:cs="Segoe UI"/>
                <w:b/>
                <w:bCs/>
                <w:sz w:val="20"/>
                <w:szCs w:val="20"/>
              </w:rPr>
              <w:t>)</w:t>
            </w:r>
          </w:p>
          <w:p w14:paraId="306323CF" w14:textId="77777777" w:rsidR="00306358" w:rsidRPr="00CD297D" w:rsidRDefault="00306358" w:rsidP="60C5D0FB">
            <w:pPr>
              <w:pStyle w:val="ListParagraph"/>
              <w:rPr>
                <w:rFonts w:ascii="Segoe UI" w:eastAsia="Segoe UI" w:hAnsi="Segoe UI" w:cs="Segoe UI"/>
                <w:b/>
                <w:bCs/>
                <w:sz w:val="20"/>
                <w:szCs w:val="20"/>
              </w:rPr>
            </w:pPr>
          </w:p>
        </w:tc>
        <w:tc>
          <w:tcPr>
            <w:tcW w:w="2700" w:type="dxa"/>
            <w:vAlign w:val="center"/>
          </w:tcPr>
          <w:p w14:paraId="66619403"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Eligible users</w:t>
            </w:r>
          </w:p>
        </w:tc>
        <w:tc>
          <w:tcPr>
            <w:tcW w:w="810" w:type="dxa"/>
            <w:vAlign w:val="center"/>
          </w:tcPr>
          <w:p w14:paraId="487832CC"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Cost</w:t>
            </w:r>
          </w:p>
        </w:tc>
        <w:tc>
          <w:tcPr>
            <w:tcW w:w="1260" w:type="dxa"/>
            <w:vAlign w:val="center"/>
          </w:tcPr>
          <w:p w14:paraId="464191AD"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Delivery method</w:t>
            </w:r>
          </w:p>
        </w:tc>
        <w:tc>
          <w:tcPr>
            <w:tcW w:w="1350" w:type="dxa"/>
            <w:vAlign w:val="center"/>
          </w:tcPr>
          <w:p w14:paraId="5C7E8452"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Accessible</w:t>
            </w:r>
          </w:p>
        </w:tc>
        <w:tc>
          <w:tcPr>
            <w:tcW w:w="1440" w:type="dxa"/>
            <w:vAlign w:val="center"/>
          </w:tcPr>
          <w:p w14:paraId="7CA71BE5"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Assessment</w:t>
            </w:r>
          </w:p>
        </w:tc>
        <w:tc>
          <w:tcPr>
            <w:tcW w:w="1440" w:type="dxa"/>
            <w:vAlign w:val="center"/>
          </w:tcPr>
          <w:p w14:paraId="31E625CA"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Proof of Completion</w:t>
            </w:r>
          </w:p>
        </w:tc>
        <w:tc>
          <w:tcPr>
            <w:tcW w:w="1620" w:type="dxa"/>
            <w:vAlign w:val="center"/>
          </w:tcPr>
          <w:p w14:paraId="65448B20"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Languages</w:t>
            </w:r>
          </w:p>
        </w:tc>
        <w:tc>
          <w:tcPr>
            <w:tcW w:w="3235" w:type="dxa"/>
            <w:vAlign w:val="center"/>
          </w:tcPr>
          <w:p w14:paraId="119A352D"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Point of Contact</w:t>
            </w:r>
          </w:p>
        </w:tc>
      </w:tr>
      <w:tr w:rsidR="00306358" w:rsidRPr="00CD297D" w14:paraId="75F09706" w14:textId="77777777" w:rsidTr="75FC57C0">
        <w:tblPrEx>
          <w:tblCellMar>
            <w:left w:w="115" w:type="dxa"/>
            <w:right w:w="115" w:type="dxa"/>
          </w:tblCellMar>
        </w:tblPrEx>
        <w:trPr>
          <w:cantSplit/>
        </w:trPr>
        <w:tc>
          <w:tcPr>
            <w:tcW w:w="1910" w:type="dxa"/>
            <w:vAlign w:val="bottom"/>
          </w:tcPr>
          <w:p w14:paraId="0BE646EE" w14:textId="40EC329F"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2022 City of Wylie Cyber Security Training</w:t>
            </w:r>
          </w:p>
        </w:tc>
        <w:tc>
          <w:tcPr>
            <w:tcW w:w="1775" w:type="dxa"/>
            <w:vAlign w:val="bottom"/>
          </w:tcPr>
          <w:p w14:paraId="1C3BC725" w14:textId="5F78B718"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City of Wylie</w:t>
            </w:r>
          </w:p>
        </w:tc>
        <w:tc>
          <w:tcPr>
            <w:tcW w:w="3600" w:type="dxa"/>
            <w:vAlign w:val="bottom"/>
          </w:tcPr>
          <w:p w14:paraId="3C539023" w14:textId="754396C4"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One Module</w:t>
            </w:r>
          </w:p>
        </w:tc>
        <w:tc>
          <w:tcPr>
            <w:tcW w:w="900" w:type="dxa"/>
            <w:vAlign w:val="bottom"/>
          </w:tcPr>
          <w:p w14:paraId="6CCD634E" w14:textId="2C2F6F8A" w:rsidR="00306358" w:rsidRPr="009755A6" w:rsidRDefault="0101247C" w:rsidP="60C5D0FB">
            <w:pPr>
              <w:jc w:val="cente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N</w:t>
            </w:r>
          </w:p>
        </w:tc>
        <w:tc>
          <w:tcPr>
            <w:tcW w:w="990" w:type="dxa"/>
            <w:vAlign w:val="bottom"/>
          </w:tcPr>
          <w:p w14:paraId="1E67AA50" w14:textId="6D54A6DE" w:rsidR="00306358" w:rsidRPr="009755A6" w:rsidRDefault="0101247C" w:rsidP="60C5D0FB">
            <w:pPr>
              <w:jc w:val="cente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1</w:t>
            </w:r>
          </w:p>
        </w:tc>
        <w:tc>
          <w:tcPr>
            <w:tcW w:w="2700" w:type="dxa"/>
            <w:vAlign w:val="bottom"/>
          </w:tcPr>
          <w:p w14:paraId="09FD8606" w14:textId="3D857D9D"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Intended for City of Wylie staff and City Council of Wylie.</w:t>
            </w:r>
          </w:p>
        </w:tc>
        <w:tc>
          <w:tcPr>
            <w:tcW w:w="810" w:type="dxa"/>
            <w:vAlign w:val="bottom"/>
          </w:tcPr>
          <w:p w14:paraId="5E0B482E" w14:textId="15799A6A" w:rsidR="00306358" w:rsidRPr="009755A6" w:rsidRDefault="0101247C" w:rsidP="60C5D0FB">
            <w:pPr>
              <w:jc w:val="cente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N</w:t>
            </w:r>
          </w:p>
        </w:tc>
        <w:tc>
          <w:tcPr>
            <w:tcW w:w="1260" w:type="dxa"/>
            <w:vAlign w:val="bottom"/>
          </w:tcPr>
          <w:p w14:paraId="71DCE8CC" w14:textId="74C0DE1C"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Online</w:t>
            </w:r>
          </w:p>
        </w:tc>
        <w:tc>
          <w:tcPr>
            <w:tcW w:w="1350" w:type="dxa"/>
            <w:vAlign w:val="bottom"/>
          </w:tcPr>
          <w:p w14:paraId="42DBBD04" w14:textId="2615C126"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02EF134E" w14:textId="2B9F94B7"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8C44A70" w14:textId="2418F604"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0D687FE3" w14:textId="4963C87E" w:rsidR="00306358" w:rsidRPr="00CD297D" w:rsidRDefault="0101247C"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41FBDA40" w14:textId="283C7B3D"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James Brown</w:t>
            </w:r>
            <w:r w:rsidR="009755A6">
              <w:br/>
            </w:r>
            <w:r w:rsidRPr="60C5D0FB">
              <w:rPr>
                <w:rFonts w:ascii="Segoe UI" w:eastAsia="Segoe UI" w:hAnsi="Segoe UI" w:cs="Segoe UI"/>
                <w:color w:val="000000" w:themeColor="text1"/>
                <w:sz w:val="20"/>
                <w:szCs w:val="20"/>
              </w:rPr>
              <w:t>jb@wylietexas.gov</w:t>
            </w:r>
            <w:r w:rsidR="009755A6">
              <w:br/>
            </w:r>
            <w:r w:rsidRPr="60C5D0FB">
              <w:rPr>
                <w:rFonts w:ascii="Segoe UI" w:eastAsia="Segoe UI" w:hAnsi="Segoe UI" w:cs="Segoe UI"/>
                <w:color w:val="000000" w:themeColor="text1"/>
                <w:sz w:val="20"/>
                <w:szCs w:val="20"/>
              </w:rPr>
              <w:t>469-222-5305</w:t>
            </w:r>
          </w:p>
        </w:tc>
      </w:tr>
      <w:tr w:rsidR="00306358" w:rsidRPr="00CD297D" w14:paraId="5193C608" w14:textId="77777777" w:rsidTr="75FC57C0">
        <w:trPr>
          <w:cantSplit/>
        </w:trPr>
        <w:tc>
          <w:tcPr>
            <w:tcW w:w="1910" w:type="dxa"/>
            <w:vAlign w:val="bottom"/>
          </w:tcPr>
          <w:p w14:paraId="29DEAFDA" w14:textId="4C8137E8"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EISD Cybersecurity Training</w:t>
            </w:r>
          </w:p>
        </w:tc>
        <w:tc>
          <w:tcPr>
            <w:tcW w:w="1775" w:type="dxa"/>
            <w:vAlign w:val="bottom"/>
          </w:tcPr>
          <w:p w14:paraId="5F0CFC9C" w14:textId="45E18C84" w:rsidR="00306358" w:rsidRPr="009755A6" w:rsidRDefault="0101247C" w:rsidP="60C5D0FB">
            <w:pPr>
              <w:rPr>
                <w:rFonts w:ascii="Segoe UI" w:eastAsia="Segoe UI" w:hAnsi="Segoe UI" w:cs="Segoe UI"/>
                <w:color w:val="000000"/>
                <w:sz w:val="20"/>
                <w:szCs w:val="20"/>
              </w:rPr>
            </w:pPr>
            <w:proofErr w:type="spellStart"/>
            <w:r w:rsidRPr="60C5D0FB">
              <w:rPr>
                <w:rFonts w:ascii="Segoe UI" w:eastAsia="Segoe UI" w:hAnsi="Segoe UI" w:cs="Segoe UI"/>
                <w:color w:val="000000" w:themeColor="text1"/>
                <w:sz w:val="20"/>
                <w:szCs w:val="20"/>
              </w:rPr>
              <w:t>Eanes</w:t>
            </w:r>
            <w:proofErr w:type="spellEnd"/>
            <w:r w:rsidRPr="60C5D0FB">
              <w:rPr>
                <w:rFonts w:ascii="Segoe UI" w:eastAsia="Segoe UI" w:hAnsi="Segoe UI" w:cs="Segoe UI"/>
                <w:color w:val="000000" w:themeColor="text1"/>
                <w:sz w:val="20"/>
                <w:szCs w:val="20"/>
              </w:rPr>
              <w:t xml:space="preserve"> ISD</w:t>
            </w:r>
          </w:p>
        </w:tc>
        <w:tc>
          <w:tcPr>
            <w:tcW w:w="3600" w:type="dxa"/>
            <w:vAlign w:val="bottom"/>
          </w:tcPr>
          <w:p w14:paraId="1043D247" w14:textId="32F16964"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One Module  </w:t>
            </w:r>
          </w:p>
        </w:tc>
        <w:tc>
          <w:tcPr>
            <w:tcW w:w="900" w:type="dxa"/>
            <w:vAlign w:val="bottom"/>
          </w:tcPr>
          <w:p w14:paraId="14E6ACF6" w14:textId="7264F312"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70861190" w14:textId="25CE0043" w:rsidR="00306358" w:rsidRPr="00CD297D" w:rsidRDefault="0101247C"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625CA3FE" w14:textId="1413FBC8" w:rsidR="00306358" w:rsidRPr="00CD297D" w:rsidRDefault="0101247C"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All K-12 Staff</w:t>
            </w:r>
          </w:p>
        </w:tc>
        <w:tc>
          <w:tcPr>
            <w:tcW w:w="810" w:type="dxa"/>
            <w:vAlign w:val="bottom"/>
          </w:tcPr>
          <w:p w14:paraId="170C29A8" w14:textId="5DAED0F1"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48A6D877" w14:textId="7195F98F" w:rsidR="00306358" w:rsidRPr="00CD297D" w:rsidRDefault="0101247C"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43CB1D2E" w14:textId="2193C7A8"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22B4048" w14:textId="3D5F304E"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04DEA71" w14:textId="07CCE3A0"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3827B430" w14:textId="4906443E" w:rsidR="00306358" w:rsidRPr="00CD297D" w:rsidRDefault="0101247C"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080F649E" w14:textId="40BC54BF"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Kristy Sailors</w:t>
            </w:r>
            <w:r w:rsidR="009755A6">
              <w:br/>
            </w:r>
            <w:r w:rsidRPr="60C5D0FB">
              <w:rPr>
                <w:rFonts w:ascii="Segoe UI" w:eastAsia="Segoe UI" w:hAnsi="Segoe UI" w:cs="Segoe UI"/>
                <w:color w:val="000000" w:themeColor="text1"/>
                <w:sz w:val="20"/>
                <w:szCs w:val="20"/>
              </w:rPr>
              <w:t>ksailors@eanesisd.net</w:t>
            </w:r>
            <w:r w:rsidR="009755A6">
              <w:br/>
            </w:r>
            <w:r w:rsidRPr="60C5D0FB">
              <w:rPr>
                <w:rFonts w:ascii="Segoe UI" w:eastAsia="Segoe UI" w:hAnsi="Segoe UI" w:cs="Segoe UI"/>
                <w:color w:val="000000" w:themeColor="text1"/>
                <w:sz w:val="20"/>
                <w:szCs w:val="20"/>
              </w:rPr>
              <w:t>512-732-9090</w:t>
            </w:r>
          </w:p>
        </w:tc>
      </w:tr>
      <w:tr w:rsidR="00726301" w:rsidRPr="00CD297D" w14:paraId="3E318852" w14:textId="77777777" w:rsidTr="75FC57C0">
        <w:trPr>
          <w:cantSplit/>
        </w:trPr>
        <w:tc>
          <w:tcPr>
            <w:tcW w:w="1910" w:type="dxa"/>
            <w:vAlign w:val="bottom"/>
          </w:tcPr>
          <w:p w14:paraId="022DAC58" w14:textId="48A4CE55" w:rsidR="00726301"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ESC-20 Information Security Awareness Training</w:t>
            </w:r>
          </w:p>
        </w:tc>
        <w:tc>
          <w:tcPr>
            <w:tcW w:w="1775" w:type="dxa"/>
            <w:vAlign w:val="bottom"/>
          </w:tcPr>
          <w:p w14:paraId="2D396717" w14:textId="33D150A8" w:rsidR="00726301"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Education Services Center, Region 20</w:t>
            </w:r>
          </w:p>
        </w:tc>
        <w:tc>
          <w:tcPr>
            <w:tcW w:w="3600" w:type="dxa"/>
            <w:vAlign w:val="bottom"/>
          </w:tcPr>
          <w:p w14:paraId="0E349CE6" w14:textId="61EFB696" w:rsidR="00726301"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One Module</w:t>
            </w:r>
          </w:p>
        </w:tc>
        <w:tc>
          <w:tcPr>
            <w:tcW w:w="900" w:type="dxa"/>
            <w:vAlign w:val="bottom"/>
          </w:tcPr>
          <w:p w14:paraId="1373EF3C" w14:textId="443C8477"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N</w:t>
            </w:r>
          </w:p>
        </w:tc>
        <w:tc>
          <w:tcPr>
            <w:tcW w:w="990" w:type="dxa"/>
            <w:vAlign w:val="bottom"/>
          </w:tcPr>
          <w:p w14:paraId="61AD95CE" w14:textId="60B29941"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1</w:t>
            </w:r>
          </w:p>
        </w:tc>
        <w:tc>
          <w:tcPr>
            <w:tcW w:w="2700" w:type="dxa"/>
            <w:vAlign w:val="bottom"/>
          </w:tcPr>
          <w:p w14:paraId="5B58E4D7" w14:textId="28B9790E" w:rsidR="00726301"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K-12</w:t>
            </w:r>
          </w:p>
        </w:tc>
        <w:tc>
          <w:tcPr>
            <w:tcW w:w="810" w:type="dxa"/>
            <w:vAlign w:val="bottom"/>
          </w:tcPr>
          <w:p w14:paraId="7C4FE03F" w14:textId="6E65E7EC"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260" w:type="dxa"/>
            <w:vAlign w:val="bottom"/>
          </w:tcPr>
          <w:p w14:paraId="1F5AD06B" w14:textId="6C702B0E" w:rsidR="00726301"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In-person</w:t>
            </w:r>
          </w:p>
        </w:tc>
        <w:tc>
          <w:tcPr>
            <w:tcW w:w="1350" w:type="dxa"/>
            <w:vAlign w:val="bottom"/>
          </w:tcPr>
          <w:p w14:paraId="79FA5256" w14:textId="2630ADF3"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440" w:type="dxa"/>
            <w:vAlign w:val="bottom"/>
          </w:tcPr>
          <w:p w14:paraId="1335B9A9" w14:textId="348E127A"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440" w:type="dxa"/>
            <w:vAlign w:val="bottom"/>
          </w:tcPr>
          <w:p w14:paraId="0F204B29" w14:textId="4967ABEF"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620" w:type="dxa"/>
            <w:vAlign w:val="bottom"/>
          </w:tcPr>
          <w:p w14:paraId="64F0114D" w14:textId="252F3D34" w:rsidR="00726301"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English</w:t>
            </w:r>
          </w:p>
        </w:tc>
        <w:tc>
          <w:tcPr>
            <w:tcW w:w="3235" w:type="dxa"/>
            <w:vAlign w:val="bottom"/>
          </w:tcPr>
          <w:p w14:paraId="68D493A8" w14:textId="49AA59F9" w:rsidR="00FF51BA"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Dale Harville</w:t>
            </w:r>
            <w:r w:rsidR="00001FB6">
              <w:br/>
            </w:r>
            <w:r w:rsidRPr="60C5D0FB">
              <w:rPr>
                <w:rFonts w:ascii="Segoe UI" w:eastAsia="Segoe UI" w:hAnsi="Segoe UI" w:cs="Segoe UI"/>
                <w:color w:val="000000" w:themeColor="text1"/>
                <w:sz w:val="20"/>
                <w:szCs w:val="20"/>
              </w:rPr>
              <w:t>Dale.Harville@esc20.net</w:t>
            </w:r>
            <w:r w:rsidR="00001FB6">
              <w:br/>
            </w:r>
            <w:r w:rsidRPr="60C5D0FB">
              <w:rPr>
                <w:rFonts w:ascii="Segoe UI" w:eastAsia="Segoe UI" w:hAnsi="Segoe UI" w:cs="Segoe UI"/>
                <w:color w:val="000000" w:themeColor="text1"/>
                <w:sz w:val="20"/>
                <w:szCs w:val="20"/>
              </w:rPr>
              <w:t>210-370-5740</w:t>
            </w:r>
          </w:p>
        </w:tc>
      </w:tr>
      <w:tr w:rsidR="00306358" w:rsidRPr="00CD297D" w14:paraId="4BE33A62" w14:textId="77777777" w:rsidTr="75FC57C0">
        <w:trPr>
          <w:cantSplit/>
        </w:trPr>
        <w:tc>
          <w:tcPr>
            <w:tcW w:w="1910" w:type="dxa"/>
            <w:vAlign w:val="bottom"/>
          </w:tcPr>
          <w:p w14:paraId="2D21096F" w14:textId="46842A08"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FBISD Annual Information Security Awareness Training</w:t>
            </w:r>
          </w:p>
        </w:tc>
        <w:tc>
          <w:tcPr>
            <w:tcW w:w="1775" w:type="dxa"/>
            <w:vAlign w:val="bottom"/>
          </w:tcPr>
          <w:p w14:paraId="6773A9B5" w14:textId="64DD1292"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Fort Bend ISD</w:t>
            </w:r>
          </w:p>
        </w:tc>
        <w:tc>
          <w:tcPr>
            <w:tcW w:w="3600" w:type="dxa"/>
            <w:vAlign w:val="bottom"/>
          </w:tcPr>
          <w:p w14:paraId="5B428268" w14:textId="41A14CBA"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One </w:t>
            </w:r>
            <w:r w:rsidR="5FDB4BAE" w:rsidRPr="60C5D0FB">
              <w:rPr>
                <w:rFonts w:ascii="Segoe UI" w:eastAsia="Segoe UI" w:hAnsi="Segoe UI" w:cs="Segoe UI"/>
                <w:color w:val="000000" w:themeColor="text1"/>
                <w:sz w:val="20"/>
                <w:szCs w:val="20"/>
              </w:rPr>
              <w:t>M</w:t>
            </w:r>
            <w:r w:rsidRPr="60C5D0FB">
              <w:rPr>
                <w:rFonts w:ascii="Segoe UI" w:eastAsia="Segoe UI" w:hAnsi="Segoe UI" w:cs="Segoe UI"/>
                <w:color w:val="000000" w:themeColor="text1"/>
                <w:sz w:val="20"/>
                <w:szCs w:val="20"/>
              </w:rPr>
              <w:t>odule</w:t>
            </w:r>
          </w:p>
        </w:tc>
        <w:tc>
          <w:tcPr>
            <w:tcW w:w="900" w:type="dxa"/>
            <w:vAlign w:val="bottom"/>
          </w:tcPr>
          <w:p w14:paraId="2191C113" w14:textId="68B2FEC2"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N</w:t>
            </w:r>
          </w:p>
        </w:tc>
        <w:tc>
          <w:tcPr>
            <w:tcW w:w="990" w:type="dxa"/>
            <w:vAlign w:val="bottom"/>
          </w:tcPr>
          <w:p w14:paraId="6FA8C1F4" w14:textId="59738E94"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0.5</w:t>
            </w:r>
          </w:p>
        </w:tc>
        <w:tc>
          <w:tcPr>
            <w:tcW w:w="2700" w:type="dxa"/>
            <w:vAlign w:val="bottom"/>
          </w:tcPr>
          <w:p w14:paraId="3825957E" w14:textId="606D0434" w:rsidR="00306358"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K12 Districts</w:t>
            </w:r>
          </w:p>
        </w:tc>
        <w:tc>
          <w:tcPr>
            <w:tcW w:w="810" w:type="dxa"/>
            <w:vAlign w:val="bottom"/>
          </w:tcPr>
          <w:p w14:paraId="14E4D353" w14:textId="51473B59"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N</w:t>
            </w:r>
          </w:p>
        </w:tc>
        <w:tc>
          <w:tcPr>
            <w:tcW w:w="1260" w:type="dxa"/>
            <w:vAlign w:val="bottom"/>
          </w:tcPr>
          <w:p w14:paraId="298BD4BF" w14:textId="5C7629DD" w:rsidR="00306358"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Online</w:t>
            </w:r>
          </w:p>
        </w:tc>
        <w:tc>
          <w:tcPr>
            <w:tcW w:w="1350" w:type="dxa"/>
            <w:vAlign w:val="bottom"/>
          </w:tcPr>
          <w:p w14:paraId="746D62B3" w14:textId="3C30FC38"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440" w:type="dxa"/>
            <w:vAlign w:val="bottom"/>
          </w:tcPr>
          <w:p w14:paraId="23705987" w14:textId="3E48D0A1"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440" w:type="dxa"/>
            <w:vAlign w:val="bottom"/>
          </w:tcPr>
          <w:p w14:paraId="2827441F" w14:textId="0A7873A1"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620" w:type="dxa"/>
            <w:vAlign w:val="bottom"/>
          </w:tcPr>
          <w:p w14:paraId="056D15F5" w14:textId="2EF5C699" w:rsidR="00306358"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English</w:t>
            </w:r>
          </w:p>
        </w:tc>
        <w:tc>
          <w:tcPr>
            <w:tcW w:w="3235" w:type="dxa"/>
            <w:vAlign w:val="bottom"/>
          </w:tcPr>
          <w:p w14:paraId="14B3AC3C" w14:textId="5203A787" w:rsidR="00306358" w:rsidRPr="00001FB6" w:rsidRDefault="1B0EBDA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Christopher Kar</w:t>
            </w:r>
            <w:r w:rsidR="00001FB6">
              <w:br/>
            </w:r>
            <w:r w:rsidRPr="60C5D0FB">
              <w:rPr>
                <w:rFonts w:ascii="Segoe UI" w:eastAsia="Segoe UI" w:hAnsi="Segoe UI" w:cs="Segoe UI"/>
                <w:color w:val="000000" w:themeColor="text1"/>
                <w:sz w:val="20"/>
                <w:szCs w:val="20"/>
              </w:rPr>
              <w:t>Christopher.Kar@fortbend.k12.tx.us</w:t>
            </w:r>
            <w:r w:rsidR="00001FB6">
              <w:br/>
            </w:r>
            <w:r w:rsidRPr="60C5D0FB">
              <w:rPr>
                <w:rFonts w:ascii="Segoe UI" w:eastAsia="Segoe UI" w:hAnsi="Segoe UI" w:cs="Segoe UI"/>
                <w:color w:val="000000" w:themeColor="text1"/>
                <w:sz w:val="20"/>
                <w:szCs w:val="20"/>
              </w:rPr>
              <w:t>281-634-1086</w:t>
            </w:r>
          </w:p>
        </w:tc>
      </w:tr>
      <w:tr w:rsidR="00306358" w:rsidRPr="00CD297D" w14:paraId="38483ECD" w14:textId="77777777" w:rsidTr="75FC57C0">
        <w:trPr>
          <w:cantSplit/>
        </w:trPr>
        <w:tc>
          <w:tcPr>
            <w:tcW w:w="1910" w:type="dxa"/>
            <w:vAlign w:val="bottom"/>
          </w:tcPr>
          <w:p w14:paraId="6743B178" w14:textId="7D2CC437"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Hidalgo County Cyber Security Awareness Training</w:t>
            </w:r>
          </w:p>
        </w:tc>
        <w:tc>
          <w:tcPr>
            <w:tcW w:w="1775" w:type="dxa"/>
            <w:vAlign w:val="bottom"/>
          </w:tcPr>
          <w:p w14:paraId="2AFC29B4" w14:textId="3F92BDB4"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Hidalgo County</w:t>
            </w:r>
          </w:p>
        </w:tc>
        <w:tc>
          <w:tcPr>
            <w:tcW w:w="3600" w:type="dxa"/>
            <w:vAlign w:val="bottom"/>
          </w:tcPr>
          <w:p w14:paraId="26D8A174" w14:textId="2CABE81F"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Single Module</w:t>
            </w:r>
          </w:p>
        </w:tc>
        <w:tc>
          <w:tcPr>
            <w:tcW w:w="900" w:type="dxa"/>
            <w:vAlign w:val="bottom"/>
          </w:tcPr>
          <w:p w14:paraId="5FB6A86B" w14:textId="59F4BE42"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7D68036F" w14:textId="5F630B62" w:rsidR="00306358" w:rsidRPr="00CD297D" w:rsidRDefault="1B0EBDAD"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0.45</w:t>
            </w:r>
          </w:p>
        </w:tc>
        <w:tc>
          <w:tcPr>
            <w:tcW w:w="2700" w:type="dxa"/>
            <w:vAlign w:val="bottom"/>
          </w:tcPr>
          <w:p w14:paraId="1A58AF1D" w14:textId="64FEDFF5" w:rsidR="00306358" w:rsidRPr="00CD297D" w:rsidRDefault="1B0EBDAD"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Users with all levels of abilities</w:t>
            </w:r>
          </w:p>
        </w:tc>
        <w:tc>
          <w:tcPr>
            <w:tcW w:w="810" w:type="dxa"/>
            <w:vAlign w:val="bottom"/>
          </w:tcPr>
          <w:p w14:paraId="5742B3B1" w14:textId="20E2B989"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5B547FB4" w14:textId="77777777" w:rsidR="00306358" w:rsidRDefault="1B0EBDAD"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In-house</w:t>
            </w:r>
          </w:p>
          <w:p w14:paraId="34F46412" w14:textId="59401A84" w:rsidR="00001FB6" w:rsidRPr="00CD297D" w:rsidRDefault="1B0EBDAD"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1EAFC70E" w14:textId="0B460FC0"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440" w:type="dxa"/>
            <w:vAlign w:val="bottom"/>
          </w:tcPr>
          <w:p w14:paraId="5874269F" w14:textId="19D6EB67"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440" w:type="dxa"/>
            <w:vAlign w:val="bottom"/>
          </w:tcPr>
          <w:p w14:paraId="7AFA86FD" w14:textId="6511A02A"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781980F5" w14:textId="7342F34B" w:rsidR="00306358" w:rsidRPr="00CD297D" w:rsidRDefault="1B0EBDAD"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 Spanish - subtitles</w:t>
            </w:r>
          </w:p>
        </w:tc>
        <w:tc>
          <w:tcPr>
            <w:tcW w:w="3235" w:type="dxa"/>
            <w:vAlign w:val="bottom"/>
          </w:tcPr>
          <w:p w14:paraId="4ADDC12A" w14:textId="5E8668A3"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Daniel Salinas</w:t>
            </w:r>
            <w:r w:rsidR="00001FB6">
              <w:br/>
            </w:r>
            <w:r w:rsidRPr="60C5D0FB">
              <w:rPr>
                <w:rFonts w:ascii="Segoe UI" w:eastAsia="Segoe UI" w:hAnsi="Segoe UI" w:cs="Segoe UI"/>
                <w:color w:val="000000" w:themeColor="text1"/>
                <w:sz w:val="20"/>
                <w:szCs w:val="20"/>
              </w:rPr>
              <w:t>Daniel.Salinas@co.hidalgo.tx.us</w:t>
            </w:r>
            <w:r w:rsidR="00001FB6">
              <w:br/>
            </w:r>
            <w:r w:rsidRPr="60C5D0FB">
              <w:rPr>
                <w:rFonts w:ascii="Segoe UI" w:eastAsia="Segoe UI" w:hAnsi="Segoe UI" w:cs="Segoe UI"/>
                <w:color w:val="000000" w:themeColor="text1"/>
                <w:sz w:val="20"/>
                <w:szCs w:val="20"/>
              </w:rPr>
              <w:t>956-292-7010 ext. 6011</w:t>
            </w:r>
          </w:p>
        </w:tc>
      </w:tr>
      <w:tr w:rsidR="00306358" w:rsidRPr="00CD297D" w14:paraId="3097E247" w14:textId="77777777" w:rsidTr="75FC57C0">
        <w:trPr>
          <w:cantSplit/>
        </w:trPr>
        <w:tc>
          <w:tcPr>
            <w:tcW w:w="1910" w:type="dxa"/>
            <w:vAlign w:val="bottom"/>
          </w:tcPr>
          <w:p w14:paraId="469E1072" w14:textId="7DA08894" w:rsidR="00306358" w:rsidRPr="00001FB6" w:rsidRDefault="1B0EBDAD" w:rsidP="60C5D0FB">
            <w:pPr>
              <w:rPr>
                <w:rFonts w:ascii="Segoe UI" w:eastAsia="Segoe UI" w:hAnsi="Segoe UI" w:cs="Segoe UI"/>
                <w:color w:val="000000"/>
                <w:sz w:val="20"/>
                <w:szCs w:val="20"/>
              </w:rPr>
            </w:pPr>
            <w:proofErr w:type="spellStart"/>
            <w:r w:rsidRPr="60C5D0FB">
              <w:rPr>
                <w:rFonts w:ascii="Segoe UI" w:eastAsia="Segoe UI" w:hAnsi="Segoe UI" w:cs="Segoe UI"/>
                <w:color w:val="000000" w:themeColor="text1"/>
                <w:sz w:val="20"/>
                <w:szCs w:val="20"/>
              </w:rPr>
              <w:t>CyberSecurity</w:t>
            </w:r>
            <w:proofErr w:type="spellEnd"/>
            <w:r w:rsidRPr="60C5D0FB">
              <w:rPr>
                <w:rFonts w:ascii="Segoe UI" w:eastAsia="Segoe UI" w:hAnsi="Segoe UI" w:cs="Segoe UI"/>
                <w:color w:val="000000" w:themeColor="text1"/>
                <w:sz w:val="20"/>
                <w:szCs w:val="20"/>
              </w:rPr>
              <w:t>: What You Don't Know Can Hurt You</w:t>
            </w:r>
          </w:p>
        </w:tc>
        <w:tc>
          <w:tcPr>
            <w:tcW w:w="1775" w:type="dxa"/>
            <w:vAlign w:val="bottom"/>
          </w:tcPr>
          <w:p w14:paraId="38E9B450" w14:textId="6E066A93" w:rsidR="00306358" w:rsidRPr="00001FB6" w:rsidRDefault="1B0EBDAD" w:rsidP="60C5D0FB">
            <w:pPr>
              <w:spacing w:after="160"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Houston ISD</w:t>
            </w:r>
          </w:p>
        </w:tc>
        <w:tc>
          <w:tcPr>
            <w:tcW w:w="3600" w:type="dxa"/>
            <w:vAlign w:val="bottom"/>
          </w:tcPr>
          <w:p w14:paraId="78B7452A" w14:textId="5034061D"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Data Privacy and Security</w:t>
            </w:r>
            <w:r w:rsidR="01F13E11"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What NOT to Do</w:t>
            </w:r>
            <w:r w:rsidR="43E4116A"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Phishing</w:t>
            </w:r>
            <w:r w:rsidR="10DEDEF7"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Device Disposal</w:t>
            </w:r>
          </w:p>
        </w:tc>
        <w:tc>
          <w:tcPr>
            <w:tcW w:w="900" w:type="dxa"/>
            <w:vAlign w:val="bottom"/>
          </w:tcPr>
          <w:p w14:paraId="29E54FE0" w14:textId="50E1C0BA"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5D360257" w14:textId="7FAB86AB" w:rsidR="00306358" w:rsidRPr="00CD297D" w:rsidRDefault="1B0EBDAD"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2</w:t>
            </w:r>
          </w:p>
        </w:tc>
        <w:tc>
          <w:tcPr>
            <w:tcW w:w="2700" w:type="dxa"/>
            <w:vAlign w:val="bottom"/>
          </w:tcPr>
          <w:p w14:paraId="7C04A5C2" w14:textId="11F36AE8" w:rsidR="00306358" w:rsidRPr="00CD297D" w:rsidRDefault="1B0EBDAD"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K-12 and Higher Education</w:t>
            </w:r>
          </w:p>
        </w:tc>
        <w:tc>
          <w:tcPr>
            <w:tcW w:w="810" w:type="dxa"/>
            <w:vAlign w:val="bottom"/>
          </w:tcPr>
          <w:p w14:paraId="595801BB" w14:textId="4258F988"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20473F53" w14:textId="4843359E" w:rsidR="00306358" w:rsidRPr="00CD297D" w:rsidRDefault="1B0EBDAD"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68550534" w14:textId="192079D2"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0B5829F" w14:textId="038455E3"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E60C25C" w14:textId="06DF968C"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110D30E5" w14:textId="1C32A87D" w:rsidR="00306358" w:rsidRPr="00CD297D" w:rsidRDefault="1B0EBDAD"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7AE4A4EC" w14:textId="111BD084"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Scott </w:t>
            </w:r>
            <w:proofErr w:type="spellStart"/>
            <w:r w:rsidRPr="60C5D0FB">
              <w:rPr>
                <w:rFonts w:ascii="Segoe UI" w:eastAsia="Segoe UI" w:hAnsi="Segoe UI" w:cs="Segoe UI"/>
                <w:color w:val="000000" w:themeColor="text1"/>
                <w:sz w:val="20"/>
                <w:szCs w:val="20"/>
              </w:rPr>
              <w:t>Gilhousen</w:t>
            </w:r>
            <w:proofErr w:type="spellEnd"/>
            <w:r w:rsidR="00001FB6">
              <w:br/>
            </w:r>
            <w:r w:rsidRPr="60C5D0FB">
              <w:rPr>
                <w:rFonts w:ascii="Segoe UI" w:eastAsia="Segoe UI" w:hAnsi="Segoe UI" w:cs="Segoe UI"/>
                <w:color w:val="000000" w:themeColor="text1"/>
                <w:sz w:val="20"/>
                <w:szCs w:val="20"/>
              </w:rPr>
              <w:t>Sgilhous@houstonisd.org</w:t>
            </w:r>
            <w:r w:rsidR="00001FB6">
              <w:br/>
            </w:r>
            <w:r w:rsidRPr="60C5D0FB">
              <w:rPr>
                <w:rFonts w:ascii="Segoe UI" w:eastAsia="Segoe UI" w:hAnsi="Segoe UI" w:cs="Segoe UI"/>
                <w:color w:val="000000" w:themeColor="text1"/>
                <w:sz w:val="20"/>
                <w:szCs w:val="20"/>
              </w:rPr>
              <w:t>713-556-6200</w:t>
            </w:r>
          </w:p>
        </w:tc>
      </w:tr>
      <w:tr w:rsidR="00306358" w:rsidRPr="00CD297D" w14:paraId="19025EC4" w14:textId="77777777" w:rsidTr="75FC57C0">
        <w:trPr>
          <w:cantSplit/>
        </w:trPr>
        <w:tc>
          <w:tcPr>
            <w:tcW w:w="1910" w:type="dxa"/>
            <w:vAlign w:val="bottom"/>
          </w:tcPr>
          <w:p w14:paraId="4DD0910A" w14:textId="25F9F362"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LNVA Cyber Security Training</w:t>
            </w:r>
          </w:p>
        </w:tc>
        <w:tc>
          <w:tcPr>
            <w:tcW w:w="1775" w:type="dxa"/>
            <w:vAlign w:val="bottom"/>
          </w:tcPr>
          <w:p w14:paraId="5558FEE7" w14:textId="39DEE52A"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Lower Neches Valley Authority</w:t>
            </w:r>
          </w:p>
        </w:tc>
        <w:tc>
          <w:tcPr>
            <w:tcW w:w="3600" w:type="dxa"/>
            <w:vAlign w:val="bottom"/>
          </w:tcPr>
          <w:p w14:paraId="5237CEB1" w14:textId="2E7FEDB9" w:rsidR="00306358" w:rsidRPr="00CD297D" w:rsidRDefault="5FDB4BAE"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One Module</w:t>
            </w:r>
          </w:p>
        </w:tc>
        <w:tc>
          <w:tcPr>
            <w:tcW w:w="900" w:type="dxa"/>
            <w:vAlign w:val="bottom"/>
          </w:tcPr>
          <w:p w14:paraId="42012FEC" w14:textId="6409594E"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42983F7C" w14:textId="1F9C079C" w:rsidR="00306358" w:rsidRPr="00CD297D" w:rsidRDefault="5FDB4BAE"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0.25</w:t>
            </w:r>
          </w:p>
        </w:tc>
        <w:tc>
          <w:tcPr>
            <w:tcW w:w="2700" w:type="dxa"/>
            <w:vAlign w:val="bottom"/>
          </w:tcPr>
          <w:p w14:paraId="65C84E36" w14:textId="18A59BD3"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Any Water Authority Orgs.</w:t>
            </w:r>
          </w:p>
        </w:tc>
        <w:tc>
          <w:tcPr>
            <w:tcW w:w="810" w:type="dxa"/>
            <w:vAlign w:val="bottom"/>
          </w:tcPr>
          <w:p w14:paraId="506D6979" w14:textId="24579CB6"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10742A77" w14:textId="131BC3A8"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538DD319" w14:textId="2B2DB616"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02E844F2" w14:textId="13AF2A5C"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3A9A9BE" w14:textId="41F8C006"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3EE1AFD9" w14:textId="352BF21F" w:rsidR="00306358" w:rsidRPr="00CD297D" w:rsidRDefault="5FDB4BAE"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2CECF1BB" w14:textId="663A644A" w:rsidR="00306358" w:rsidRPr="009519CA" w:rsidRDefault="5FDB4BAE" w:rsidP="60C5D0FB">
            <w:pPr>
              <w:spacing w:after="160"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Josh Parrish</w:t>
            </w:r>
            <w:r w:rsidR="009519CA">
              <w:br/>
            </w:r>
            <w:r w:rsidRPr="60C5D0FB">
              <w:rPr>
                <w:rFonts w:ascii="Segoe UI" w:eastAsia="Segoe UI" w:hAnsi="Segoe UI" w:cs="Segoe UI"/>
                <w:color w:val="000000" w:themeColor="text1"/>
                <w:sz w:val="20"/>
                <w:szCs w:val="20"/>
              </w:rPr>
              <w:t>josh.parrish@lnva.dst.tx.us</w:t>
            </w:r>
            <w:r w:rsidR="009519CA">
              <w:br/>
            </w:r>
            <w:r w:rsidRPr="60C5D0FB">
              <w:rPr>
                <w:rFonts w:ascii="Segoe UI" w:eastAsia="Segoe UI" w:hAnsi="Segoe UI" w:cs="Segoe UI"/>
                <w:color w:val="000000" w:themeColor="text1"/>
                <w:sz w:val="20"/>
                <w:szCs w:val="20"/>
              </w:rPr>
              <w:t>409-892-4011 ext. 125</w:t>
            </w:r>
          </w:p>
        </w:tc>
      </w:tr>
      <w:tr w:rsidR="00306358" w:rsidRPr="00CD297D" w14:paraId="22BB9093" w14:textId="77777777" w:rsidTr="75FC57C0">
        <w:trPr>
          <w:cantSplit/>
        </w:trPr>
        <w:tc>
          <w:tcPr>
            <w:tcW w:w="1910" w:type="dxa"/>
            <w:vAlign w:val="bottom"/>
          </w:tcPr>
          <w:p w14:paraId="0AFA31CA" w14:textId="60A9C997"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 Security Awareness Program</w:t>
            </w:r>
          </w:p>
        </w:tc>
        <w:tc>
          <w:tcPr>
            <w:tcW w:w="1775" w:type="dxa"/>
            <w:vAlign w:val="bottom"/>
          </w:tcPr>
          <w:p w14:paraId="3B54C8C8" w14:textId="4D2947D1"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Montgomery Central Appraisal District</w:t>
            </w:r>
          </w:p>
        </w:tc>
        <w:tc>
          <w:tcPr>
            <w:tcW w:w="3600" w:type="dxa"/>
            <w:vAlign w:val="bottom"/>
          </w:tcPr>
          <w:p w14:paraId="3EA7758D" w14:textId="3F435790"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One Module  </w:t>
            </w:r>
          </w:p>
        </w:tc>
        <w:tc>
          <w:tcPr>
            <w:tcW w:w="900" w:type="dxa"/>
            <w:vAlign w:val="bottom"/>
          </w:tcPr>
          <w:p w14:paraId="39557458" w14:textId="158306C2"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1E5D30CF" w14:textId="5EA6F2FA" w:rsidR="00306358" w:rsidRPr="00CD297D" w:rsidRDefault="5FDB4BAE"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78262AB2" w14:textId="7E1318CE"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Anyone</w:t>
            </w:r>
          </w:p>
        </w:tc>
        <w:tc>
          <w:tcPr>
            <w:tcW w:w="810" w:type="dxa"/>
            <w:vAlign w:val="bottom"/>
          </w:tcPr>
          <w:p w14:paraId="6B40E306" w14:textId="3DAB8834"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335260D4" w14:textId="3277394F"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Files</w:t>
            </w:r>
          </w:p>
        </w:tc>
        <w:tc>
          <w:tcPr>
            <w:tcW w:w="1350" w:type="dxa"/>
            <w:vAlign w:val="bottom"/>
          </w:tcPr>
          <w:p w14:paraId="7A598465" w14:textId="22DE4C4A"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57391FA9" w14:textId="45217C6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458071BB" w14:textId="30ADC31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6B97FCE1" w14:textId="4B188CB7" w:rsidR="00306358" w:rsidRPr="00CD297D" w:rsidRDefault="5FDB4BAE"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556BC6EF" w14:textId="5AEDD936"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Willie Schafer</w:t>
            </w:r>
            <w:r w:rsidR="009519CA">
              <w:br/>
            </w:r>
            <w:r w:rsidRPr="60C5D0FB">
              <w:rPr>
                <w:rFonts w:ascii="Segoe UI" w:eastAsia="Segoe UI" w:hAnsi="Segoe UI" w:cs="Segoe UI"/>
                <w:color w:val="000000" w:themeColor="text1"/>
                <w:sz w:val="20"/>
                <w:szCs w:val="20"/>
              </w:rPr>
              <w:t>wschafer@mcad-tx.org</w:t>
            </w:r>
            <w:r w:rsidR="009519CA">
              <w:br/>
            </w:r>
            <w:r w:rsidRPr="60C5D0FB">
              <w:rPr>
                <w:rFonts w:ascii="Segoe UI" w:eastAsia="Segoe UI" w:hAnsi="Segoe UI" w:cs="Segoe UI"/>
                <w:color w:val="000000" w:themeColor="text1"/>
                <w:sz w:val="20"/>
                <w:szCs w:val="20"/>
              </w:rPr>
              <w:t>936-539-8635</w:t>
            </w:r>
          </w:p>
        </w:tc>
      </w:tr>
      <w:tr w:rsidR="00306358" w:rsidRPr="00CD297D" w14:paraId="4AC3206C" w14:textId="77777777" w:rsidTr="75FC57C0">
        <w:trPr>
          <w:cantSplit/>
        </w:trPr>
        <w:tc>
          <w:tcPr>
            <w:tcW w:w="1910" w:type="dxa"/>
            <w:vAlign w:val="bottom"/>
          </w:tcPr>
          <w:p w14:paraId="10A61166" w14:textId="1EDE5107"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Information Security</w:t>
            </w:r>
          </w:p>
        </w:tc>
        <w:tc>
          <w:tcPr>
            <w:tcW w:w="1775" w:type="dxa"/>
            <w:vAlign w:val="bottom"/>
          </w:tcPr>
          <w:p w14:paraId="4DF64029" w14:textId="1C482431"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Region 10 Education Service Center</w:t>
            </w:r>
          </w:p>
        </w:tc>
        <w:tc>
          <w:tcPr>
            <w:tcW w:w="3600" w:type="dxa"/>
            <w:vAlign w:val="bottom"/>
          </w:tcPr>
          <w:p w14:paraId="7B083105" w14:textId="0926DC1D" w:rsidR="00306358" w:rsidRPr="009519CA" w:rsidRDefault="52441A81" w:rsidP="60C5D0FB">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What is information </w:t>
            </w:r>
            <w:bookmarkStart w:id="12" w:name="_Int_LHy7s7JR"/>
            <w:proofErr w:type="gramStart"/>
            <w:r w:rsidRPr="75FC57C0">
              <w:rPr>
                <w:rFonts w:ascii="Segoe UI" w:eastAsia="Segoe UI" w:hAnsi="Segoe UI" w:cs="Segoe UI"/>
                <w:color w:val="000000" w:themeColor="text1"/>
                <w:sz w:val="20"/>
                <w:szCs w:val="20"/>
              </w:rPr>
              <w:t>security?</w:t>
            </w:r>
            <w:r w:rsidR="219FB76B" w:rsidRPr="75FC57C0">
              <w:rPr>
                <w:rFonts w:ascii="Segoe UI" w:eastAsia="Segoe UI" w:hAnsi="Segoe UI" w:cs="Segoe UI"/>
                <w:color w:val="000000" w:themeColor="text1"/>
                <w:sz w:val="20"/>
                <w:szCs w:val="20"/>
              </w:rPr>
              <w:t>;</w:t>
            </w:r>
            <w:bookmarkEnd w:id="12"/>
            <w:proofErr w:type="gramEnd"/>
            <w:r w:rsidR="219FB76B"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Risks, Threats, and Actors</w:t>
            </w:r>
            <w:r w:rsidR="53FDF6CD"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Passwords</w:t>
            </w:r>
            <w:r w:rsidR="6AA819C2"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Email Security</w:t>
            </w:r>
            <w:r w:rsidR="1EC35776"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Physical Security</w:t>
            </w:r>
            <w:r w:rsidR="19F810FE"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Storage and Disposal</w:t>
            </w:r>
            <w:r w:rsidR="4509FFB1"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Final Quiz</w:t>
            </w:r>
          </w:p>
        </w:tc>
        <w:tc>
          <w:tcPr>
            <w:tcW w:w="900" w:type="dxa"/>
            <w:vAlign w:val="bottom"/>
          </w:tcPr>
          <w:p w14:paraId="044D7BA4" w14:textId="6B07DE2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2B8CE891" w14:textId="70AFA212" w:rsidR="00306358" w:rsidRPr="00CD297D" w:rsidRDefault="5FDB4BAE"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0.5</w:t>
            </w:r>
          </w:p>
        </w:tc>
        <w:tc>
          <w:tcPr>
            <w:tcW w:w="2700" w:type="dxa"/>
            <w:vAlign w:val="bottom"/>
          </w:tcPr>
          <w:p w14:paraId="57C2E009" w14:textId="568AC15E"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Educators</w:t>
            </w:r>
          </w:p>
        </w:tc>
        <w:tc>
          <w:tcPr>
            <w:tcW w:w="810" w:type="dxa"/>
            <w:vAlign w:val="bottom"/>
          </w:tcPr>
          <w:p w14:paraId="6A199F8B" w14:textId="24290CD7"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260" w:type="dxa"/>
            <w:vAlign w:val="bottom"/>
          </w:tcPr>
          <w:p w14:paraId="740A955F" w14:textId="73AA5CA4"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551163B5" w14:textId="69B0F76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172AFCE2" w14:textId="450F7BE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73433AE" w14:textId="7E109505"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58AF8249" w14:textId="6DA16C87" w:rsidR="00306358" w:rsidRPr="00CD297D" w:rsidRDefault="5FDB4BAE"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599F2E61" w14:textId="5F01D31F" w:rsidR="00306358" w:rsidRPr="00CD297D" w:rsidRDefault="5FDB4BAE" w:rsidP="60C5D0FB">
            <w:pPr>
              <w:spacing w:line="259" w:lineRule="auto"/>
              <w:rPr>
                <w:rFonts w:ascii="Segoe UI" w:eastAsia="Segoe UI" w:hAnsi="Segoe UI" w:cs="Segoe UI"/>
                <w:color w:val="000000" w:themeColor="text1"/>
                <w:sz w:val="20"/>
                <w:szCs w:val="20"/>
              </w:rPr>
            </w:pPr>
            <w:r w:rsidRPr="60C5D0FB">
              <w:rPr>
                <w:rFonts w:ascii="Segoe UI" w:eastAsia="Segoe UI" w:hAnsi="Segoe UI" w:cs="Segoe UI"/>
                <w:color w:val="000000" w:themeColor="text1"/>
                <w:sz w:val="20"/>
                <w:szCs w:val="20"/>
              </w:rPr>
              <w:t>Lori Aden</w:t>
            </w:r>
            <w:r w:rsidR="00306358">
              <w:br/>
            </w:r>
            <w:r w:rsidRPr="60C5D0FB">
              <w:rPr>
                <w:rFonts w:ascii="Segoe UI" w:eastAsia="Segoe UI" w:hAnsi="Segoe UI" w:cs="Segoe UI"/>
                <w:color w:val="000000" w:themeColor="text1"/>
                <w:sz w:val="20"/>
                <w:szCs w:val="20"/>
              </w:rPr>
              <w:t>lori.aden@region10.org</w:t>
            </w:r>
            <w:r w:rsidR="00306358">
              <w:br/>
            </w:r>
            <w:r w:rsidRPr="60C5D0FB">
              <w:rPr>
                <w:rFonts w:ascii="Segoe UI" w:eastAsia="Segoe UI" w:hAnsi="Segoe UI" w:cs="Segoe UI"/>
                <w:color w:val="000000" w:themeColor="text1"/>
                <w:sz w:val="20"/>
                <w:szCs w:val="20"/>
              </w:rPr>
              <w:t>972-348-1510</w:t>
            </w:r>
          </w:p>
        </w:tc>
      </w:tr>
      <w:tr w:rsidR="00306358" w:rsidRPr="00CD297D" w14:paraId="7B1DC0ED" w14:textId="77777777" w:rsidTr="75FC57C0">
        <w:trPr>
          <w:cantSplit/>
        </w:trPr>
        <w:tc>
          <w:tcPr>
            <w:tcW w:w="1910" w:type="dxa"/>
            <w:vAlign w:val="bottom"/>
          </w:tcPr>
          <w:p w14:paraId="3ABF9944" w14:textId="0EF41F31"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SBISD Cybersecurity Training</w:t>
            </w:r>
          </w:p>
        </w:tc>
        <w:tc>
          <w:tcPr>
            <w:tcW w:w="1775" w:type="dxa"/>
            <w:vAlign w:val="bottom"/>
          </w:tcPr>
          <w:p w14:paraId="63678ADC" w14:textId="41F86D79"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Spring Branch ISD</w:t>
            </w:r>
          </w:p>
        </w:tc>
        <w:tc>
          <w:tcPr>
            <w:tcW w:w="3600" w:type="dxa"/>
            <w:vAlign w:val="bottom"/>
          </w:tcPr>
          <w:p w14:paraId="16470CDD" w14:textId="492890E5"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What is Information Security; What types of information responsible for safeguarding; Principles of Information Security; Safeguarding Information and Information Systems; Detecting, Assessing, Reporting and Address Information Security Threats;</w:t>
            </w:r>
            <w:r w:rsidR="62536D1B"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Awareness of How to Identify, Respond to and Report; Dangers of Free Internet; Email Communication; Mobile Device Security; Cloud; Digital Footprint; Passwords; USB Drives; Cyberbullying</w:t>
            </w:r>
          </w:p>
        </w:tc>
        <w:tc>
          <w:tcPr>
            <w:tcW w:w="900" w:type="dxa"/>
            <w:vAlign w:val="bottom"/>
          </w:tcPr>
          <w:p w14:paraId="3EC54630" w14:textId="0FC06158"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3122795A" w14:textId="62632D55" w:rsidR="00306358" w:rsidRPr="00CD297D" w:rsidRDefault="5FDB4BAE"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12964A57" w14:textId="1FA6CA0A"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Employees and Board Members</w:t>
            </w:r>
          </w:p>
        </w:tc>
        <w:tc>
          <w:tcPr>
            <w:tcW w:w="810" w:type="dxa"/>
            <w:vAlign w:val="bottom"/>
          </w:tcPr>
          <w:p w14:paraId="2AAE9A83" w14:textId="5CA1A4B1"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076A6232" w14:textId="49297842"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1745BA09" w14:textId="56F74C7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8FEA2A4" w14:textId="683CB4C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0BB25056" w14:textId="7BEF86A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52C0B627" w14:textId="6CECA4BD" w:rsidR="00306358" w:rsidRPr="00CD297D" w:rsidRDefault="5FDB4BAE"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 and Spanish</w:t>
            </w:r>
          </w:p>
        </w:tc>
        <w:tc>
          <w:tcPr>
            <w:tcW w:w="3235" w:type="dxa"/>
            <w:vAlign w:val="bottom"/>
          </w:tcPr>
          <w:p w14:paraId="2740C6F7" w14:textId="679C72B2"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Troy Neal</w:t>
            </w:r>
            <w:r w:rsidR="009519CA">
              <w:br/>
            </w:r>
            <w:r w:rsidRPr="60C5D0FB">
              <w:rPr>
                <w:rFonts w:ascii="Segoe UI" w:eastAsia="Segoe UI" w:hAnsi="Segoe UI" w:cs="Segoe UI"/>
                <w:color w:val="000000" w:themeColor="text1"/>
                <w:sz w:val="20"/>
                <w:szCs w:val="20"/>
              </w:rPr>
              <w:t>troy.neal@springbranchisd.com</w:t>
            </w:r>
            <w:r w:rsidR="009519CA">
              <w:br/>
            </w:r>
            <w:r w:rsidRPr="60C5D0FB">
              <w:rPr>
                <w:rFonts w:ascii="Segoe UI" w:eastAsia="Segoe UI" w:hAnsi="Segoe UI" w:cs="Segoe UI"/>
                <w:color w:val="000000" w:themeColor="text1"/>
                <w:sz w:val="20"/>
                <w:szCs w:val="20"/>
              </w:rPr>
              <w:t>713-251-1416</w:t>
            </w:r>
          </w:p>
        </w:tc>
      </w:tr>
      <w:tr w:rsidR="0019405D" w:rsidRPr="00CD297D" w14:paraId="2CC743BE" w14:textId="77777777" w:rsidTr="75FC57C0">
        <w:trPr>
          <w:cantSplit/>
        </w:trPr>
        <w:tc>
          <w:tcPr>
            <w:tcW w:w="1910" w:type="dxa"/>
            <w:vAlign w:val="bottom"/>
          </w:tcPr>
          <w:p w14:paraId="00ADA1E3" w14:textId="5F9FD51B" w:rsidR="0019405D" w:rsidRPr="60C5D0FB" w:rsidRDefault="004528EE"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lastRenderedPageBreak/>
              <w:t>Texas Association of Counties Cybersecurity Training Course</w:t>
            </w:r>
          </w:p>
        </w:tc>
        <w:tc>
          <w:tcPr>
            <w:tcW w:w="1775" w:type="dxa"/>
            <w:vAlign w:val="bottom"/>
          </w:tcPr>
          <w:p w14:paraId="20284235" w14:textId="78F8D78F" w:rsidR="0019405D" w:rsidRPr="60C5D0FB" w:rsidRDefault="004528EE"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Texas Association of Counties</w:t>
            </w:r>
          </w:p>
        </w:tc>
        <w:tc>
          <w:tcPr>
            <w:tcW w:w="3600" w:type="dxa"/>
            <w:vAlign w:val="bottom"/>
          </w:tcPr>
          <w:p w14:paraId="43809C55" w14:textId="6D647334" w:rsidR="0019405D" w:rsidRPr="60C5D0FB" w:rsidRDefault="008A028D"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Information Security; Information Classification; Confidential Information; Security Controls; Threats; Cyber Threat Actors; Risk Management; Attacks; Common Tactics, Techniques, and Procedures; Prevention; Password Security Best Practices; Multifactor Authentication; Device Control; Email Encryption; Organizational Policies; Storing and Disposing of </w:t>
            </w:r>
            <w:r w:rsidR="00710C33">
              <w:rPr>
                <w:rFonts w:ascii="Segoe UI" w:eastAsia="Segoe UI" w:hAnsi="Segoe UI" w:cs="Segoe UI"/>
                <w:color w:val="000000" w:themeColor="text1"/>
                <w:sz w:val="20"/>
                <w:szCs w:val="20"/>
              </w:rPr>
              <w:t>Sensitive</w:t>
            </w:r>
            <w:r>
              <w:rPr>
                <w:rFonts w:ascii="Segoe UI" w:eastAsia="Segoe UI" w:hAnsi="Segoe UI" w:cs="Segoe UI"/>
                <w:color w:val="000000" w:themeColor="text1"/>
                <w:sz w:val="20"/>
                <w:szCs w:val="20"/>
              </w:rPr>
              <w:t xml:space="preserve"> Data; Responding to Attacks</w:t>
            </w:r>
          </w:p>
        </w:tc>
        <w:tc>
          <w:tcPr>
            <w:tcW w:w="900" w:type="dxa"/>
            <w:vAlign w:val="bottom"/>
          </w:tcPr>
          <w:p w14:paraId="37FA4D3F" w14:textId="1AA7C47F" w:rsidR="0019405D" w:rsidRPr="60C5D0FB" w:rsidRDefault="004528EE"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990" w:type="dxa"/>
            <w:vAlign w:val="bottom"/>
          </w:tcPr>
          <w:p w14:paraId="18723C50" w14:textId="08CA58D2" w:rsidR="0019405D" w:rsidRPr="60C5D0FB" w:rsidRDefault="004528EE"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0.75</w:t>
            </w:r>
          </w:p>
        </w:tc>
        <w:tc>
          <w:tcPr>
            <w:tcW w:w="2700" w:type="dxa"/>
            <w:vAlign w:val="bottom"/>
          </w:tcPr>
          <w:p w14:paraId="67BEF89B" w14:textId="77777777" w:rsidR="0019405D" w:rsidRDefault="00EE6BFF"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Government </w:t>
            </w:r>
            <w:r w:rsidR="00F847F2">
              <w:rPr>
                <w:rFonts w:ascii="Segoe UI" w:eastAsia="Segoe UI" w:hAnsi="Segoe UI" w:cs="Segoe UI"/>
                <w:color w:val="000000" w:themeColor="text1"/>
                <w:sz w:val="20"/>
                <w:szCs w:val="20"/>
              </w:rPr>
              <w:t>entities</w:t>
            </w:r>
          </w:p>
          <w:p w14:paraId="1F67420B" w14:textId="77777777" w:rsidR="006E2F40" w:rsidRDefault="006E2F40"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Free for county employees</w:t>
            </w:r>
          </w:p>
          <w:p w14:paraId="7180750B" w14:textId="7394D3AB" w:rsidR="006E2F40" w:rsidRPr="60C5D0FB" w:rsidRDefault="006E2F40"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A fee for </w:t>
            </w:r>
            <w:r w:rsidR="00710C33">
              <w:rPr>
                <w:rFonts w:ascii="Segoe UI" w:eastAsia="Segoe UI" w:hAnsi="Segoe UI" w:cs="Segoe UI"/>
                <w:color w:val="000000" w:themeColor="text1"/>
                <w:sz w:val="20"/>
                <w:szCs w:val="20"/>
              </w:rPr>
              <w:t>everyone else</w:t>
            </w:r>
          </w:p>
        </w:tc>
        <w:tc>
          <w:tcPr>
            <w:tcW w:w="810" w:type="dxa"/>
            <w:vAlign w:val="bottom"/>
          </w:tcPr>
          <w:p w14:paraId="681718BC" w14:textId="76C4B623" w:rsidR="0019405D" w:rsidRPr="60C5D0FB" w:rsidRDefault="006E2F40"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Y / N</w:t>
            </w:r>
          </w:p>
        </w:tc>
        <w:tc>
          <w:tcPr>
            <w:tcW w:w="1260" w:type="dxa"/>
            <w:vAlign w:val="bottom"/>
          </w:tcPr>
          <w:p w14:paraId="591CDA4F" w14:textId="26764356" w:rsidR="0019405D" w:rsidRPr="60C5D0FB" w:rsidRDefault="00710C33" w:rsidP="60C5D0FB">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350" w:type="dxa"/>
            <w:vAlign w:val="bottom"/>
          </w:tcPr>
          <w:p w14:paraId="42EFE5C3" w14:textId="11D15786" w:rsidR="0019405D" w:rsidRPr="60C5D0FB" w:rsidRDefault="00F847F2"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440" w:type="dxa"/>
            <w:vAlign w:val="bottom"/>
          </w:tcPr>
          <w:p w14:paraId="084E343F" w14:textId="695E35CA" w:rsidR="0019405D" w:rsidRPr="60C5D0FB" w:rsidRDefault="00F847F2"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440" w:type="dxa"/>
            <w:vAlign w:val="bottom"/>
          </w:tcPr>
          <w:p w14:paraId="3B371686" w14:textId="459425A1" w:rsidR="0019405D" w:rsidRPr="60C5D0FB" w:rsidRDefault="00F847F2"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620" w:type="dxa"/>
            <w:vAlign w:val="bottom"/>
          </w:tcPr>
          <w:p w14:paraId="4B67F104" w14:textId="7B711465" w:rsidR="0019405D" w:rsidRPr="60C5D0FB" w:rsidRDefault="00CC3543" w:rsidP="60C5D0FB">
            <w:pPr>
              <w:pStyle w:val="ListParagraph"/>
              <w:ind w:left="0"/>
              <w:rPr>
                <w:rFonts w:ascii="Segoe UI" w:eastAsia="Segoe UI" w:hAnsi="Segoe UI" w:cs="Segoe UI"/>
                <w:sz w:val="20"/>
                <w:szCs w:val="20"/>
              </w:rPr>
            </w:pPr>
            <w:r>
              <w:rPr>
                <w:rFonts w:ascii="Segoe UI" w:eastAsia="Segoe UI" w:hAnsi="Segoe UI" w:cs="Segoe UI"/>
                <w:sz w:val="20"/>
                <w:szCs w:val="20"/>
              </w:rPr>
              <w:t>English</w:t>
            </w:r>
          </w:p>
        </w:tc>
        <w:tc>
          <w:tcPr>
            <w:tcW w:w="3235" w:type="dxa"/>
            <w:vAlign w:val="bottom"/>
          </w:tcPr>
          <w:p w14:paraId="7CEB0AB0" w14:textId="77777777" w:rsidR="0019405D" w:rsidRDefault="00F847F2"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Joy Watson</w:t>
            </w:r>
          </w:p>
          <w:p w14:paraId="2067DACF" w14:textId="70B43117" w:rsidR="00F847F2" w:rsidRDefault="00F847F2" w:rsidP="60C5D0FB">
            <w:pPr>
              <w:rPr>
                <w:rFonts w:ascii="Segoe UI" w:eastAsia="Segoe UI" w:hAnsi="Segoe UI" w:cs="Segoe UI"/>
                <w:color w:val="000000" w:themeColor="text1"/>
                <w:sz w:val="20"/>
                <w:szCs w:val="20"/>
              </w:rPr>
            </w:pPr>
            <w:r w:rsidRPr="00B42D74">
              <w:rPr>
                <w:rFonts w:ascii="Segoe UI" w:eastAsia="Segoe UI" w:hAnsi="Segoe UI" w:cs="Segoe UI"/>
                <w:color w:val="000000" w:themeColor="text1"/>
                <w:sz w:val="20"/>
                <w:szCs w:val="20"/>
              </w:rPr>
              <w:t>securitytraining@county.org</w:t>
            </w:r>
          </w:p>
          <w:p w14:paraId="6D95F43A" w14:textId="3E6A445B" w:rsidR="00F847F2" w:rsidRPr="60C5D0FB" w:rsidRDefault="00054A0D"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512-478-8753</w:t>
            </w:r>
          </w:p>
        </w:tc>
      </w:tr>
      <w:tr w:rsidR="00306358" w:rsidRPr="00CD297D" w14:paraId="2D0F3E00" w14:textId="77777777" w:rsidTr="75FC57C0">
        <w:trPr>
          <w:cantSplit/>
        </w:trPr>
        <w:tc>
          <w:tcPr>
            <w:tcW w:w="1910" w:type="dxa"/>
            <w:vAlign w:val="bottom"/>
          </w:tcPr>
          <w:p w14:paraId="3F7F4413" w14:textId="2591E583"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AWR395 Cybersecurity in the Workplace</w:t>
            </w:r>
          </w:p>
        </w:tc>
        <w:tc>
          <w:tcPr>
            <w:tcW w:w="1775" w:type="dxa"/>
            <w:vAlign w:val="bottom"/>
          </w:tcPr>
          <w:p w14:paraId="10637009" w14:textId="3CA2DB53"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TEEX - Texas A&amp;M Engineering Extension Service</w:t>
            </w:r>
          </w:p>
        </w:tc>
        <w:tc>
          <w:tcPr>
            <w:tcW w:w="3600" w:type="dxa"/>
            <w:vAlign w:val="bottom"/>
          </w:tcPr>
          <w:p w14:paraId="51CDC8A8" w14:textId="45715C09"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Module 1: Cybersecurity is Everyone's Responsibility</w:t>
            </w:r>
            <w:r w:rsidR="19AB11DD"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Module 2: Common Cyber Attacks</w:t>
            </w:r>
            <w:r w:rsidR="0037C156"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Module 3: Implementing Cybersecurity</w:t>
            </w:r>
          </w:p>
        </w:tc>
        <w:tc>
          <w:tcPr>
            <w:tcW w:w="900" w:type="dxa"/>
            <w:vAlign w:val="bottom"/>
          </w:tcPr>
          <w:p w14:paraId="5E97C87F" w14:textId="68B5460D"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7FF38673" w14:textId="0D4D4953" w:rsidR="00306358" w:rsidRPr="00CD297D" w:rsidRDefault="2DBD0254"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2</w:t>
            </w:r>
          </w:p>
        </w:tc>
        <w:tc>
          <w:tcPr>
            <w:tcW w:w="2700" w:type="dxa"/>
            <w:vAlign w:val="bottom"/>
          </w:tcPr>
          <w:p w14:paraId="3C79F392" w14:textId="2F31CB82" w:rsidR="00306358" w:rsidRPr="006216DE" w:rsidRDefault="2DBD0254"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Any US citizen or permanent resident</w:t>
            </w:r>
          </w:p>
        </w:tc>
        <w:tc>
          <w:tcPr>
            <w:tcW w:w="810" w:type="dxa"/>
            <w:vAlign w:val="bottom"/>
          </w:tcPr>
          <w:p w14:paraId="2D820361" w14:textId="24590F7F"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6FC863D2" w14:textId="3DB7047C" w:rsidR="00306358" w:rsidRPr="00CD297D" w:rsidRDefault="2DBD0254"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75AA6958" w14:textId="3133DD7E"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5985120" w14:textId="2DC4F973"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5F6D11B7" w14:textId="78A27FF9"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764D7231" w14:textId="64122F7F" w:rsidR="00306358" w:rsidRPr="00CD297D" w:rsidRDefault="2DBD0254"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5AE8B908" w14:textId="46CDB72E"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Diane Cornwell</w:t>
            </w:r>
            <w:r w:rsidR="006216DE">
              <w:br/>
            </w:r>
            <w:r w:rsidRPr="60C5D0FB">
              <w:rPr>
                <w:rFonts w:ascii="Segoe UI" w:eastAsia="Segoe UI" w:hAnsi="Segoe UI" w:cs="Segoe UI"/>
                <w:color w:val="000000" w:themeColor="text1"/>
                <w:sz w:val="20"/>
                <w:szCs w:val="20"/>
              </w:rPr>
              <w:t>DIANE.CORNWELL@TEEX.TAMU.EDU</w:t>
            </w:r>
            <w:r w:rsidR="006216DE">
              <w:br/>
            </w:r>
            <w:r w:rsidRPr="60C5D0FB">
              <w:rPr>
                <w:rFonts w:ascii="Segoe UI" w:eastAsia="Segoe UI" w:hAnsi="Segoe UI" w:cs="Segoe UI"/>
                <w:color w:val="000000" w:themeColor="text1"/>
                <w:sz w:val="20"/>
                <w:szCs w:val="20"/>
              </w:rPr>
              <w:t>979-324-5422</w:t>
            </w:r>
          </w:p>
        </w:tc>
      </w:tr>
      <w:tr w:rsidR="00306358" w:rsidRPr="00CD297D" w14:paraId="07042601" w14:textId="77777777" w:rsidTr="75FC57C0">
        <w:trPr>
          <w:cantSplit/>
        </w:trPr>
        <w:tc>
          <w:tcPr>
            <w:tcW w:w="1910" w:type="dxa"/>
            <w:vAlign w:val="bottom"/>
          </w:tcPr>
          <w:p w14:paraId="3CCA5486" w14:textId="5170180D"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AWR136 Essentials of Community Cybersecurity</w:t>
            </w:r>
          </w:p>
        </w:tc>
        <w:tc>
          <w:tcPr>
            <w:tcW w:w="1775" w:type="dxa"/>
            <w:vAlign w:val="bottom"/>
          </w:tcPr>
          <w:p w14:paraId="3919804E" w14:textId="61B5787D"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TEEX - Texas A&amp;M Engineering Extension Service</w:t>
            </w:r>
          </w:p>
        </w:tc>
        <w:tc>
          <w:tcPr>
            <w:tcW w:w="3600" w:type="dxa"/>
            <w:vAlign w:val="bottom"/>
          </w:tcPr>
          <w:p w14:paraId="225C1232" w14:textId="330D5653"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Module 0: Introduction</w:t>
            </w:r>
            <w:r w:rsidR="7FC692C3"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Module 1: Cyber Scope and Impacts</w:t>
            </w:r>
            <w:r w:rsidR="60D19281"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Module 2: Cyber Threats</w:t>
            </w:r>
            <w:r w:rsidR="1539E72A"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Module 3: Community Cybersecurity</w:t>
            </w:r>
          </w:p>
        </w:tc>
        <w:tc>
          <w:tcPr>
            <w:tcW w:w="900" w:type="dxa"/>
            <w:vAlign w:val="bottom"/>
          </w:tcPr>
          <w:p w14:paraId="4132C42F" w14:textId="619F19F1"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539D0582" w14:textId="2FB31E26" w:rsidR="00306358" w:rsidRPr="00CD297D" w:rsidRDefault="2DBD0254"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4</w:t>
            </w:r>
          </w:p>
        </w:tc>
        <w:tc>
          <w:tcPr>
            <w:tcW w:w="2700" w:type="dxa"/>
            <w:vAlign w:val="bottom"/>
          </w:tcPr>
          <w:p w14:paraId="49E91C2D" w14:textId="05A38238"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Any US citizen or permanent resident</w:t>
            </w:r>
          </w:p>
        </w:tc>
        <w:tc>
          <w:tcPr>
            <w:tcW w:w="810" w:type="dxa"/>
            <w:vAlign w:val="bottom"/>
          </w:tcPr>
          <w:p w14:paraId="0EEABCEC" w14:textId="6CC7490D"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5E5E63A7" w14:textId="5E068AEC" w:rsidR="00306358" w:rsidRPr="00CD297D" w:rsidRDefault="2DBD0254"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6621E72A" w14:textId="3C0C566D"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DAE2CDF" w14:textId="405C7382"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5DFC2F17" w14:textId="6414E4C4"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2EA77B85" w14:textId="0C95F6E0" w:rsidR="00306358" w:rsidRPr="00CD297D" w:rsidRDefault="2DBD0254"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2EB59439" w14:textId="7A9D6B88"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Diane Cornwell</w:t>
            </w:r>
            <w:r w:rsidR="006216DE">
              <w:br/>
            </w:r>
            <w:r w:rsidRPr="60C5D0FB">
              <w:rPr>
                <w:rFonts w:ascii="Segoe UI" w:eastAsia="Segoe UI" w:hAnsi="Segoe UI" w:cs="Segoe UI"/>
                <w:color w:val="000000" w:themeColor="text1"/>
                <w:sz w:val="20"/>
                <w:szCs w:val="20"/>
              </w:rPr>
              <w:t>DIANE.CORNWELL@TEEX.TAMU.EDU</w:t>
            </w:r>
            <w:r w:rsidR="006216DE">
              <w:br/>
            </w:r>
            <w:r w:rsidRPr="60C5D0FB">
              <w:rPr>
                <w:rFonts w:ascii="Segoe UI" w:eastAsia="Segoe UI" w:hAnsi="Segoe UI" w:cs="Segoe UI"/>
                <w:color w:val="000000" w:themeColor="text1"/>
                <w:sz w:val="20"/>
                <w:szCs w:val="20"/>
              </w:rPr>
              <w:t>979-324-5422</w:t>
            </w:r>
          </w:p>
        </w:tc>
      </w:tr>
      <w:tr w:rsidR="00306358" w:rsidRPr="00CD297D" w14:paraId="004C88EF" w14:textId="77777777" w:rsidTr="75FC57C0">
        <w:trPr>
          <w:cantSplit/>
        </w:trPr>
        <w:tc>
          <w:tcPr>
            <w:tcW w:w="1910" w:type="dxa"/>
            <w:vAlign w:val="bottom"/>
          </w:tcPr>
          <w:p w14:paraId="453298EE" w14:textId="7E8197F5"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Cybersecurity Awareness Training  </w:t>
            </w:r>
          </w:p>
        </w:tc>
        <w:tc>
          <w:tcPr>
            <w:tcW w:w="1775" w:type="dxa"/>
            <w:vAlign w:val="bottom"/>
          </w:tcPr>
          <w:p w14:paraId="4121AE83" w14:textId="24B32805"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Department of Information Resources</w:t>
            </w:r>
          </w:p>
        </w:tc>
        <w:tc>
          <w:tcPr>
            <w:tcW w:w="3600" w:type="dxa"/>
            <w:vAlign w:val="bottom"/>
          </w:tcPr>
          <w:p w14:paraId="4430BF71" w14:textId="0AE1EBD9"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Single video</w:t>
            </w:r>
          </w:p>
        </w:tc>
        <w:tc>
          <w:tcPr>
            <w:tcW w:w="900" w:type="dxa"/>
            <w:vAlign w:val="bottom"/>
          </w:tcPr>
          <w:p w14:paraId="1D2D2274" w14:textId="1821906B"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678F6BCB" w14:textId="47BB157D" w:rsidR="00306358" w:rsidRPr="00CD297D" w:rsidRDefault="3ECB4CB0"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0.5</w:t>
            </w:r>
          </w:p>
        </w:tc>
        <w:tc>
          <w:tcPr>
            <w:tcW w:w="2700" w:type="dxa"/>
            <w:vAlign w:val="bottom"/>
          </w:tcPr>
          <w:p w14:paraId="042738AB" w14:textId="4135EB65" w:rsidR="00306358" w:rsidRPr="00CD297D" w:rsidRDefault="3ECB4CB0"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Everyone</w:t>
            </w:r>
          </w:p>
        </w:tc>
        <w:tc>
          <w:tcPr>
            <w:tcW w:w="810" w:type="dxa"/>
            <w:vAlign w:val="bottom"/>
          </w:tcPr>
          <w:p w14:paraId="6FB5BD81" w14:textId="4C944B0C"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2A33DF59" w14:textId="5BCDA6BF" w:rsidR="00306358" w:rsidRPr="00CD297D" w:rsidRDefault="3ECB4CB0"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230C18F3" w14:textId="7B82E3D8"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225DDEC" w14:textId="676BDC56"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440" w:type="dxa"/>
            <w:vAlign w:val="bottom"/>
          </w:tcPr>
          <w:p w14:paraId="21BF70B1" w14:textId="2FF0CDA6"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620" w:type="dxa"/>
            <w:vAlign w:val="bottom"/>
          </w:tcPr>
          <w:p w14:paraId="4852F47E" w14:textId="42167A92" w:rsidR="00306358" w:rsidRPr="00CD297D" w:rsidRDefault="3ECB4CB0"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 Spa</w:t>
            </w:r>
            <w:r w:rsidR="270BECD6" w:rsidRPr="60C5D0FB">
              <w:rPr>
                <w:rFonts w:ascii="Segoe UI" w:eastAsia="Segoe UI" w:hAnsi="Segoe UI" w:cs="Segoe UI"/>
                <w:sz w:val="20"/>
                <w:szCs w:val="20"/>
              </w:rPr>
              <w:t>n</w:t>
            </w:r>
            <w:r w:rsidRPr="60C5D0FB">
              <w:rPr>
                <w:rFonts w:ascii="Segoe UI" w:eastAsia="Segoe UI" w:hAnsi="Segoe UI" w:cs="Segoe UI"/>
                <w:sz w:val="20"/>
                <w:szCs w:val="20"/>
              </w:rPr>
              <w:t>ish</w:t>
            </w:r>
          </w:p>
        </w:tc>
        <w:tc>
          <w:tcPr>
            <w:tcW w:w="3235" w:type="dxa"/>
            <w:vAlign w:val="bottom"/>
          </w:tcPr>
          <w:p w14:paraId="6115117B" w14:textId="1BF77C36"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TXTrainingCert@dir.texas.gov</w:t>
            </w:r>
          </w:p>
        </w:tc>
      </w:tr>
      <w:tr w:rsidR="00306358" w:rsidRPr="00CD297D" w14:paraId="1248886D" w14:textId="77777777" w:rsidTr="75FC57C0">
        <w:tblPrEx>
          <w:tblCellMar>
            <w:left w:w="115" w:type="dxa"/>
            <w:right w:w="115" w:type="dxa"/>
          </w:tblCellMar>
        </w:tblPrEx>
        <w:trPr>
          <w:cantSplit/>
        </w:trPr>
        <w:tc>
          <w:tcPr>
            <w:tcW w:w="1910" w:type="dxa"/>
            <w:vAlign w:val="bottom"/>
          </w:tcPr>
          <w:p w14:paraId="132DE5DC" w14:textId="47C0A0AB"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and Privacy at TxDOT</w:t>
            </w:r>
          </w:p>
        </w:tc>
        <w:tc>
          <w:tcPr>
            <w:tcW w:w="1775" w:type="dxa"/>
            <w:vAlign w:val="bottom"/>
          </w:tcPr>
          <w:p w14:paraId="62D7E2C4" w14:textId="73FEA4D1" w:rsidR="00306358" w:rsidRPr="00A95F6C" w:rsidRDefault="3ECB4CB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Department of Transportation</w:t>
            </w:r>
          </w:p>
        </w:tc>
        <w:tc>
          <w:tcPr>
            <w:tcW w:w="3600" w:type="dxa"/>
            <w:vAlign w:val="bottom"/>
          </w:tcPr>
          <w:p w14:paraId="0F236A1B" w14:textId="75F2D40D"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and Privacy at TxDOT</w:t>
            </w:r>
          </w:p>
        </w:tc>
        <w:tc>
          <w:tcPr>
            <w:tcW w:w="900" w:type="dxa"/>
            <w:vAlign w:val="bottom"/>
          </w:tcPr>
          <w:p w14:paraId="5CAA3EE3" w14:textId="46273670" w:rsidR="00306358" w:rsidRPr="00CD297D" w:rsidRDefault="048A3682"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0A3B6355" w14:textId="168B6BF7" w:rsidR="00306358" w:rsidRPr="00CD297D" w:rsidRDefault="3ECB4CB0"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1.25</w:t>
            </w:r>
          </w:p>
        </w:tc>
        <w:tc>
          <w:tcPr>
            <w:tcW w:w="2700" w:type="dxa"/>
            <w:vAlign w:val="bottom"/>
          </w:tcPr>
          <w:p w14:paraId="235E77B1" w14:textId="05C29A08" w:rsidR="00306358" w:rsidRPr="00CD297D" w:rsidRDefault="3ECB4CB0"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All employees and contractors</w:t>
            </w:r>
          </w:p>
        </w:tc>
        <w:tc>
          <w:tcPr>
            <w:tcW w:w="810" w:type="dxa"/>
            <w:vAlign w:val="bottom"/>
          </w:tcPr>
          <w:p w14:paraId="7A228389" w14:textId="159BCE58"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191D0E7E" w14:textId="5A75090C" w:rsidR="00306358" w:rsidRPr="00CD297D" w:rsidRDefault="3ECB4CB0"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0AC1A4A9" w14:textId="56E907E5"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41D6934D" w14:textId="44E0C3AB"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5FDDDBBE" w14:textId="7DBF4B0A"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5D440201" w14:textId="3CEE2938" w:rsidR="00306358" w:rsidRPr="00CD297D" w:rsidRDefault="3ECB4CB0"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3CFEB3E7" w14:textId="64153DD0"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Ike </w:t>
            </w:r>
            <w:proofErr w:type="spellStart"/>
            <w:r w:rsidRPr="60C5D0FB">
              <w:rPr>
                <w:rFonts w:ascii="Segoe UI" w:eastAsia="Segoe UI" w:hAnsi="Segoe UI" w:cs="Segoe UI"/>
                <w:color w:val="000000" w:themeColor="text1"/>
                <w:sz w:val="20"/>
                <w:szCs w:val="20"/>
              </w:rPr>
              <w:t>Okoli</w:t>
            </w:r>
            <w:proofErr w:type="spellEnd"/>
            <w:r w:rsidR="00A95F6C">
              <w:br/>
            </w:r>
            <w:r w:rsidRPr="60C5D0FB">
              <w:rPr>
                <w:rFonts w:ascii="Segoe UI" w:eastAsia="Segoe UI" w:hAnsi="Segoe UI" w:cs="Segoe UI"/>
                <w:color w:val="000000" w:themeColor="text1"/>
                <w:sz w:val="20"/>
                <w:szCs w:val="20"/>
              </w:rPr>
              <w:t>ike.okoli@txdot.gov</w:t>
            </w:r>
            <w:r w:rsidR="00A95F6C">
              <w:br/>
            </w:r>
            <w:r w:rsidRPr="60C5D0FB">
              <w:rPr>
                <w:rFonts w:ascii="Segoe UI" w:eastAsia="Segoe UI" w:hAnsi="Segoe UI" w:cs="Segoe UI"/>
                <w:color w:val="000000" w:themeColor="text1"/>
                <w:sz w:val="20"/>
                <w:szCs w:val="20"/>
              </w:rPr>
              <w:t>512-571-8950</w:t>
            </w:r>
          </w:p>
        </w:tc>
      </w:tr>
      <w:tr w:rsidR="00306358" w:rsidRPr="00CD297D" w14:paraId="5597A121" w14:textId="77777777" w:rsidTr="75FC57C0">
        <w:trPr>
          <w:cantSplit/>
        </w:trPr>
        <w:tc>
          <w:tcPr>
            <w:tcW w:w="1910" w:type="dxa"/>
            <w:vAlign w:val="bottom"/>
          </w:tcPr>
          <w:p w14:paraId="03A67978" w14:textId="4AC92EE5" w:rsidR="00306358" w:rsidRPr="00A95F6C" w:rsidRDefault="3ECB4CB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TXST Cybersecurity Training 22-23</w:t>
            </w:r>
          </w:p>
        </w:tc>
        <w:tc>
          <w:tcPr>
            <w:tcW w:w="1775" w:type="dxa"/>
            <w:vAlign w:val="bottom"/>
          </w:tcPr>
          <w:p w14:paraId="248EA917" w14:textId="3118A6A7" w:rsidR="00306358" w:rsidRPr="00A95F6C" w:rsidRDefault="3ECB4CB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State University</w:t>
            </w:r>
          </w:p>
        </w:tc>
        <w:tc>
          <w:tcPr>
            <w:tcW w:w="3600" w:type="dxa"/>
            <w:vAlign w:val="bottom"/>
          </w:tcPr>
          <w:p w14:paraId="0FF9AF8D" w14:textId="36FAB7A7"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Data Classification</w:t>
            </w:r>
            <w:r w:rsidR="20F8524D"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Appropriate Use of Information Resources</w:t>
            </w:r>
            <w:r w:rsidR="1EB0D3D2"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Safeguarding Information Resources</w:t>
            </w:r>
            <w:r w:rsidR="37D3B589"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Threats, Risks, and Incidents</w:t>
            </w:r>
          </w:p>
        </w:tc>
        <w:tc>
          <w:tcPr>
            <w:tcW w:w="900" w:type="dxa"/>
            <w:vAlign w:val="bottom"/>
          </w:tcPr>
          <w:p w14:paraId="78D05FAE" w14:textId="468143F3"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6CF37D89" w14:textId="68189DF6" w:rsidR="00306358" w:rsidRPr="00CD297D" w:rsidRDefault="3ECB4CB0"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5423DD31" w14:textId="2989E525"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Any state higher ed agency that requires a training template for compliance</w:t>
            </w:r>
          </w:p>
        </w:tc>
        <w:tc>
          <w:tcPr>
            <w:tcW w:w="810" w:type="dxa"/>
            <w:vAlign w:val="bottom"/>
          </w:tcPr>
          <w:p w14:paraId="7EE97458" w14:textId="2A28881F"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5D21421D" w14:textId="3632E3F6"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Online</w:t>
            </w:r>
            <w:r w:rsidR="00A95F6C">
              <w:br/>
            </w:r>
            <w:r w:rsidRPr="60C5D0FB">
              <w:rPr>
                <w:rFonts w:ascii="Segoe UI" w:eastAsia="Segoe UI" w:hAnsi="Segoe UI" w:cs="Segoe UI"/>
                <w:color w:val="000000" w:themeColor="text1"/>
                <w:sz w:val="20"/>
                <w:szCs w:val="20"/>
              </w:rPr>
              <w:t>Other - Can also be taught in person</w:t>
            </w:r>
          </w:p>
        </w:tc>
        <w:tc>
          <w:tcPr>
            <w:tcW w:w="1350" w:type="dxa"/>
            <w:vAlign w:val="bottom"/>
          </w:tcPr>
          <w:p w14:paraId="5FF22CF9" w14:textId="623EC4F7"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8B42F83" w14:textId="1D17171E"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38F935F" w14:textId="19DE9625"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16159B1A" w14:textId="49480ECE"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English</w:t>
            </w:r>
            <w:r w:rsidR="00A95F6C">
              <w:br/>
            </w:r>
            <w:r w:rsidRPr="60C5D0FB">
              <w:rPr>
                <w:rFonts w:ascii="Segoe UI" w:eastAsia="Segoe UI" w:hAnsi="Segoe UI" w:cs="Segoe UI"/>
                <w:color w:val="000000" w:themeColor="text1"/>
                <w:sz w:val="20"/>
                <w:szCs w:val="20"/>
              </w:rPr>
              <w:t>Possible to provide Spanish upon request, but would require turnaround time</w:t>
            </w:r>
          </w:p>
        </w:tc>
        <w:tc>
          <w:tcPr>
            <w:tcW w:w="3235" w:type="dxa"/>
            <w:vAlign w:val="bottom"/>
          </w:tcPr>
          <w:p w14:paraId="55EBE406" w14:textId="688CFBEE"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Joel </w:t>
            </w:r>
            <w:proofErr w:type="spellStart"/>
            <w:r w:rsidRPr="60C5D0FB">
              <w:rPr>
                <w:rFonts w:ascii="Segoe UI" w:eastAsia="Segoe UI" w:hAnsi="Segoe UI" w:cs="Segoe UI"/>
                <w:color w:val="000000" w:themeColor="text1"/>
                <w:sz w:val="20"/>
                <w:szCs w:val="20"/>
              </w:rPr>
              <w:t>Ausanka</w:t>
            </w:r>
            <w:proofErr w:type="spellEnd"/>
            <w:r w:rsidR="00A95F6C">
              <w:br/>
            </w:r>
            <w:r w:rsidRPr="60C5D0FB">
              <w:rPr>
                <w:rFonts w:ascii="Segoe UI" w:eastAsia="Segoe UI" w:hAnsi="Segoe UI" w:cs="Segoe UI"/>
                <w:color w:val="000000" w:themeColor="text1"/>
                <w:sz w:val="20"/>
                <w:szCs w:val="20"/>
              </w:rPr>
              <w:t>ausanka@txstate.edu</w:t>
            </w:r>
            <w:r w:rsidR="00A95F6C">
              <w:br/>
            </w:r>
            <w:r w:rsidRPr="60C5D0FB">
              <w:rPr>
                <w:rFonts w:ascii="Segoe UI" w:eastAsia="Segoe UI" w:hAnsi="Segoe UI" w:cs="Segoe UI"/>
                <w:color w:val="000000" w:themeColor="text1"/>
                <w:sz w:val="20"/>
                <w:szCs w:val="20"/>
              </w:rPr>
              <w:t>512-245-4225</w:t>
            </w:r>
          </w:p>
        </w:tc>
      </w:tr>
      <w:tr w:rsidR="00306358" w:rsidRPr="00CD297D" w14:paraId="5440B16D" w14:textId="77777777" w:rsidTr="75FC57C0">
        <w:trPr>
          <w:cantSplit/>
        </w:trPr>
        <w:tc>
          <w:tcPr>
            <w:tcW w:w="1910" w:type="dxa"/>
            <w:vAlign w:val="bottom"/>
          </w:tcPr>
          <w:p w14:paraId="350D5EDB" w14:textId="1337859A"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TTU Cybersecurity Awareness Training v2</w:t>
            </w:r>
          </w:p>
        </w:tc>
        <w:tc>
          <w:tcPr>
            <w:tcW w:w="1775" w:type="dxa"/>
            <w:vAlign w:val="bottom"/>
          </w:tcPr>
          <w:p w14:paraId="5CFCD8AA" w14:textId="36B6FA81" w:rsidR="00306358" w:rsidRPr="00A95F6C" w:rsidRDefault="3ECB4CB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Texas Tech University  </w:t>
            </w:r>
          </w:p>
        </w:tc>
        <w:tc>
          <w:tcPr>
            <w:tcW w:w="3600" w:type="dxa"/>
            <w:vAlign w:val="bottom"/>
          </w:tcPr>
          <w:p w14:paraId="6B10DB2E" w14:textId="4539E15B"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Introduction;</w:t>
            </w:r>
            <w:r w:rsidR="7401CA3F"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Understanding Information Security Risk;</w:t>
            </w:r>
            <w:r w:rsidR="0B9E1D0D"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Information Theft;</w:t>
            </w:r>
            <w:r w:rsidR="44B0A64F"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Public Wi-Fi Networks;</w:t>
            </w:r>
            <w:r w:rsidR="23876821"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Phishing and Ransomware</w:t>
            </w:r>
            <w:r w:rsidR="14876CA8"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Data Management</w:t>
            </w:r>
            <w:r w:rsidR="2EC61199"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Recommended Cyber Hygiene Checklist</w:t>
            </w:r>
          </w:p>
        </w:tc>
        <w:tc>
          <w:tcPr>
            <w:tcW w:w="900" w:type="dxa"/>
            <w:vAlign w:val="bottom"/>
          </w:tcPr>
          <w:p w14:paraId="00B5635C" w14:textId="44522448"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49B16669" w14:textId="361CD2D8" w:rsidR="00306358" w:rsidRPr="00CD297D" w:rsidRDefault="3ECB4CB0"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1.25</w:t>
            </w:r>
          </w:p>
        </w:tc>
        <w:tc>
          <w:tcPr>
            <w:tcW w:w="2700" w:type="dxa"/>
            <w:vAlign w:val="bottom"/>
          </w:tcPr>
          <w:p w14:paraId="35B2A782" w14:textId="705C16BB" w:rsidR="00306358" w:rsidRPr="00A95F6C" w:rsidRDefault="3ECB4CB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State agencies, governmental entities, non-profit organizations, and institutions of higher education only</w:t>
            </w:r>
          </w:p>
        </w:tc>
        <w:tc>
          <w:tcPr>
            <w:tcW w:w="810" w:type="dxa"/>
            <w:vAlign w:val="bottom"/>
          </w:tcPr>
          <w:p w14:paraId="21D0F19B" w14:textId="17E0F06F"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67D196CE" w14:textId="6C06770A" w:rsidR="00306358" w:rsidRPr="00CD297D" w:rsidRDefault="3ECB4CB0"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6E935252" w14:textId="4F11AA80"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4CA0CCD" w14:textId="73C6D1AE"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7659D56F" w14:textId="2D66F09B"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6F5DEFAB" w14:textId="2D986554" w:rsidR="00306358" w:rsidRPr="00CD297D" w:rsidRDefault="3ECB4CB0"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249A7329" w14:textId="49417B8B"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Sam Segran</w:t>
            </w:r>
            <w:r w:rsidR="00A95F6C">
              <w:br/>
            </w:r>
            <w:r w:rsidRPr="60C5D0FB">
              <w:rPr>
                <w:rFonts w:ascii="Segoe UI" w:eastAsia="Segoe UI" w:hAnsi="Segoe UI" w:cs="Segoe UI"/>
                <w:color w:val="000000" w:themeColor="text1"/>
                <w:sz w:val="20"/>
                <w:szCs w:val="20"/>
              </w:rPr>
              <w:t>sam.segran@ttu.edu</w:t>
            </w:r>
            <w:r w:rsidR="00A95F6C">
              <w:br/>
            </w:r>
            <w:r w:rsidRPr="60C5D0FB">
              <w:rPr>
                <w:rFonts w:ascii="Segoe UI" w:eastAsia="Segoe UI" w:hAnsi="Segoe UI" w:cs="Segoe UI"/>
                <w:color w:val="000000" w:themeColor="text1"/>
                <w:sz w:val="20"/>
                <w:szCs w:val="20"/>
              </w:rPr>
              <w:t>806-742-5151</w:t>
            </w:r>
          </w:p>
        </w:tc>
      </w:tr>
      <w:tr w:rsidR="002B2ED9" w:rsidRPr="00CD297D" w14:paraId="0A24ABD2" w14:textId="77777777" w:rsidTr="75FC57C0">
        <w:trPr>
          <w:cantSplit/>
        </w:trPr>
        <w:tc>
          <w:tcPr>
            <w:tcW w:w="1910" w:type="dxa"/>
            <w:vAlign w:val="bottom"/>
          </w:tcPr>
          <w:p w14:paraId="3C739E07" w14:textId="7BE683A3" w:rsid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TTU Cybersecurity Awareness Training v2</w:t>
            </w:r>
          </w:p>
        </w:tc>
        <w:tc>
          <w:tcPr>
            <w:tcW w:w="1775" w:type="dxa"/>
            <w:vAlign w:val="bottom"/>
          </w:tcPr>
          <w:p w14:paraId="3A823C59" w14:textId="42FF3E7F" w:rsid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Tech University System</w:t>
            </w:r>
          </w:p>
        </w:tc>
        <w:tc>
          <w:tcPr>
            <w:tcW w:w="3600" w:type="dxa"/>
            <w:vAlign w:val="bottom"/>
          </w:tcPr>
          <w:p w14:paraId="3151F8F3" w14:textId="7613C6BC" w:rsid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Single Module covering all of DIR's requirements including video</w:t>
            </w:r>
          </w:p>
        </w:tc>
        <w:tc>
          <w:tcPr>
            <w:tcW w:w="900" w:type="dxa"/>
            <w:vAlign w:val="bottom"/>
          </w:tcPr>
          <w:p w14:paraId="30C85B38" w14:textId="6FBC025F"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11603E20" w14:textId="32D3467A"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1.25</w:t>
            </w:r>
          </w:p>
        </w:tc>
        <w:tc>
          <w:tcPr>
            <w:tcW w:w="2700" w:type="dxa"/>
            <w:vAlign w:val="bottom"/>
          </w:tcPr>
          <w:p w14:paraId="343C0FBE" w14:textId="1A9FC22F" w:rsid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State agencies, governmental entities, Non-profit organizations, and institutions of higher education only</w:t>
            </w:r>
          </w:p>
        </w:tc>
        <w:tc>
          <w:tcPr>
            <w:tcW w:w="810" w:type="dxa"/>
            <w:vAlign w:val="bottom"/>
          </w:tcPr>
          <w:p w14:paraId="7F34B5C0" w14:textId="7DE95159"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242D7CC4" w14:textId="65112EFB" w:rsidR="002B2ED9"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In-House</w:t>
            </w:r>
          </w:p>
        </w:tc>
        <w:tc>
          <w:tcPr>
            <w:tcW w:w="1350" w:type="dxa"/>
            <w:vAlign w:val="bottom"/>
          </w:tcPr>
          <w:p w14:paraId="001821FB" w14:textId="5F444BBE"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8DC4531" w14:textId="5A1A9BD4"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75574CAE" w14:textId="49D8EBC2"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31259B8F" w14:textId="24EB5B87" w:rsidR="002B2ED9"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0ACD899B" w14:textId="76D80669" w:rsid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Sam Segran</w:t>
            </w:r>
            <w:r w:rsidR="002B2ED9">
              <w:br/>
            </w:r>
            <w:r w:rsidRPr="60C5D0FB">
              <w:rPr>
                <w:rFonts w:ascii="Segoe UI" w:eastAsia="Segoe UI" w:hAnsi="Segoe UI" w:cs="Segoe UI"/>
                <w:color w:val="000000" w:themeColor="text1"/>
                <w:sz w:val="20"/>
                <w:szCs w:val="20"/>
              </w:rPr>
              <w:t>sam.segran@ttu.edu</w:t>
            </w:r>
            <w:r w:rsidR="002B2ED9">
              <w:br/>
            </w:r>
            <w:r w:rsidRPr="60C5D0FB">
              <w:rPr>
                <w:rFonts w:ascii="Segoe UI" w:eastAsia="Segoe UI" w:hAnsi="Segoe UI" w:cs="Segoe UI"/>
                <w:color w:val="000000" w:themeColor="text1"/>
                <w:sz w:val="20"/>
                <w:szCs w:val="20"/>
              </w:rPr>
              <w:t>806-742-5151</w:t>
            </w:r>
          </w:p>
        </w:tc>
      </w:tr>
      <w:tr w:rsidR="00306358" w:rsidRPr="00CD297D" w14:paraId="2B7627DA" w14:textId="77777777" w:rsidTr="75FC57C0">
        <w:trPr>
          <w:cantSplit/>
        </w:trPr>
        <w:tc>
          <w:tcPr>
            <w:tcW w:w="1910" w:type="dxa"/>
            <w:vAlign w:val="bottom"/>
          </w:tcPr>
          <w:p w14:paraId="50E39204" w14:textId="38B6A222"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lastRenderedPageBreak/>
              <w:t>Cyber Security Awareness Training 2022-2023</w:t>
            </w:r>
          </w:p>
        </w:tc>
        <w:tc>
          <w:tcPr>
            <w:tcW w:w="1775" w:type="dxa"/>
            <w:vAlign w:val="bottom"/>
          </w:tcPr>
          <w:p w14:paraId="4565811D" w14:textId="65ACBDE7"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Tech University Health Sciences Center - Health.edu</w:t>
            </w:r>
          </w:p>
        </w:tc>
        <w:tc>
          <w:tcPr>
            <w:tcW w:w="3600" w:type="dxa"/>
            <w:vAlign w:val="bottom"/>
          </w:tcPr>
          <w:p w14:paraId="62171152" w14:textId="200FA984"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There are no individual modules.</w:t>
            </w:r>
            <w:r w:rsidR="002B2ED9">
              <w:br/>
            </w:r>
            <w:r w:rsidRPr="60C5D0FB">
              <w:rPr>
                <w:rFonts w:ascii="Segoe UI" w:eastAsia="Segoe UI" w:hAnsi="Segoe UI" w:cs="Segoe UI"/>
                <w:color w:val="000000" w:themeColor="text1"/>
                <w:sz w:val="20"/>
                <w:szCs w:val="20"/>
              </w:rPr>
              <w:t>The content is delivered in one power point presentation.</w:t>
            </w:r>
          </w:p>
        </w:tc>
        <w:tc>
          <w:tcPr>
            <w:tcW w:w="900" w:type="dxa"/>
            <w:vAlign w:val="bottom"/>
          </w:tcPr>
          <w:p w14:paraId="2A006430" w14:textId="13E6FD5B"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6C104067" w14:textId="1F924737" w:rsidR="00306358" w:rsidRPr="00CD297D" w:rsidRDefault="57F7557A"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4683ADBF" w14:textId="3C413702"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Participant organizations who subscribe to</w:t>
            </w:r>
            <w:r w:rsidR="002B2ED9">
              <w:br/>
            </w:r>
            <w:r w:rsidRPr="60C5D0FB">
              <w:rPr>
                <w:rFonts w:ascii="Segoe UI" w:eastAsia="Segoe UI" w:hAnsi="Segoe UI" w:cs="Segoe UI"/>
                <w:color w:val="000000" w:themeColor="text1"/>
                <w:sz w:val="20"/>
                <w:szCs w:val="20"/>
              </w:rPr>
              <w:t>Health.edu through an annual contract will</w:t>
            </w:r>
            <w:r w:rsidR="002B2ED9">
              <w:br/>
            </w:r>
            <w:r w:rsidRPr="60C5D0FB">
              <w:rPr>
                <w:rFonts w:ascii="Segoe UI" w:eastAsia="Segoe UI" w:hAnsi="Segoe UI" w:cs="Segoe UI"/>
                <w:color w:val="000000" w:themeColor="text1"/>
                <w:sz w:val="20"/>
                <w:szCs w:val="20"/>
              </w:rPr>
              <w:t>have access to this program along with</w:t>
            </w:r>
            <w:r w:rsidR="002B2ED9">
              <w:br/>
            </w:r>
            <w:r w:rsidRPr="60C5D0FB">
              <w:rPr>
                <w:rFonts w:ascii="Segoe UI" w:eastAsia="Segoe UI" w:hAnsi="Segoe UI" w:cs="Segoe UI"/>
                <w:color w:val="000000" w:themeColor="text1"/>
                <w:sz w:val="20"/>
                <w:szCs w:val="20"/>
              </w:rPr>
              <w:t>500 other offerings</w:t>
            </w:r>
          </w:p>
        </w:tc>
        <w:tc>
          <w:tcPr>
            <w:tcW w:w="810" w:type="dxa"/>
            <w:vAlign w:val="bottom"/>
          </w:tcPr>
          <w:p w14:paraId="44AD5BD1" w14:textId="2CE826AA"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260" w:type="dxa"/>
            <w:vAlign w:val="bottom"/>
          </w:tcPr>
          <w:p w14:paraId="49A83C30" w14:textId="579C29E8" w:rsidR="00306358" w:rsidRPr="00CD297D"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5619E06B" w14:textId="1D009C13"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9C340B0" w14:textId="3B7042DE"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12957549" w14:textId="5CC220CE"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0AC120BA" w14:textId="2E030D54" w:rsidR="00306358" w:rsidRPr="00CD297D" w:rsidRDefault="57F7557A"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27095106" w14:textId="02452FEF"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Pam Danner </w:t>
            </w:r>
            <w:r w:rsidR="002B2ED9">
              <w:br/>
            </w:r>
            <w:r w:rsidRPr="60C5D0FB">
              <w:rPr>
                <w:rFonts w:ascii="Segoe UI" w:eastAsia="Segoe UI" w:hAnsi="Segoe UI" w:cs="Segoe UI"/>
                <w:color w:val="000000" w:themeColor="text1"/>
                <w:sz w:val="20"/>
                <w:szCs w:val="20"/>
              </w:rPr>
              <w:t xml:space="preserve">pam.danner@ttuhsc.edu </w:t>
            </w:r>
            <w:r w:rsidR="002B2ED9">
              <w:br/>
            </w:r>
            <w:r w:rsidRPr="60C5D0FB">
              <w:rPr>
                <w:rFonts w:ascii="Segoe UI" w:eastAsia="Segoe UI" w:hAnsi="Segoe UI" w:cs="Segoe UI"/>
                <w:color w:val="000000" w:themeColor="text1"/>
                <w:sz w:val="20"/>
                <w:szCs w:val="20"/>
              </w:rPr>
              <w:t>806-743-7004</w:t>
            </w:r>
          </w:p>
        </w:tc>
      </w:tr>
      <w:tr w:rsidR="00306358" w:rsidRPr="00CD297D" w14:paraId="507F9367" w14:textId="77777777" w:rsidTr="75FC57C0">
        <w:tblPrEx>
          <w:tblCellMar>
            <w:left w:w="115" w:type="dxa"/>
            <w:right w:w="115" w:type="dxa"/>
          </w:tblCellMar>
        </w:tblPrEx>
        <w:trPr>
          <w:cantSplit/>
        </w:trPr>
        <w:tc>
          <w:tcPr>
            <w:tcW w:w="1910" w:type="dxa"/>
            <w:vAlign w:val="bottom"/>
          </w:tcPr>
          <w:p w14:paraId="6EE39369" w14:textId="7FE999F9"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at TWC CBT</w:t>
            </w:r>
          </w:p>
        </w:tc>
        <w:tc>
          <w:tcPr>
            <w:tcW w:w="1775" w:type="dxa"/>
            <w:vAlign w:val="bottom"/>
          </w:tcPr>
          <w:p w14:paraId="2B9B0C58" w14:textId="34EA9AAD"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Workforce Commission</w:t>
            </w:r>
          </w:p>
        </w:tc>
        <w:tc>
          <w:tcPr>
            <w:tcW w:w="3600" w:type="dxa"/>
            <w:vAlign w:val="bottom"/>
          </w:tcPr>
          <w:p w14:paraId="763566B4" w14:textId="7C78E1AF" w:rsidR="00306358" w:rsidRPr="002B2ED9" w:rsidRDefault="4AD8370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Single module</w:t>
            </w:r>
          </w:p>
        </w:tc>
        <w:tc>
          <w:tcPr>
            <w:tcW w:w="900" w:type="dxa"/>
            <w:vAlign w:val="bottom"/>
          </w:tcPr>
          <w:p w14:paraId="79B20651" w14:textId="6408A910"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3DA9463D" w14:textId="123BAE21" w:rsidR="00306358" w:rsidRPr="00CD297D" w:rsidRDefault="57F7557A"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0.75</w:t>
            </w:r>
          </w:p>
        </w:tc>
        <w:tc>
          <w:tcPr>
            <w:tcW w:w="2700" w:type="dxa"/>
            <w:vAlign w:val="bottom"/>
          </w:tcPr>
          <w:p w14:paraId="21F872E5" w14:textId="0EFA84A9"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TWC Employees, Local Workforce Development Boards and Employees and Contractors</w:t>
            </w:r>
          </w:p>
        </w:tc>
        <w:tc>
          <w:tcPr>
            <w:tcW w:w="810" w:type="dxa"/>
            <w:vAlign w:val="bottom"/>
          </w:tcPr>
          <w:p w14:paraId="535C81C6" w14:textId="3BC00D4E"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1EEB66D1" w14:textId="2C8133AD" w:rsidR="00306358" w:rsidRPr="00CD297D"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In-House</w:t>
            </w:r>
          </w:p>
        </w:tc>
        <w:tc>
          <w:tcPr>
            <w:tcW w:w="1350" w:type="dxa"/>
            <w:vAlign w:val="bottom"/>
          </w:tcPr>
          <w:p w14:paraId="47D42A41" w14:textId="73A83E53"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165E0A6" w14:textId="186BE520"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C67FC66" w14:textId="7E41B08C"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2C4AA275" w14:textId="7AA2538E" w:rsidR="00306358" w:rsidRPr="00CD297D" w:rsidRDefault="57F7557A"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4B888C6A" w14:textId="02B7AE25"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Daniel </w:t>
            </w:r>
            <w:proofErr w:type="spellStart"/>
            <w:r w:rsidRPr="60C5D0FB">
              <w:rPr>
                <w:rFonts w:ascii="Segoe UI" w:eastAsia="Segoe UI" w:hAnsi="Segoe UI" w:cs="Segoe UI"/>
                <w:color w:val="000000" w:themeColor="text1"/>
                <w:sz w:val="20"/>
                <w:szCs w:val="20"/>
              </w:rPr>
              <w:t>Castronovo</w:t>
            </w:r>
            <w:proofErr w:type="spellEnd"/>
            <w:r w:rsidR="002B2ED9">
              <w:br/>
            </w:r>
            <w:r w:rsidRPr="60C5D0FB">
              <w:rPr>
                <w:rFonts w:ascii="Segoe UI" w:eastAsia="Segoe UI" w:hAnsi="Segoe UI" w:cs="Segoe UI"/>
                <w:color w:val="000000" w:themeColor="text1"/>
                <w:sz w:val="20"/>
                <w:szCs w:val="20"/>
              </w:rPr>
              <w:t>daniel.castronovo@twc.texas.gov</w:t>
            </w:r>
            <w:r w:rsidR="002B2ED9">
              <w:br/>
            </w:r>
            <w:r w:rsidRPr="60C5D0FB">
              <w:rPr>
                <w:rFonts w:ascii="Segoe UI" w:eastAsia="Segoe UI" w:hAnsi="Segoe UI" w:cs="Segoe UI"/>
                <w:color w:val="000000" w:themeColor="text1"/>
                <w:sz w:val="20"/>
                <w:szCs w:val="20"/>
              </w:rPr>
              <w:t>512-475-4833</w:t>
            </w:r>
          </w:p>
        </w:tc>
      </w:tr>
      <w:tr w:rsidR="00306358" w:rsidRPr="00CD297D" w14:paraId="61F50B75" w14:textId="77777777" w:rsidTr="75FC57C0">
        <w:tblPrEx>
          <w:tblCellMar>
            <w:left w:w="115" w:type="dxa"/>
            <w:right w:w="115" w:type="dxa"/>
          </w:tblCellMar>
        </w:tblPrEx>
        <w:trPr>
          <w:cantSplit/>
        </w:trPr>
        <w:tc>
          <w:tcPr>
            <w:tcW w:w="1910" w:type="dxa"/>
            <w:vAlign w:val="bottom"/>
          </w:tcPr>
          <w:p w14:paraId="4946A88A" w14:textId="18CD6297" w:rsidR="00306358" w:rsidRPr="002B2ED9" w:rsidRDefault="6FB74029" w:rsidP="60C5D0FB">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3001:</w:t>
            </w:r>
            <w:r w:rsidR="68C6380F" w:rsidRPr="75FC57C0">
              <w:rPr>
                <w:rFonts w:ascii="Segoe UI" w:eastAsia="Segoe UI" w:hAnsi="Segoe UI" w:cs="Segoe UI"/>
                <w:color w:val="000000" w:themeColor="text1"/>
                <w:sz w:val="20"/>
                <w:szCs w:val="20"/>
              </w:rPr>
              <w:t xml:space="preserve"> Information Security Awareness</w:t>
            </w:r>
          </w:p>
        </w:tc>
        <w:tc>
          <w:tcPr>
            <w:tcW w:w="1775" w:type="dxa"/>
            <w:vAlign w:val="bottom"/>
          </w:tcPr>
          <w:p w14:paraId="36BC92F8" w14:textId="5281BCFB"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 Texas A&amp;M University System</w:t>
            </w:r>
          </w:p>
        </w:tc>
        <w:tc>
          <w:tcPr>
            <w:tcW w:w="3600" w:type="dxa"/>
            <w:vAlign w:val="bottom"/>
          </w:tcPr>
          <w:p w14:paraId="7B5F0FF4" w14:textId="560170EA"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 Data You Need to Protect</w:t>
            </w:r>
            <w:r w:rsidR="364FDFDA"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Protect Your Data</w:t>
            </w:r>
            <w:r w:rsidR="538564D5"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Protect Your Accounts</w:t>
            </w:r>
            <w:r w:rsidR="4685E81E"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Protect Yourself</w:t>
            </w:r>
            <w:r w:rsidR="11C8A607"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Protect Your Devices</w:t>
            </w:r>
          </w:p>
        </w:tc>
        <w:tc>
          <w:tcPr>
            <w:tcW w:w="900" w:type="dxa"/>
            <w:vAlign w:val="bottom"/>
          </w:tcPr>
          <w:p w14:paraId="08F3F802" w14:textId="5C5E2AB8"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127E1BA7" w14:textId="2399CCA8" w:rsidR="00306358" w:rsidRPr="00CD297D" w:rsidRDefault="57F7557A"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0AF78E9E" w14:textId="623AF342"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State agencies, governmental entities, non-profit </w:t>
            </w:r>
            <w:proofErr w:type="gramStart"/>
            <w:r w:rsidRPr="60C5D0FB">
              <w:rPr>
                <w:rFonts w:ascii="Segoe UI" w:eastAsia="Segoe UI" w:hAnsi="Segoe UI" w:cs="Segoe UI"/>
                <w:color w:val="000000" w:themeColor="text1"/>
                <w:sz w:val="20"/>
                <w:szCs w:val="20"/>
              </w:rPr>
              <w:t>organizations</w:t>
            </w:r>
            <w:proofErr w:type="gramEnd"/>
            <w:r w:rsidRPr="60C5D0FB">
              <w:rPr>
                <w:rFonts w:ascii="Segoe UI" w:eastAsia="Segoe UI" w:hAnsi="Segoe UI" w:cs="Segoe UI"/>
                <w:color w:val="000000" w:themeColor="text1"/>
                <w:sz w:val="20"/>
                <w:szCs w:val="20"/>
              </w:rPr>
              <w:t xml:space="preserve"> and institutions of higher education only</w:t>
            </w:r>
          </w:p>
        </w:tc>
        <w:tc>
          <w:tcPr>
            <w:tcW w:w="810" w:type="dxa"/>
            <w:vAlign w:val="bottom"/>
          </w:tcPr>
          <w:p w14:paraId="5626F8AC" w14:textId="0A932783"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301EBDF2" w14:textId="4F34D82B" w:rsidR="00306358" w:rsidRPr="00CD297D"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2669B020" w14:textId="3955DC69"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F9692D8" w14:textId="2DF58C7A"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0E8C2C6F" w14:textId="401AE01D"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32914823" w14:textId="0287CF9C" w:rsidR="00306358" w:rsidRPr="00CD297D" w:rsidRDefault="57F7557A"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396E9273" w14:textId="21F87132"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Danny Miller</w:t>
            </w:r>
            <w:r w:rsidR="002B2ED9">
              <w:br/>
            </w:r>
            <w:r w:rsidRPr="60C5D0FB">
              <w:rPr>
                <w:rFonts w:ascii="Segoe UI" w:eastAsia="Segoe UI" w:hAnsi="Segoe UI" w:cs="Segoe UI"/>
                <w:color w:val="000000" w:themeColor="text1"/>
                <w:sz w:val="20"/>
                <w:szCs w:val="20"/>
              </w:rPr>
              <w:t>gdmiller@tamus.edu</w:t>
            </w:r>
            <w:r w:rsidR="002B2ED9">
              <w:br/>
            </w:r>
            <w:r w:rsidRPr="60C5D0FB">
              <w:rPr>
                <w:rFonts w:ascii="Segoe UI" w:eastAsia="Segoe UI" w:hAnsi="Segoe UI" w:cs="Segoe UI"/>
                <w:color w:val="000000" w:themeColor="text1"/>
                <w:sz w:val="20"/>
                <w:szCs w:val="20"/>
              </w:rPr>
              <w:t>979-458-6433</w:t>
            </w:r>
          </w:p>
        </w:tc>
      </w:tr>
      <w:tr w:rsidR="00306358" w:rsidRPr="00CD297D" w14:paraId="343B7E8B" w14:textId="77777777" w:rsidTr="75FC57C0">
        <w:tblPrEx>
          <w:tblCellMar>
            <w:left w:w="115" w:type="dxa"/>
            <w:right w:w="115" w:type="dxa"/>
          </w:tblCellMar>
        </w:tblPrEx>
        <w:trPr>
          <w:cantSplit/>
        </w:trPr>
        <w:tc>
          <w:tcPr>
            <w:tcW w:w="1910" w:type="dxa"/>
            <w:vAlign w:val="bottom"/>
          </w:tcPr>
          <w:p w14:paraId="10C584DD" w14:textId="29D3CD2B"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INFORMATION SECURITY - Information Protection</w:t>
            </w:r>
          </w:p>
        </w:tc>
        <w:tc>
          <w:tcPr>
            <w:tcW w:w="1775" w:type="dxa"/>
            <w:vAlign w:val="bottom"/>
          </w:tcPr>
          <w:p w14:paraId="0486C158" w14:textId="5299EC97"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Medical Branch</w:t>
            </w:r>
          </w:p>
        </w:tc>
        <w:tc>
          <w:tcPr>
            <w:tcW w:w="3600" w:type="dxa"/>
            <w:vAlign w:val="bottom"/>
          </w:tcPr>
          <w:p w14:paraId="40B40324" w14:textId="1068AC97"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Introduction;</w:t>
            </w:r>
            <w:r w:rsidR="17DB864C"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Security Strategies and Safeguards;</w:t>
            </w:r>
            <w:r w:rsidR="7DC07AAD"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Physical Safeguards;</w:t>
            </w:r>
            <w:r w:rsidR="005F350A"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Incidental (personal) Use Privacy;</w:t>
            </w:r>
            <w:r w:rsidR="2DA4707A"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Monitoring and Logging;</w:t>
            </w:r>
            <w:r w:rsidR="07704A78"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Conclusion</w:t>
            </w:r>
          </w:p>
        </w:tc>
        <w:tc>
          <w:tcPr>
            <w:tcW w:w="900" w:type="dxa"/>
            <w:vAlign w:val="bottom"/>
          </w:tcPr>
          <w:p w14:paraId="54E9626E" w14:textId="2F3D366B"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1871F473" w14:textId="248C765D" w:rsidR="00306358" w:rsidRPr="00CD297D" w:rsidRDefault="57F7557A"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0.75</w:t>
            </w:r>
          </w:p>
        </w:tc>
        <w:tc>
          <w:tcPr>
            <w:tcW w:w="2700" w:type="dxa"/>
            <w:vAlign w:val="bottom"/>
          </w:tcPr>
          <w:p w14:paraId="66BB9520" w14:textId="63AD4A1F"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All Faculty, Staff, Students and Contractors</w:t>
            </w:r>
          </w:p>
        </w:tc>
        <w:tc>
          <w:tcPr>
            <w:tcW w:w="810" w:type="dxa"/>
            <w:vAlign w:val="bottom"/>
          </w:tcPr>
          <w:p w14:paraId="4554D30D" w14:textId="0A0163BA"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62317F2C" w14:textId="3A403E44" w:rsidR="00306358" w:rsidRPr="00CD297D"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In-Person; Online</w:t>
            </w:r>
          </w:p>
        </w:tc>
        <w:tc>
          <w:tcPr>
            <w:tcW w:w="1350" w:type="dxa"/>
            <w:vAlign w:val="bottom"/>
          </w:tcPr>
          <w:p w14:paraId="1FE8B8F1" w14:textId="4DA18F58"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E0BB5FD" w14:textId="4A04F83D"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2518CD7" w14:textId="3BB40AC3"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6D94FD74" w14:textId="5DE9496B" w:rsidR="00306358" w:rsidRPr="00CD297D" w:rsidRDefault="57F7557A"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7528AB2B" w14:textId="39FD27D5"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Robert Shaffer</w:t>
            </w:r>
            <w:r w:rsidR="002B2ED9">
              <w:br/>
            </w:r>
            <w:r w:rsidRPr="60C5D0FB">
              <w:rPr>
                <w:rFonts w:ascii="Segoe UI" w:eastAsia="Segoe UI" w:hAnsi="Segoe UI" w:cs="Segoe UI"/>
                <w:color w:val="000000" w:themeColor="text1"/>
                <w:sz w:val="20"/>
                <w:szCs w:val="20"/>
              </w:rPr>
              <w:t>rvshaffe@utmb.edu</w:t>
            </w:r>
            <w:r w:rsidR="002B2ED9">
              <w:br/>
            </w:r>
            <w:r w:rsidRPr="60C5D0FB">
              <w:rPr>
                <w:rFonts w:ascii="Segoe UI" w:eastAsia="Segoe UI" w:hAnsi="Segoe UI" w:cs="Segoe UI"/>
                <w:color w:val="000000" w:themeColor="text1"/>
                <w:sz w:val="20"/>
                <w:szCs w:val="20"/>
              </w:rPr>
              <w:t>409-266-1444</w:t>
            </w:r>
          </w:p>
        </w:tc>
      </w:tr>
      <w:tr w:rsidR="00306358" w:rsidRPr="00CD297D" w14:paraId="6F57563B" w14:textId="77777777" w:rsidTr="75FC57C0">
        <w:trPr>
          <w:cantSplit/>
        </w:trPr>
        <w:tc>
          <w:tcPr>
            <w:tcW w:w="1910" w:type="dxa"/>
            <w:vAlign w:val="bottom"/>
          </w:tcPr>
          <w:p w14:paraId="69725FF4" w14:textId="3C95D159"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Southwestern Medical Center</w:t>
            </w:r>
          </w:p>
        </w:tc>
        <w:tc>
          <w:tcPr>
            <w:tcW w:w="1775" w:type="dxa"/>
            <w:vAlign w:val="bottom"/>
          </w:tcPr>
          <w:p w14:paraId="63D7FC17" w14:textId="3584B4DC"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Southwestern Medical Center</w:t>
            </w:r>
          </w:p>
        </w:tc>
        <w:tc>
          <w:tcPr>
            <w:tcW w:w="3600" w:type="dxa"/>
            <w:vAlign w:val="bottom"/>
          </w:tcPr>
          <w:p w14:paraId="6FEEE022" w14:textId="68437DBD" w:rsidR="00306358" w:rsidRPr="009F09B7" w:rsidRDefault="6D804256"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Single Module covering all of DIR's requirements</w:t>
            </w:r>
          </w:p>
        </w:tc>
        <w:tc>
          <w:tcPr>
            <w:tcW w:w="900" w:type="dxa"/>
            <w:vAlign w:val="bottom"/>
          </w:tcPr>
          <w:p w14:paraId="3A197A21" w14:textId="003BA59D" w:rsidR="00306358" w:rsidRPr="00CD297D" w:rsidRDefault="6D804256"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7E6F0E8A" w14:textId="61BA9112" w:rsidR="00306358" w:rsidRPr="00CD297D" w:rsidRDefault="6D804256"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0.5</w:t>
            </w:r>
          </w:p>
        </w:tc>
        <w:tc>
          <w:tcPr>
            <w:tcW w:w="2700" w:type="dxa"/>
            <w:vAlign w:val="bottom"/>
          </w:tcPr>
          <w:p w14:paraId="058DBA13" w14:textId="7D481CFE" w:rsidR="00306358" w:rsidRPr="009F09B7" w:rsidRDefault="6D804256"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All users and account holders</w:t>
            </w:r>
          </w:p>
        </w:tc>
        <w:tc>
          <w:tcPr>
            <w:tcW w:w="810" w:type="dxa"/>
            <w:vAlign w:val="bottom"/>
          </w:tcPr>
          <w:p w14:paraId="29281AC9" w14:textId="528D482A" w:rsidR="00306358" w:rsidRPr="00CD297D" w:rsidRDefault="6D804256"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0298471F" w14:textId="78A9588B" w:rsidR="00306358" w:rsidRPr="00CD297D" w:rsidRDefault="59ACF70C"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r w:rsidR="6D804256" w:rsidRPr="60C5D0FB">
              <w:rPr>
                <w:rFonts w:ascii="Segoe UI" w:eastAsia="Segoe UI" w:hAnsi="Segoe UI" w:cs="Segoe UI"/>
                <w:sz w:val="20"/>
                <w:szCs w:val="20"/>
              </w:rPr>
              <w:t xml:space="preserve"> LMS</w:t>
            </w:r>
          </w:p>
        </w:tc>
        <w:tc>
          <w:tcPr>
            <w:tcW w:w="1350" w:type="dxa"/>
            <w:vAlign w:val="bottom"/>
          </w:tcPr>
          <w:p w14:paraId="26ED2949" w14:textId="71A8014F" w:rsidR="00306358" w:rsidRPr="00CD297D" w:rsidRDefault="6D804256"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735591C3" w14:textId="55471807" w:rsidR="00306358" w:rsidRPr="00CD297D" w:rsidRDefault="6D804256"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4C5D82E" w14:textId="2371A6C7" w:rsidR="00306358" w:rsidRPr="00CD297D" w:rsidRDefault="6D804256"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25033DBF" w14:textId="0BFE10D6" w:rsidR="00306358" w:rsidRPr="00CD297D" w:rsidRDefault="6D804256"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60B087D1" w14:textId="5184FAB4" w:rsidR="00306358" w:rsidRPr="009F09B7" w:rsidRDefault="6D804256"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Nathan </w:t>
            </w:r>
            <w:proofErr w:type="spellStart"/>
            <w:r w:rsidRPr="60C5D0FB">
              <w:rPr>
                <w:rFonts w:ascii="Segoe UI" w:eastAsia="Segoe UI" w:hAnsi="Segoe UI" w:cs="Segoe UI"/>
                <w:color w:val="000000" w:themeColor="text1"/>
                <w:sz w:val="20"/>
                <w:szCs w:val="20"/>
              </w:rPr>
              <w:t>Routen</w:t>
            </w:r>
            <w:proofErr w:type="spellEnd"/>
            <w:r w:rsidR="009F09B7">
              <w:br/>
            </w:r>
            <w:r w:rsidRPr="60C5D0FB">
              <w:rPr>
                <w:rFonts w:ascii="Segoe UI" w:eastAsia="Segoe UI" w:hAnsi="Segoe UI" w:cs="Segoe UI"/>
                <w:color w:val="000000" w:themeColor="text1"/>
                <w:sz w:val="20"/>
                <w:szCs w:val="20"/>
              </w:rPr>
              <w:t>nathan.routen@utsouthwestern.edu</w:t>
            </w:r>
            <w:r w:rsidR="009F09B7">
              <w:br/>
            </w:r>
            <w:r w:rsidRPr="60C5D0FB">
              <w:rPr>
                <w:rFonts w:ascii="Segoe UI" w:eastAsia="Segoe UI" w:hAnsi="Segoe UI" w:cs="Segoe UI"/>
                <w:color w:val="000000" w:themeColor="text1"/>
                <w:sz w:val="20"/>
                <w:szCs w:val="20"/>
              </w:rPr>
              <w:t>214-648-0526</w:t>
            </w:r>
          </w:p>
        </w:tc>
      </w:tr>
    </w:tbl>
    <w:p w14:paraId="226C72CA" w14:textId="77777777" w:rsidR="004B0731" w:rsidRPr="00CD297D" w:rsidRDefault="004B0731" w:rsidP="004B0731">
      <w:pPr>
        <w:rPr>
          <w:rFonts w:ascii="Segoe UI" w:hAnsi="Segoe UI" w:cs="Segoe UI"/>
        </w:rPr>
      </w:pPr>
    </w:p>
    <w:p w14:paraId="1DE37156" w14:textId="77777777" w:rsidR="00A85365" w:rsidRDefault="00A85365">
      <w:pPr>
        <w:rPr>
          <w:rFonts w:ascii="Segoe UI" w:hAnsi="Segoe UI" w:cs="Segoe UI"/>
          <w:sz w:val="20"/>
          <w:szCs w:val="20"/>
        </w:rPr>
        <w:sectPr w:rsidR="00A85365" w:rsidSect="000E6069">
          <w:footerReference w:type="default" r:id="rId18"/>
          <w:pgSz w:w="24480" w:h="15840" w:orient="landscape" w:code="17"/>
          <w:pgMar w:top="720" w:right="720" w:bottom="720" w:left="720" w:header="720" w:footer="720" w:gutter="0"/>
          <w:cols w:space="720"/>
          <w:docGrid w:linePitch="360"/>
        </w:sectPr>
      </w:pPr>
    </w:p>
    <w:p w14:paraId="032C8D1A" w14:textId="03282DC9" w:rsidR="006B3C10" w:rsidRPr="00F44087" w:rsidRDefault="006B3C10" w:rsidP="006B3C10">
      <w:pPr>
        <w:pStyle w:val="Heading1"/>
      </w:pPr>
      <w:bookmarkStart w:id="13" w:name="_State_Agency,_Institution_1"/>
      <w:bookmarkEnd w:id="13"/>
      <w:r w:rsidRPr="00F44087">
        <w:lastRenderedPageBreak/>
        <w:t>State Agency, Institution of Higher Education, Local Government</w:t>
      </w:r>
      <w:r w:rsidR="008A5F87">
        <w:t xml:space="preserve"> or Vendor</w:t>
      </w:r>
      <w:r w:rsidRPr="00F44087">
        <w:t xml:space="preserve"> Training Programs (Not Available to Other Organizations)</w:t>
      </w:r>
    </w:p>
    <w:tbl>
      <w:tblPr>
        <w:tblStyle w:val="TableGrid"/>
        <w:tblW w:w="0" w:type="auto"/>
        <w:tblLook w:val="04A0" w:firstRow="1" w:lastRow="0" w:firstColumn="1" w:lastColumn="0" w:noHBand="0" w:noVBand="1"/>
      </w:tblPr>
      <w:tblGrid>
        <w:gridCol w:w="7555"/>
        <w:gridCol w:w="6660"/>
      </w:tblGrid>
      <w:tr w:rsidR="00736324" w:rsidRPr="00F44087" w14:paraId="0E0AEA44" w14:textId="77777777" w:rsidTr="60C5D0FB">
        <w:trPr>
          <w:cantSplit/>
          <w:tblHeader/>
        </w:trPr>
        <w:tc>
          <w:tcPr>
            <w:tcW w:w="7555" w:type="dxa"/>
            <w:vAlign w:val="bottom"/>
          </w:tcPr>
          <w:p w14:paraId="4CD4BACC" w14:textId="77777777" w:rsidR="00736324" w:rsidRPr="00F44087" w:rsidRDefault="11F9220A"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Training Program Name</w:t>
            </w:r>
          </w:p>
        </w:tc>
        <w:tc>
          <w:tcPr>
            <w:tcW w:w="6660" w:type="dxa"/>
            <w:vAlign w:val="bottom"/>
          </w:tcPr>
          <w:p w14:paraId="180F0465" w14:textId="77777777" w:rsidR="00736324" w:rsidRPr="00F44087" w:rsidRDefault="11F9220A"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Provider</w:t>
            </w:r>
          </w:p>
        </w:tc>
      </w:tr>
      <w:tr w:rsidR="00736324" w:rsidRPr="00F44087" w14:paraId="1FD6D243" w14:textId="77777777" w:rsidTr="60C5D0FB">
        <w:trPr>
          <w:cantSplit/>
        </w:trPr>
        <w:tc>
          <w:tcPr>
            <w:tcW w:w="7555" w:type="dxa"/>
            <w:vAlign w:val="bottom"/>
          </w:tcPr>
          <w:p w14:paraId="53C9FAC9" w14:textId="0785A188"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Angelo State University Annual Information Security Awareness Training</w:t>
            </w:r>
          </w:p>
        </w:tc>
        <w:tc>
          <w:tcPr>
            <w:tcW w:w="6660" w:type="dxa"/>
            <w:vAlign w:val="bottom"/>
          </w:tcPr>
          <w:p w14:paraId="06A6C0D2" w14:textId="6F6898F2"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Angelo State University</w:t>
            </w:r>
          </w:p>
        </w:tc>
      </w:tr>
      <w:tr w:rsidR="00736324" w:rsidRPr="00F44087" w14:paraId="1E5F0309" w14:textId="77777777" w:rsidTr="60C5D0FB">
        <w:trPr>
          <w:cantSplit/>
        </w:trPr>
        <w:tc>
          <w:tcPr>
            <w:tcW w:w="7555" w:type="dxa"/>
            <w:vAlign w:val="bottom"/>
          </w:tcPr>
          <w:p w14:paraId="0F4D16BB" w14:textId="1B40E303"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annual-competency-</w:t>
            </w:r>
            <w:proofErr w:type="spellStart"/>
            <w:r w:rsidRPr="60C5D0FB">
              <w:rPr>
                <w:rFonts w:ascii="Segoe UI" w:eastAsia="Segoe UI" w:hAnsi="Segoe UI" w:cs="Segoe UI"/>
                <w:color w:val="000000" w:themeColor="text1"/>
                <w:sz w:val="20"/>
                <w:szCs w:val="20"/>
              </w:rPr>
              <w:t>hipaa</w:t>
            </w:r>
            <w:proofErr w:type="spellEnd"/>
            <w:r w:rsidRPr="60C5D0FB">
              <w:rPr>
                <w:rFonts w:ascii="Segoe UI" w:eastAsia="Segoe UI" w:hAnsi="Segoe UI" w:cs="Segoe UI"/>
                <w:color w:val="000000" w:themeColor="text1"/>
                <w:sz w:val="20"/>
                <w:szCs w:val="20"/>
              </w:rPr>
              <w:t>-security-rule</w:t>
            </w:r>
          </w:p>
        </w:tc>
        <w:tc>
          <w:tcPr>
            <w:tcW w:w="6660" w:type="dxa"/>
            <w:vAlign w:val="bottom"/>
          </w:tcPr>
          <w:p w14:paraId="1B6DB4DD" w14:textId="3D55FFD0"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Bexar County Hospital District</w:t>
            </w:r>
          </w:p>
        </w:tc>
      </w:tr>
      <w:tr w:rsidR="00603CDD" w:rsidRPr="00F44087" w14:paraId="54B28294" w14:textId="77777777" w:rsidTr="60C5D0FB">
        <w:tblPrEx>
          <w:tblCellMar>
            <w:left w:w="115" w:type="dxa"/>
            <w:right w:w="115" w:type="dxa"/>
          </w:tblCellMar>
        </w:tblPrEx>
        <w:trPr>
          <w:cantSplit/>
        </w:trPr>
        <w:tc>
          <w:tcPr>
            <w:tcW w:w="7555" w:type="dxa"/>
            <w:vAlign w:val="bottom"/>
          </w:tcPr>
          <w:p w14:paraId="3440B160" w14:textId="722A7527" w:rsidR="00603CDD" w:rsidRPr="00710829" w:rsidRDefault="00603CDD"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Security Awareness Training</w:t>
            </w:r>
          </w:p>
        </w:tc>
        <w:tc>
          <w:tcPr>
            <w:tcW w:w="6660" w:type="dxa"/>
            <w:vAlign w:val="bottom"/>
          </w:tcPr>
          <w:p w14:paraId="30E17782" w14:textId="11701778" w:rsidR="00603CDD" w:rsidRPr="00710829" w:rsidRDefault="00603CDD"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Cerner</w:t>
            </w:r>
          </w:p>
        </w:tc>
      </w:tr>
      <w:tr w:rsidR="00736324" w:rsidRPr="00F44087" w14:paraId="02F4A8A3" w14:textId="77777777" w:rsidTr="60C5D0FB">
        <w:tblPrEx>
          <w:tblCellMar>
            <w:left w:w="115" w:type="dxa"/>
            <w:right w:w="115" w:type="dxa"/>
          </w:tblCellMar>
        </w:tblPrEx>
        <w:trPr>
          <w:cantSplit/>
        </w:trPr>
        <w:tc>
          <w:tcPr>
            <w:tcW w:w="7555" w:type="dxa"/>
            <w:vAlign w:val="bottom"/>
          </w:tcPr>
          <w:p w14:paraId="3E0431C2" w14:textId="486EB64D"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CCISD Cybersecurity Training</w:t>
            </w:r>
          </w:p>
        </w:tc>
        <w:tc>
          <w:tcPr>
            <w:tcW w:w="6660" w:type="dxa"/>
            <w:vAlign w:val="bottom"/>
          </w:tcPr>
          <w:p w14:paraId="41F5AFE0" w14:textId="32F711E3"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Clear Creek ISD</w:t>
            </w:r>
          </w:p>
        </w:tc>
      </w:tr>
      <w:tr w:rsidR="00736324" w:rsidRPr="00F44087" w14:paraId="4C37A0F1" w14:textId="77777777" w:rsidTr="00792D59">
        <w:tblPrEx>
          <w:tblCellMar>
            <w:left w:w="115" w:type="dxa"/>
            <w:right w:w="115" w:type="dxa"/>
          </w:tblCellMar>
        </w:tblPrEx>
        <w:trPr>
          <w:cantSplit/>
          <w:trHeight w:val="287"/>
        </w:trPr>
        <w:tc>
          <w:tcPr>
            <w:tcW w:w="7555" w:type="dxa"/>
            <w:vAlign w:val="bottom"/>
          </w:tcPr>
          <w:p w14:paraId="2917F42B" w14:textId="21F7ABA7"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CSEC Cybersecurity Awareness Program</w:t>
            </w:r>
          </w:p>
        </w:tc>
        <w:tc>
          <w:tcPr>
            <w:tcW w:w="6660" w:type="dxa"/>
            <w:vAlign w:val="bottom"/>
          </w:tcPr>
          <w:p w14:paraId="16FEDAC8" w14:textId="5F2D4C33"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Commission on State Emergency Communications</w:t>
            </w:r>
          </w:p>
        </w:tc>
      </w:tr>
      <w:tr w:rsidR="00494930" w:rsidRPr="00F44087" w14:paraId="66EF1F49" w14:textId="77777777" w:rsidTr="60C5D0FB">
        <w:tblPrEx>
          <w:tblCellMar>
            <w:left w:w="115" w:type="dxa"/>
            <w:right w:w="115" w:type="dxa"/>
          </w:tblCellMar>
        </w:tblPrEx>
        <w:trPr>
          <w:cantSplit/>
        </w:trPr>
        <w:tc>
          <w:tcPr>
            <w:tcW w:w="7555" w:type="dxa"/>
            <w:vAlign w:val="bottom"/>
          </w:tcPr>
          <w:p w14:paraId="5D06B301" w14:textId="1A973BAA" w:rsidR="00494930" w:rsidRPr="00710829" w:rsidRDefault="00CF151F"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Information Security &amp; Compliance Awareness Training</w:t>
            </w:r>
          </w:p>
        </w:tc>
        <w:tc>
          <w:tcPr>
            <w:tcW w:w="6660" w:type="dxa"/>
            <w:vAlign w:val="bottom"/>
          </w:tcPr>
          <w:p w14:paraId="650E0BFF" w14:textId="43BBEEEA" w:rsidR="00494930" w:rsidRPr="00710829" w:rsidRDefault="00CF151F"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ConvergeOne, Inc.</w:t>
            </w:r>
          </w:p>
        </w:tc>
      </w:tr>
      <w:tr w:rsidR="00736324" w:rsidRPr="00F44087" w14:paraId="1CD8CD50" w14:textId="77777777" w:rsidTr="60C5D0FB">
        <w:trPr>
          <w:cantSplit/>
        </w:trPr>
        <w:tc>
          <w:tcPr>
            <w:tcW w:w="7555" w:type="dxa"/>
            <w:vAlign w:val="bottom"/>
          </w:tcPr>
          <w:p w14:paraId="0D261632" w14:textId="227311C9"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Denton County Information Security Awareness Training</w:t>
            </w:r>
          </w:p>
        </w:tc>
        <w:tc>
          <w:tcPr>
            <w:tcW w:w="6660" w:type="dxa"/>
            <w:vAlign w:val="bottom"/>
          </w:tcPr>
          <w:p w14:paraId="092E2B13" w14:textId="2BE60A5B"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Denton County</w:t>
            </w:r>
          </w:p>
        </w:tc>
      </w:tr>
      <w:tr w:rsidR="00736324" w:rsidRPr="00F44087" w14:paraId="0EB17D8E" w14:textId="77777777" w:rsidTr="60C5D0FB">
        <w:tblPrEx>
          <w:tblCellMar>
            <w:left w:w="115" w:type="dxa"/>
            <w:right w:w="115" w:type="dxa"/>
          </w:tblCellMar>
        </w:tblPrEx>
        <w:trPr>
          <w:cantSplit/>
        </w:trPr>
        <w:tc>
          <w:tcPr>
            <w:tcW w:w="7555" w:type="dxa"/>
            <w:vAlign w:val="bottom"/>
          </w:tcPr>
          <w:p w14:paraId="44492D6F" w14:textId="1A07B1C8"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EAB Information Security: Supplemental Training 2022 Edition</w:t>
            </w:r>
          </w:p>
        </w:tc>
        <w:tc>
          <w:tcPr>
            <w:tcW w:w="6660" w:type="dxa"/>
            <w:vAlign w:val="bottom"/>
          </w:tcPr>
          <w:p w14:paraId="4660DE14" w14:textId="740DB230"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EAB Global, Inc.</w:t>
            </w:r>
          </w:p>
        </w:tc>
      </w:tr>
      <w:tr w:rsidR="00C77AD1" w:rsidRPr="00F44087" w14:paraId="23880953" w14:textId="77777777" w:rsidTr="60C5D0FB">
        <w:tblPrEx>
          <w:tblCellMar>
            <w:left w:w="115" w:type="dxa"/>
            <w:right w:w="115" w:type="dxa"/>
          </w:tblCellMar>
        </w:tblPrEx>
        <w:trPr>
          <w:cantSplit/>
        </w:trPr>
        <w:tc>
          <w:tcPr>
            <w:tcW w:w="7555" w:type="dxa"/>
            <w:vAlign w:val="bottom"/>
          </w:tcPr>
          <w:p w14:paraId="0CDAED22" w14:textId="437EC403" w:rsidR="00C77AD1" w:rsidRPr="00710829" w:rsidRDefault="00C77AD1"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Ellucian’s Data Privacy and Information Security</w:t>
            </w:r>
          </w:p>
        </w:tc>
        <w:tc>
          <w:tcPr>
            <w:tcW w:w="6660" w:type="dxa"/>
            <w:vAlign w:val="bottom"/>
          </w:tcPr>
          <w:p w14:paraId="45C7F829" w14:textId="137FC077" w:rsidR="00C77AD1" w:rsidRPr="00710829" w:rsidRDefault="00C77AD1"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Ellucian</w:t>
            </w:r>
          </w:p>
        </w:tc>
      </w:tr>
      <w:tr w:rsidR="00A47590" w:rsidRPr="00F44087" w14:paraId="5511D49D" w14:textId="77777777" w:rsidTr="60C5D0FB">
        <w:tblPrEx>
          <w:tblCellMar>
            <w:left w:w="115" w:type="dxa"/>
            <w:right w:w="115" w:type="dxa"/>
          </w:tblCellMar>
        </w:tblPrEx>
        <w:trPr>
          <w:cantSplit/>
        </w:trPr>
        <w:tc>
          <w:tcPr>
            <w:tcW w:w="7555" w:type="dxa"/>
            <w:vAlign w:val="bottom"/>
          </w:tcPr>
          <w:p w14:paraId="7F2021AA" w14:textId="573A3A08" w:rsidR="00A47590" w:rsidRPr="00710829" w:rsidRDefault="00A47590"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 xml:space="preserve">Roche Global Information Security Awareness Training </w:t>
            </w:r>
          </w:p>
        </w:tc>
        <w:tc>
          <w:tcPr>
            <w:tcW w:w="6660" w:type="dxa"/>
            <w:vAlign w:val="bottom"/>
          </w:tcPr>
          <w:p w14:paraId="0EB8729E" w14:textId="5F87CBA9" w:rsidR="00A47590" w:rsidRPr="00710829" w:rsidRDefault="00A47590"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F. Hoffmann – La Roche Ltd.</w:t>
            </w:r>
          </w:p>
        </w:tc>
      </w:tr>
      <w:tr w:rsidR="00736324" w:rsidRPr="00F44087" w14:paraId="34F301B4" w14:textId="77777777" w:rsidTr="60C5D0FB">
        <w:trPr>
          <w:cantSplit/>
        </w:trPr>
        <w:tc>
          <w:tcPr>
            <w:tcW w:w="7555" w:type="dxa"/>
            <w:vAlign w:val="bottom"/>
          </w:tcPr>
          <w:p w14:paraId="4A2A58E6" w14:textId="09C7B4C4"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HB3834 Security Awareness Training</w:t>
            </w:r>
          </w:p>
        </w:tc>
        <w:tc>
          <w:tcPr>
            <w:tcW w:w="6660" w:type="dxa"/>
            <w:vAlign w:val="bottom"/>
          </w:tcPr>
          <w:p w14:paraId="55A13EC1" w14:textId="0C8524B4"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Harris Health System</w:t>
            </w:r>
          </w:p>
        </w:tc>
      </w:tr>
      <w:tr w:rsidR="00736324" w:rsidRPr="00F44087" w14:paraId="6C2BAD2C" w14:textId="77777777" w:rsidTr="60C5D0FB">
        <w:trPr>
          <w:cantSplit/>
        </w:trPr>
        <w:tc>
          <w:tcPr>
            <w:tcW w:w="7555" w:type="dxa"/>
            <w:vAlign w:val="bottom"/>
          </w:tcPr>
          <w:p w14:paraId="699515C7" w14:textId="0FAB96BA"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Irving ISD Cybersecurity Training</w:t>
            </w:r>
          </w:p>
        </w:tc>
        <w:tc>
          <w:tcPr>
            <w:tcW w:w="6660" w:type="dxa"/>
            <w:vAlign w:val="bottom"/>
          </w:tcPr>
          <w:p w14:paraId="177166C3" w14:textId="08C7B26B"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Irving Independent School District</w:t>
            </w:r>
          </w:p>
        </w:tc>
      </w:tr>
      <w:tr w:rsidR="00A4182E" w:rsidRPr="00F44087" w14:paraId="6C859767" w14:textId="77777777" w:rsidTr="60C5D0FB">
        <w:trPr>
          <w:cantSplit/>
        </w:trPr>
        <w:tc>
          <w:tcPr>
            <w:tcW w:w="7555" w:type="dxa"/>
            <w:vAlign w:val="bottom"/>
          </w:tcPr>
          <w:p w14:paraId="21250238" w14:textId="53A5A637" w:rsidR="00A4182E" w:rsidRPr="00710829" w:rsidRDefault="008D5529"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Information Security Update 2022</w:t>
            </w:r>
          </w:p>
        </w:tc>
        <w:tc>
          <w:tcPr>
            <w:tcW w:w="6660" w:type="dxa"/>
            <w:vAlign w:val="bottom"/>
          </w:tcPr>
          <w:p w14:paraId="23D2E41B" w14:textId="567EA35D" w:rsidR="00A4182E" w:rsidRPr="00710829" w:rsidRDefault="008D5529"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Jenzabar, Inc.</w:t>
            </w:r>
          </w:p>
        </w:tc>
      </w:tr>
      <w:tr w:rsidR="00E14F64" w:rsidRPr="00F44087" w14:paraId="12903CFC" w14:textId="77777777" w:rsidTr="60C5D0FB">
        <w:trPr>
          <w:cantSplit/>
        </w:trPr>
        <w:tc>
          <w:tcPr>
            <w:tcW w:w="7555" w:type="dxa"/>
            <w:vAlign w:val="bottom"/>
          </w:tcPr>
          <w:p w14:paraId="1CCC6127" w14:textId="5CED7C3D" w:rsidR="00E14F64" w:rsidRPr="00710829" w:rsidRDefault="001D30ED"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Safety and Security Training – Enrollment Broker Services</w:t>
            </w:r>
          </w:p>
        </w:tc>
        <w:tc>
          <w:tcPr>
            <w:tcW w:w="6660" w:type="dxa"/>
            <w:vAlign w:val="bottom"/>
          </w:tcPr>
          <w:p w14:paraId="67B7D5C1" w14:textId="3CBE6205" w:rsidR="00E14F64" w:rsidRPr="00710829" w:rsidRDefault="001D30ED"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Maximus Inc.</w:t>
            </w:r>
          </w:p>
        </w:tc>
      </w:tr>
      <w:tr w:rsidR="00736324" w:rsidRPr="00F44087" w14:paraId="0E849F7D" w14:textId="77777777" w:rsidTr="60C5D0FB">
        <w:trPr>
          <w:cantSplit/>
        </w:trPr>
        <w:tc>
          <w:tcPr>
            <w:tcW w:w="7555" w:type="dxa"/>
            <w:vAlign w:val="bottom"/>
          </w:tcPr>
          <w:p w14:paraId="629F72AF" w14:textId="3B9303C1"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McKinney ISD Cyber Security Awareness Training</w:t>
            </w:r>
          </w:p>
        </w:tc>
        <w:tc>
          <w:tcPr>
            <w:tcW w:w="6660" w:type="dxa"/>
            <w:vAlign w:val="bottom"/>
          </w:tcPr>
          <w:p w14:paraId="19FF8D9A" w14:textId="165676EA"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McKinney Independent School District</w:t>
            </w:r>
          </w:p>
        </w:tc>
      </w:tr>
      <w:tr w:rsidR="00736324" w:rsidRPr="00F44087" w14:paraId="77C58852" w14:textId="77777777" w:rsidTr="60C5D0FB">
        <w:trPr>
          <w:cantSplit/>
        </w:trPr>
        <w:tc>
          <w:tcPr>
            <w:tcW w:w="7555" w:type="dxa"/>
            <w:vAlign w:val="bottom"/>
          </w:tcPr>
          <w:p w14:paraId="650F2098" w14:textId="544CDA0F"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HB 3834 Cybersecurity Training</w:t>
            </w:r>
          </w:p>
        </w:tc>
        <w:tc>
          <w:tcPr>
            <w:tcW w:w="6660" w:type="dxa"/>
            <w:vAlign w:val="bottom"/>
          </w:tcPr>
          <w:p w14:paraId="1062622E" w14:textId="60F5E66B"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Northside ISD</w:t>
            </w:r>
          </w:p>
        </w:tc>
      </w:tr>
      <w:tr w:rsidR="00736324" w:rsidRPr="00F44087" w14:paraId="488CD92A" w14:textId="77777777" w:rsidTr="60C5D0FB">
        <w:trPr>
          <w:cantSplit/>
        </w:trPr>
        <w:tc>
          <w:tcPr>
            <w:tcW w:w="7555" w:type="dxa"/>
            <w:vAlign w:val="bottom"/>
          </w:tcPr>
          <w:p w14:paraId="10E72A8C" w14:textId="5D92AC8D"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Training</w:t>
            </w:r>
          </w:p>
        </w:tc>
        <w:tc>
          <w:tcPr>
            <w:tcW w:w="6660" w:type="dxa"/>
            <w:vAlign w:val="bottom"/>
          </w:tcPr>
          <w:p w14:paraId="0F57EFD0" w14:textId="14BD8B01"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Sam Houston State University</w:t>
            </w:r>
          </w:p>
        </w:tc>
      </w:tr>
      <w:tr w:rsidR="00736324" w:rsidRPr="00F44087" w14:paraId="25CC1F91" w14:textId="77777777" w:rsidTr="60C5D0FB">
        <w:trPr>
          <w:cantSplit/>
        </w:trPr>
        <w:tc>
          <w:tcPr>
            <w:tcW w:w="7555" w:type="dxa"/>
            <w:vAlign w:val="bottom"/>
          </w:tcPr>
          <w:p w14:paraId="5E73EBDC" w14:textId="2E97C5E8"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San Antonio River Authority Cybersecurity Awareness Training</w:t>
            </w:r>
          </w:p>
        </w:tc>
        <w:tc>
          <w:tcPr>
            <w:tcW w:w="6660" w:type="dxa"/>
            <w:vAlign w:val="bottom"/>
          </w:tcPr>
          <w:p w14:paraId="202C3B54" w14:textId="04B71C18"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San Antonio River Authority</w:t>
            </w:r>
          </w:p>
        </w:tc>
      </w:tr>
      <w:tr w:rsidR="009B5784" w:rsidRPr="00F44087" w14:paraId="1E7D1C82" w14:textId="77777777" w:rsidTr="60C5D0FB">
        <w:trPr>
          <w:cantSplit/>
        </w:trPr>
        <w:tc>
          <w:tcPr>
            <w:tcW w:w="7555" w:type="dxa"/>
            <w:vAlign w:val="bottom"/>
          </w:tcPr>
          <w:p w14:paraId="2C0A0FB6" w14:textId="50BAD95D" w:rsidR="009B5784" w:rsidRPr="00710829" w:rsidRDefault="009B5784"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How to: Be Secure 2020</w:t>
            </w:r>
          </w:p>
        </w:tc>
        <w:tc>
          <w:tcPr>
            <w:tcW w:w="6660" w:type="dxa"/>
            <w:vAlign w:val="bottom"/>
          </w:tcPr>
          <w:p w14:paraId="19098D44" w14:textId="04F93C01" w:rsidR="009B5784" w:rsidRPr="00710829" w:rsidRDefault="009B5784"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 xml:space="preserve">Siemens </w:t>
            </w:r>
            <w:proofErr w:type="spellStart"/>
            <w:r w:rsidRPr="00710829">
              <w:rPr>
                <w:rFonts w:ascii="Segoe UI" w:eastAsia="Segoe UI" w:hAnsi="Segoe UI" w:cs="Segoe UI"/>
                <w:color w:val="000000" w:themeColor="text1"/>
                <w:sz w:val="20"/>
                <w:szCs w:val="20"/>
              </w:rPr>
              <w:t>Healthineers</w:t>
            </w:r>
            <w:proofErr w:type="spellEnd"/>
          </w:p>
        </w:tc>
      </w:tr>
      <w:tr w:rsidR="00736324" w:rsidRPr="00F44087" w14:paraId="3B7F1111" w14:textId="77777777" w:rsidTr="60C5D0FB">
        <w:tblPrEx>
          <w:tblCellMar>
            <w:left w:w="115" w:type="dxa"/>
            <w:right w:w="115" w:type="dxa"/>
          </w:tblCellMar>
        </w:tblPrEx>
        <w:trPr>
          <w:cantSplit/>
        </w:trPr>
        <w:tc>
          <w:tcPr>
            <w:tcW w:w="7555" w:type="dxa"/>
            <w:vAlign w:val="bottom"/>
          </w:tcPr>
          <w:p w14:paraId="22E3B400" w14:textId="5084E0F7"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Training</w:t>
            </w:r>
          </w:p>
        </w:tc>
        <w:tc>
          <w:tcPr>
            <w:tcW w:w="6660" w:type="dxa"/>
            <w:vAlign w:val="bottom"/>
          </w:tcPr>
          <w:p w14:paraId="147D31EE" w14:textId="3A13171D"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STARLINK (Dallas College)</w:t>
            </w:r>
          </w:p>
        </w:tc>
      </w:tr>
      <w:tr w:rsidR="00736324" w:rsidRPr="00F44087" w14:paraId="711C69C1" w14:textId="77777777" w:rsidTr="60C5D0FB">
        <w:trPr>
          <w:cantSplit/>
        </w:trPr>
        <w:tc>
          <w:tcPr>
            <w:tcW w:w="7555" w:type="dxa"/>
            <w:vAlign w:val="bottom"/>
          </w:tcPr>
          <w:p w14:paraId="14BE9890" w14:textId="5896C2C5"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TRWD Cybersecurity awareness staff training</w:t>
            </w:r>
          </w:p>
        </w:tc>
        <w:tc>
          <w:tcPr>
            <w:tcW w:w="6660" w:type="dxa"/>
            <w:vAlign w:val="bottom"/>
          </w:tcPr>
          <w:p w14:paraId="6EEF888D" w14:textId="273E66B9"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Tarrant Regional Water</w:t>
            </w:r>
          </w:p>
        </w:tc>
      </w:tr>
      <w:tr w:rsidR="00736324" w:rsidRPr="00F44087" w14:paraId="2DAC0682" w14:textId="77777777" w:rsidTr="60C5D0FB">
        <w:tblPrEx>
          <w:tblCellMar>
            <w:left w:w="115" w:type="dxa"/>
            <w:right w:w="115" w:type="dxa"/>
          </w:tblCellMar>
        </w:tblPrEx>
        <w:trPr>
          <w:cantSplit/>
        </w:trPr>
        <w:tc>
          <w:tcPr>
            <w:tcW w:w="7555" w:type="dxa"/>
            <w:vAlign w:val="bottom"/>
          </w:tcPr>
          <w:p w14:paraId="6A121236" w14:textId="1BC8F44A"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TDI Annual Security Awareness Training - 2021</w:t>
            </w:r>
          </w:p>
        </w:tc>
        <w:tc>
          <w:tcPr>
            <w:tcW w:w="6660" w:type="dxa"/>
            <w:vAlign w:val="bottom"/>
          </w:tcPr>
          <w:p w14:paraId="5251A09F" w14:textId="6D1C1F43"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Department of Insurance</w:t>
            </w:r>
          </w:p>
        </w:tc>
      </w:tr>
      <w:tr w:rsidR="00736324" w:rsidRPr="00F44087" w14:paraId="42147348" w14:textId="77777777" w:rsidTr="60C5D0FB">
        <w:trPr>
          <w:cantSplit/>
        </w:trPr>
        <w:tc>
          <w:tcPr>
            <w:tcW w:w="7555" w:type="dxa"/>
            <w:vAlign w:val="bottom"/>
          </w:tcPr>
          <w:p w14:paraId="3B827175" w14:textId="1FD39168"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GLO Continuous Security Awareness Training</w:t>
            </w:r>
          </w:p>
        </w:tc>
        <w:tc>
          <w:tcPr>
            <w:tcW w:w="6660" w:type="dxa"/>
            <w:vAlign w:val="bottom"/>
          </w:tcPr>
          <w:p w14:paraId="1647733E" w14:textId="3E121209"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General Land Office</w:t>
            </w:r>
          </w:p>
        </w:tc>
      </w:tr>
      <w:tr w:rsidR="00736324" w:rsidRPr="00F44087" w14:paraId="5C336FDF" w14:textId="77777777" w:rsidTr="60C5D0FB">
        <w:trPr>
          <w:cantSplit/>
        </w:trPr>
        <w:tc>
          <w:tcPr>
            <w:tcW w:w="7555" w:type="dxa"/>
            <w:vAlign w:val="bottom"/>
          </w:tcPr>
          <w:p w14:paraId="259772DD" w14:textId="0CCB0229"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HHS Information Security/Cybersecurity Awareness Training</w:t>
            </w:r>
          </w:p>
        </w:tc>
        <w:tc>
          <w:tcPr>
            <w:tcW w:w="6660" w:type="dxa"/>
            <w:vAlign w:val="bottom"/>
          </w:tcPr>
          <w:p w14:paraId="3E1E5CBB" w14:textId="0280E252"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Health and Human Services</w:t>
            </w:r>
          </w:p>
        </w:tc>
      </w:tr>
      <w:tr w:rsidR="00736324" w:rsidRPr="00F44087" w14:paraId="494E9240" w14:textId="77777777" w:rsidTr="60C5D0FB">
        <w:trPr>
          <w:cantSplit/>
        </w:trPr>
        <w:tc>
          <w:tcPr>
            <w:tcW w:w="7555" w:type="dxa"/>
            <w:vAlign w:val="bottom"/>
          </w:tcPr>
          <w:p w14:paraId="3C5797A0" w14:textId="2FD0D5B1"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Security Awareness Training</w:t>
            </w:r>
          </w:p>
        </w:tc>
        <w:tc>
          <w:tcPr>
            <w:tcW w:w="6660" w:type="dxa"/>
            <w:vAlign w:val="bottom"/>
          </w:tcPr>
          <w:p w14:paraId="0760B842" w14:textId="3605C8CD"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Higher Education Coordinating Board</w:t>
            </w:r>
          </w:p>
        </w:tc>
      </w:tr>
      <w:tr w:rsidR="00736324" w:rsidRPr="00F44087" w14:paraId="4ACCE185" w14:textId="77777777" w:rsidTr="60C5D0FB">
        <w:trPr>
          <w:cantSplit/>
        </w:trPr>
        <w:tc>
          <w:tcPr>
            <w:tcW w:w="7555" w:type="dxa"/>
            <w:vAlign w:val="bottom"/>
          </w:tcPr>
          <w:p w14:paraId="664D7791" w14:textId="462D0581"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IT Security Awareness</w:t>
            </w:r>
          </w:p>
        </w:tc>
        <w:tc>
          <w:tcPr>
            <w:tcW w:w="6660" w:type="dxa"/>
            <w:vAlign w:val="bottom"/>
          </w:tcPr>
          <w:p w14:paraId="44F0D91B" w14:textId="372852F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Juvenile Justice Department</w:t>
            </w:r>
          </w:p>
        </w:tc>
      </w:tr>
      <w:tr w:rsidR="00736324" w:rsidRPr="00F44087" w14:paraId="19E69FE9" w14:textId="77777777" w:rsidTr="60C5D0FB">
        <w:trPr>
          <w:cantSplit/>
        </w:trPr>
        <w:tc>
          <w:tcPr>
            <w:tcW w:w="7555" w:type="dxa"/>
            <w:vAlign w:val="bottom"/>
          </w:tcPr>
          <w:p w14:paraId="30F48322" w14:textId="0FB52DE2"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Training</w:t>
            </w:r>
          </w:p>
        </w:tc>
        <w:tc>
          <w:tcPr>
            <w:tcW w:w="6660" w:type="dxa"/>
            <w:vAlign w:val="bottom"/>
          </w:tcPr>
          <w:p w14:paraId="2F5784B2" w14:textId="16EE517F"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Legislative Council</w:t>
            </w:r>
          </w:p>
        </w:tc>
      </w:tr>
      <w:tr w:rsidR="00736324" w:rsidRPr="00F44087" w14:paraId="646F34C3" w14:textId="77777777" w:rsidTr="60C5D0FB">
        <w:tblPrEx>
          <w:tblCellMar>
            <w:left w:w="115" w:type="dxa"/>
            <w:right w:w="115" w:type="dxa"/>
          </w:tblCellMar>
        </w:tblPrEx>
        <w:trPr>
          <w:cantSplit/>
        </w:trPr>
        <w:tc>
          <w:tcPr>
            <w:tcW w:w="7555" w:type="dxa"/>
            <w:vAlign w:val="bottom"/>
          </w:tcPr>
          <w:p w14:paraId="3F916564" w14:textId="361755FB"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 Security Awareness Training</w:t>
            </w:r>
          </w:p>
        </w:tc>
        <w:tc>
          <w:tcPr>
            <w:tcW w:w="6660" w:type="dxa"/>
            <w:vAlign w:val="bottom"/>
          </w:tcPr>
          <w:p w14:paraId="47EB8C90" w14:textId="72E5011A"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Municipal League Intergovernmental Risk Pool</w:t>
            </w:r>
          </w:p>
        </w:tc>
      </w:tr>
      <w:tr w:rsidR="00736324" w:rsidRPr="00F44087" w14:paraId="2AD336B8" w14:textId="77777777" w:rsidTr="60C5D0FB">
        <w:trPr>
          <w:cantSplit/>
        </w:trPr>
        <w:tc>
          <w:tcPr>
            <w:tcW w:w="7555" w:type="dxa"/>
            <w:vAlign w:val="bottom"/>
          </w:tcPr>
          <w:p w14:paraId="1948060B" w14:textId="51B6515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OAG Information Security General User Training</w:t>
            </w:r>
          </w:p>
        </w:tc>
        <w:tc>
          <w:tcPr>
            <w:tcW w:w="6660" w:type="dxa"/>
            <w:vAlign w:val="bottom"/>
          </w:tcPr>
          <w:p w14:paraId="7B1C885E" w14:textId="11C3979C"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Office of the Attorney General</w:t>
            </w:r>
          </w:p>
        </w:tc>
      </w:tr>
      <w:tr w:rsidR="00736324" w:rsidRPr="00F44087" w14:paraId="7FC643A6" w14:textId="77777777" w:rsidTr="60C5D0FB">
        <w:tblPrEx>
          <w:tblCellMar>
            <w:left w:w="115" w:type="dxa"/>
            <w:right w:w="115" w:type="dxa"/>
          </w:tblCellMar>
        </w:tblPrEx>
        <w:trPr>
          <w:cantSplit/>
        </w:trPr>
        <w:tc>
          <w:tcPr>
            <w:tcW w:w="7555" w:type="dxa"/>
            <w:vAlign w:val="bottom"/>
          </w:tcPr>
          <w:p w14:paraId="03E6EB24" w14:textId="700DCA7C"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 What You Need to Know</w:t>
            </w:r>
          </w:p>
        </w:tc>
        <w:tc>
          <w:tcPr>
            <w:tcW w:w="6660" w:type="dxa"/>
            <w:vAlign w:val="bottom"/>
          </w:tcPr>
          <w:p w14:paraId="4CD783B1" w14:textId="27963B1B"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School for the Blind and the Visually Impaired</w:t>
            </w:r>
          </w:p>
        </w:tc>
      </w:tr>
      <w:tr w:rsidR="00736324" w:rsidRPr="00F44087" w14:paraId="12A2F455" w14:textId="77777777" w:rsidTr="60C5D0FB">
        <w:trPr>
          <w:cantSplit/>
        </w:trPr>
        <w:tc>
          <w:tcPr>
            <w:tcW w:w="7555" w:type="dxa"/>
            <w:vAlign w:val="bottom"/>
          </w:tcPr>
          <w:p w14:paraId="741E4239" w14:textId="73B16EBF"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KnowBe4 Cybersecurity Awareness Training for Texas</w:t>
            </w:r>
          </w:p>
        </w:tc>
        <w:tc>
          <w:tcPr>
            <w:tcW w:w="6660" w:type="dxa"/>
            <w:vAlign w:val="bottom"/>
          </w:tcPr>
          <w:p w14:paraId="47DF6C7C" w14:textId="673C5A38"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Tech University Health Sciences Center El Paso</w:t>
            </w:r>
          </w:p>
        </w:tc>
      </w:tr>
      <w:tr w:rsidR="00736324" w:rsidRPr="00F44087" w14:paraId="63E886BD" w14:textId="77777777" w:rsidTr="60C5D0FB">
        <w:tblPrEx>
          <w:tblCellMar>
            <w:left w:w="115" w:type="dxa"/>
            <w:right w:w="115" w:type="dxa"/>
          </w:tblCellMar>
        </w:tblPrEx>
        <w:trPr>
          <w:cantSplit/>
        </w:trPr>
        <w:tc>
          <w:tcPr>
            <w:tcW w:w="7555" w:type="dxa"/>
            <w:vAlign w:val="bottom"/>
          </w:tcPr>
          <w:p w14:paraId="108423F1" w14:textId="6FEC307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2023 TWDB Security Awareness Training</w:t>
            </w:r>
          </w:p>
        </w:tc>
        <w:tc>
          <w:tcPr>
            <w:tcW w:w="6660" w:type="dxa"/>
            <w:vAlign w:val="bottom"/>
          </w:tcPr>
          <w:p w14:paraId="38639DD5" w14:textId="21F65804"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Water Development Board</w:t>
            </w:r>
          </w:p>
        </w:tc>
      </w:tr>
      <w:tr w:rsidR="00736324" w:rsidRPr="00F44087" w14:paraId="26660F9B" w14:textId="77777777" w:rsidTr="60C5D0FB">
        <w:tblPrEx>
          <w:tblCellMar>
            <w:left w:w="115" w:type="dxa"/>
            <w:right w:w="115" w:type="dxa"/>
          </w:tblCellMar>
        </w:tblPrEx>
        <w:trPr>
          <w:cantSplit/>
        </w:trPr>
        <w:tc>
          <w:tcPr>
            <w:tcW w:w="7555" w:type="dxa"/>
            <w:vAlign w:val="bottom"/>
          </w:tcPr>
          <w:p w14:paraId="6A85FDCA" w14:textId="0063330E"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Information Security Training</w:t>
            </w:r>
          </w:p>
        </w:tc>
        <w:tc>
          <w:tcPr>
            <w:tcW w:w="6660" w:type="dxa"/>
            <w:vAlign w:val="bottom"/>
          </w:tcPr>
          <w:p w14:paraId="31661543" w14:textId="37DF7408"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Woman's University</w:t>
            </w:r>
          </w:p>
        </w:tc>
      </w:tr>
      <w:tr w:rsidR="00736324" w:rsidRPr="00F44087" w14:paraId="3F2FC0B0" w14:textId="77777777" w:rsidTr="60C5D0FB">
        <w:trPr>
          <w:cantSplit/>
        </w:trPr>
        <w:tc>
          <w:tcPr>
            <w:tcW w:w="7555" w:type="dxa"/>
            <w:vAlign w:val="bottom"/>
          </w:tcPr>
          <w:p w14:paraId="34716FFF" w14:textId="0F820E5E"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Training</w:t>
            </w:r>
          </w:p>
        </w:tc>
        <w:tc>
          <w:tcPr>
            <w:tcW w:w="6660" w:type="dxa"/>
            <w:vAlign w:val="bottom"/>
          </w:tcPr>
          <w:p w14:paraId="7EE2566F" w14:textId="5D814F70"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 University of Texas at El Paso</w:t>
            </w:r>
          </w:p>
        </w:tc>
      </w:tr>
      <w:tr w:rsidR="00736324" w:rsidRPr="00F44087" w14:paraId="3F094449" w14:textId="77777777" w:rsidTr="60C5D0FB">
        <w:trPr>
          <w:cantSplit/>
        </w:trPr>
        <w:tc>
          <w:tcPr>
            <w:tcW w:w="7555" w:type="dxa"/>
            <w:vAlign w:val="bottom"/>
          </w:tcPr>
          <w:p w14:paraId="25FFF9B4" w14:textId="7BEA87DA"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2022 UTHealth Security Awareness Compliance Training</w:t>
            </w:r>
          </w:p>
        </w:tc>
        <w:tc>
          <w:tcPr>
            <w:tcW w:w="6660" w:type="dxa"/>
            <w:vAlign w:val="bottom"/>
          </w:tcPr>
          <w:p w14:paraId="681B3918" w14:textId="5A133DA1"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 University of Texas Health Science Center at Houston</w:t>
            </w:r>
          </w:p>
        </w:tc>
      </w:tr>
      <w:tr w:rsidR="00736324" w:rsidRPr="00F44087" w14:paraId="70C0B702" w14:textId="77777777" w:rsidTr="60C5D0FB">
        <w:trPr>
          <w:cantSplit/>
        </w:trPr>
        <w:tc>
          <w:tcPr>
            <w:tcW w:w="7555" w:type="dxa"/>
            <w:vAlign w:val="bottom"/>
          </w:tcPr>
          <w:p w14:paraId="618D73DE" w14:textId="48997A29"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UT System Information Resources: Use, Security &amp; Privacy Training</w:t>
            </w:r>
          </w:p>
        </w:tc>
        <w:tc>
          <w:tcPr>
            <w:tcW w:w="6660" w:type="dxa"/>
            <w:vAlign w:val="bottom"/>
          </w:tcPr>
          <w:p w14:paraId="0AA2F334" w14:textId="491A709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 University of Texas System</w:t>
            </w:r>
          </w:p>
        </w:tc>
      </w:tr>
      <w:tr w:rsidR="00736324" w:rsidRPr="00F44087" w14:paraId="503DC79C" w14:textId="77777777" w:rsidTr="60C5D0FB">
        <w:trPr>
          <w:cantSplit/>
        </w:trPr>
        <w:tc>
          <w:tcPr>
            <w:tcW w:w="7555" w:type="dxa"/>
            <w:vAlign w:val="bottom"/>
          </w:tcPr>
          <w:p w14:paraId="2C39B426" w14:textId="3155FF4B"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Secure Our Systems</w:t>
            </w:r>
          </w:p>
        </w:tc>
        <w:tc>
          <w:tcPr>
            <w:tcW w:w="6660" w:type="dxa"/>
            <w:vAlign w:val="bottom"/>
          </w:tcPr>
          <w:p w14:paraId="3CC0E95A" w14:textId="3D53DC9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Houston System/University of Houston/University of Houston-Clear Lake/University of Houston-Downtown/University of Houston-Victoria</w:t>
            </w:r>
          </w:p>
        </w:tc>
      </w:tr>
      <w:tr w:rsidR="00736324" w:rsidRPr="00F44087" w14:paraId="774D5254" w14:textId="77777777" w:rsidTr="60C5D0FB">
        <w:tblPrEx>
          <w:tblCellMar>
            <w:left w:w="115" w:type="dxa"/>
            <w:right w:w="115" w:type="dxa"/>
          </w:tblCellMar>
        </w:tblPrEx>
        <w:trPr>
          <w:cantSplit/>
        </w:trPr>
        <w:tc>
          <w:tcPr>
            <w:tcW w:w="7555" w:type="dxa"/>
            <w:vAlign w:val="bottom"/>
          </w:tcPr>
          <w:p w14:paraId="6D1F80CA" w14:textId="67319D6E"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SANS Securing the Human</w:t>
            </w:r>
          </w:p>
        </w:tc>
        <w:tc>
          <w:tcPr>
            <w:tcW w:w="6660" w:type="dxa"/>
            <w:vAlign w:val="bottom"/>
          </w:tcPr>
          <w:p w14:paraId="6C9CAC68" w14:textId="213F5E9F"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at Austin</w:t>
            </w:r>
          </w:p>
        </w:tc>
      </w:tr>
      <w:tr w:rsidR="00736324" w:rsidRPr="00F44087" w14:paraId="76F4CDEC" w14:textId="77777777" w:rsidTr="60C5D0FB">
        <w:tblPrEx>
          <w:tblCellMar>
            <w:left w:w="115" w:type="dxa"/>
            <w:right w:w="115" w:type="dxa"/>
          </w:tblCellMar>
        </w:tblPrEx>
        <w:trPr>
          <w:cantSplit/>
        </w:trPr>
        <w:tc>
          <w:tcPr>
            <w:tcW w:w="7555" w:type="dxa"/>
            <w:vAlign w:val="bottom"/>
          </w:tcPr>
          <w:p w14:paraId="6C5C4D29" w14:textId="23E10FE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UTHSA Annual Security Awareness Training (ASAT)</w:t>
            </w:r>
          </w:p>
        </w:tc>
        <w:tc>
          <w:tcPr>
            <w:tcW w:w="6660" w:type="dxa"/>
            <w:vAlign w:val="bottom"/>
          </w:tcPr>
          <w:p w14:paraId="2C09066C" w14:textId="5C4B870A"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Health Science Center at San Antonio</w:t>
            </w:r>
          </w:p>
        </w:tc>
      </w:tr>
      <w:tr w:rsidR="00736324" w:rsidRPr="00F44087" w14:paraId="3FD06515" w14:textId="77777777" w:rsidTr="60C5D0FB">
        <w:trPr>
          <w:cantSplit/>
        </w:trPr>
        <w:tc>
          <w:tcPr>
            <w:tcW w:w="7555" w:type="dxa"/>
            <w:vAlign w:val="bottom"/>
          </w:tcPr>
          <w:p w14:paraId="288CC40E" w14:textId="2C69E4C0"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Training (CAT)</w:t>
            </w:r>
          </w:p>
        </w:tc>
        <w:tc>
          <w:tcPr>
            <w:tcW w:w="6660" w:type="dxa"/>
            <w:vAlign w:val="bottom"/>
          </w:tcPr>
          <w:p w14:paraId="3B4A2786" w14:textId="41ECE55E"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Health Science Center at San Antonio</w:t>
            </w:r>
          </w:p>
        </w:tc>
      </w:tr>
      <w:tr w:rsidR="00736324" w:rsidRPr="00F44087" w14:paraId="237866A1" w14:textId="77777777" w:rsidTr="60C5D0FB">
        <w:trPr>
          <w:cantSplit/>
        </w:trPr>
        <w:tc>
          <w:tcPr>
            <w:tcW w:w="7555" w:type="dxa"/>
            <w:vAlign w:val="bottom"/>
          </w:tcPr>
          <w:p w14:paraId="38C2A7DA" w14:textId="11CD5AA4"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Security Awareness Training</w:t>
            </w:r>
          </w:p>
        </w:tc>
        <w:tc>
          <w:tcPr>
            <w:tcW w:w="6660" w:type="dxa"/>
            <w:vAlign w:val="bottom"/>
          </w:tcPr>
          <w:p w14:paraId="1EAE2C24" w14:textId="0EAAFE2C"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Rio Grande Valley</w:t>
            </w:r>
          </w:p>
        </w:tc>
      </w:tr>
      <w:tr w:rsidR="000E4877" w:rsidRPr="00F44087" w14:paraId="70D0AB9D" w14:textId="77777777" w:rsidTr="60C5D0FB">
        <w:trPr>
          <w:cantSplit/>
        </w:trPr>
        <w:tc>
          <w:tcPr>
            <w:tcW w:w="7555" w:type="dxa"/>
            <w:vAlign w:val="bottom"/>
          </w:tcPr>
          <w:p w14:paraId="75DBF205" w14:textId="2DFBFA81" w:rsidR="000E4877"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VIA Employee Cybersecurity Awareness Training</w:t>
            </w:r>
          </w:p>
        </w:tc>
        <w:tc>
          <w:tcPr>
            <w:tcW w:w="6660" w:type="dxa"/>
            <w:vAlign w:val="bottom"/>
          </w:tcPr>
          <w:p w14:paraId="11E09C16" w14:textId="373FFF4F" w:rsidR="000E4877"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VIA Metropolitan Transit</w:t>
            </w:r>
          </w:p>
        </w:tc>
      </w:tr>
    </w:tbl>
    <w:p w14:paraId="6C511798" w14:textId="77777777" w:rsidR="006B3C10" w:rsidRPr="00F44087" w:rsidRDefault="006B3C10" w:rsidP="006B3C10">
      <w:pPr>
        <w:rPr>
          <w:rFonts w:ascii="Segoe UI" w:hAnsi="Segoe UI" w:cs="Segoe UI"/>
        </w:rPr>
      </w:pPr>
    </w:p>
    <w:p w14:paraId="3A7A98B3" w14:textId="175F4938" w:rsidR="00B24BD8" w:rsidRDefault="00B24BD8">
      <w:pPr>
        <w:rPr>
          <w:rFonts w:ascii="Segoe UI" w:hAnsi="Segoe UI" w:cs="Segoe UI"/>
          <w:sz w:val="20"/>
          <w:szCs w:val="20"/>
        </w:rPr>
      </w:pPr>
      <w:r>
        <w:rPr>
          <w:rFonts w:ascii="Segoe UI" w:hAnsi="Segoe UI" w:cs="Segoe UI"/>
          <w:sz w:val="20"/>
          <w:szCs w:val="20"/>
        </w:rPr>
        <w:br w:type="page"/>
      </w:r>
    </w:p>
    <w:p w14:paraId="524818D0" w14:textId="77777777" w:rsidR="00FC2840" w:rsidRPr="00883600" w:rsidRDefault="00FC2840" w:rsidP="00FC2840">
      <w:pPr>
        <w:rPr>
          <w:rFonts w:ascii="Segoe UI" w:hAnsi="Segoe UI" w:cs="Segoe UI"/>
          <w:b/>
          <w:bCs/>
        </w:rPr>
      </w:pPr>
      <w:r w:rsidRPr="00883600">
        <w:rPr>
          <w:rFonts w:ascii="Segoe UI" w:hAnsi="Segoe UI" w:cs="Segoe UI"/>
          <w:b/>
          <w:bCs/>
        </w:rPr>
        <w:lastRenderedPageBreak/>
        <w:t>Version History</w:t>
      </w:r>
    </w:p>
    <w:tbl>
      <w:tblPr>
        <w:tblStyle w:val="TableGrid"/>
        <w:tblW w:w="0" w:type="auto"/>
        <w:tblLook w:val="04A0" w:firstRow="1" w:lastRow="0" w:firstColumn="1" w:lastColumn="0" w:noHBand="0" w:noVBand="1"/>
      </w:tblPr>
      <w:tblGrid>
        <w:gridCol w:w="1525"/>
        <w:gridCol w:w="1980"/>
        <w:gridCol w:w="10885"/>
      </w:tblGrid>
      <w:tr w:rsidR="00FC2840" w:rsidRPr="00883600" w14:paraId="5381E77A" w14:textId="77777777" w:rsidTr="75FC57C0">
        <w:tc>
          <w:tcPr>
            <w:tcW w:w="1525" w:type="dxa"/>
          </w:tcPr>
          <w:p w14:paraId="32ECCF76" w14:textId="77777777" w:rsidR="00FC2840" w:rsidRPr="00883600" w:rsidRDefault="487DE203" w:rsidP="60C5D0FB">
            <w:pPr>
              <w:rPr>
                <w:rFonts w:ascii="Segoe UI" w:hAnsi="Segoe UI" w:cs="Segoe UI"/>
                <w:b/>
                <w:bCs/>
                <w:sz w:val="20"/>
                <w:szCs w:val="20"/>
              </w:rPr>
            </w:pPr>
            <w:r w:rsidRPr="60C5D0FB">
              <w:rPr>
                <w:rFonts w:ascii="Segoe UI" w:hAnsi="Segoe UI" w:cs="Segoe UI"/>
                <w:b/>
                <w:bCs/>
                <w:sz w:val="20"/>
                <w:szCs w:val="20"/>
              </w:rPr>
              <w:t>Version</w:t>
            </w:r>
          </w:p>
        </w:tc>
        <w:tc>
          <w:tcPr>
            <w:tcW w:w="1980" w:type="dxa"/>
          </w:tcPr>
          <w:p w14:paraId="41DFAAEC" w14:textId="77777777" w:rsidR="00FC2840" w:rsidRPr="00883600" w:rsidRDefault="487DE203" w:rsidP="60C5D0FB">
            <w:pPr>
              <w:rPr>
                <w:rFonts w:ascii="Segoe UI" w:hAnsi="Segoe UI" w:cs="Segoe UI"/>
                <w:b/>
                <w:bCs/>
                <w:sz w:val="20"/>
                <w:szCs w:val="20"/>
              </w:rPr>
            </w:pPr>
            <w:r w:rsidRPr="60C5D0FB">
              <w:rPr>
                <w:rFonts w:ascii="Segoe UI" w:hAnsi="Segoe UI" w:cs="Segoe UI"/>
                <w:b/>
                <w:bCs/>
                <w:sz w:val="20"/>
                <w:szCs w:val="20"/>
              </w:rPr>
              <w:t>Date</w:t>
            </w:r>
          </w:p>
        </w:tc>
        <w:tc>
          <w:tcPr>
            <w:tcW w:w="10885" w:type="dxa"/>
          </w:tcPr>
          <w:p w14:paraId="3CACFD65" w14:textId="77777777" w:rsidR="00FC2840" w:rsidRPr="00883600" w:rsidRDefault="487DE203" w:rsidP="60C5D0FB">
            <w:pPr>
              <w:rPr>
                <w:rFonts w:ascii="Segoe UI" w:hAnsi="Segoe UI" w:cs="Segoe UI"/>
                <w:b/>
                <w:bCs/>
                <w:sz w:val="20"/>
                <w:szCs w:val="20"/>
              </w:rPr>
            </w:pPr>
            <w:r w:rsidRPr="60C5D0FB">
              <w:rPr>
                <w:rFonts w:ascii="Segoe UI" w:hAnsi="Segoe UI" w:cs="Segoe UI"/>
                <w:b/>
                <w:bCs/>
                <w:sz w:val="20"/>
                <w:szCs w:val="20"/>
              </w:rPr>
              <w:t>Description</w:t>
            </w:r>
          </w:p>
        </w:tc>
      </w:tr>
      <w:tr w:rsidR="003E6E81" w:rsidRPr="00883600" w14:paraId="0C0D41CA" w14:textId="77777777" w:rsidTr="75FC57C0">
        <w:tc>
          <w:tcPr>
            <w:tcW w:w="1525" w:type="dxa"/>
          </w:tcPr>
          <w:p w14:paraId="01A9F053" w14:textId="75759540" w:rsidR="003E6E81" w:rsidRPr="60C5D0FB" w:rsidRDefault="003E6E81" w:rsidP="003E6E81">
            <w:pPr>
              <w:rPr>
                <w:rFonts w:ascii="Segoe UI" w:hAnsi="Segoe UI" w:cs="Segoe UI"/>
                <w:sz w:val="20"/>
                <w:szCs w:val="20"/>
              </w:rPr>
            </w:pPr>
            <w:r w:rsidRPr="60C5D0FB">
              <w:rPr>
                <w:rFonts w:ascii="Segoe UI" w:hAnsi="Segoe UI" w:cs="Segoe UI"/>
                <w:sz w:val="20"/>
                <w:szCs w:val="20"/>
              </w:rPr>
              <w:t>1.0</w:t>
            </w:r>
          </w:p>
        </w:tc>
        <w:tc>
          <w:tcPr>
            <w:tcW w:w="1980" w:type="dxa"/>
          </w:tcPr>
          <w:p w14:paraId="6F7543E4" w14:textId="3AEBBE39" w:rsidR="003E6E81" w:rsidRPr="75FC57C0" w:rsidRDefault="003E6E81" w:rsidP="003E6E81">
            <w:pPr>
              <w:rPr>
                <w:rFonts w:ascii="Segoe UI" w:hAnsi="Segoe UI" w:cs="Segoe UI"/>
                <w:sz w:val="20"/>
                <w:szCs w:val="20"/>
              </w:rPr>
            </w:pPr>
            <w:r w:rsidRPr="75FC57C0">
              <w:rPr>
                <w:rFonts w:ascii="Segoe UI" w:hAnsi="Segoe UI" w:cs="Segoe UI"/>
                <w:sz w:val="20"/>
                <w:szCs w:val="20"/>
              </w:rPr>
              <w:t>08/29/2022</w:t>
            </w:r>
          </w:p>
        </w:tc>
        <w:tc>
          <w:tcPr>
            <w:tcW w:w="10885" w:type="dxa"/>
          </w:tcPr>
          <w:p w14:paraId="00BA7453" w14:textId="00ED61DC" w:rsidR="003E6E81" w:rsidRPr="60C5D0FB" w:rsidRDefault="003E6E81" w:rsidP="003E6E81">
            <w:pPr>
              <w:rPr>
                <w:rFonts w:ascii="Segoe UI" w:hAnsi="Segoe UI" w:cs="Segoe UI"/>
                <w:sz w:val="20"/>
                <w:szCs w:val="20"/>
              </w:rPr>
            </w:pPr>
            <w:r w:rsidRPr="60C5D0FB">
              <w:rPr>
                <w:rFonts w:ascii="Segoe UI" w:hAnsi="Segoe UI" w:cs="Segoe UI"/>
                <w:sz w:val="20"/>
                <w:szCs w:val="20"/>
              </w:rPr>
              <w:t>Initial compilation of certified training programs</w:t>
            </w:r>
          </w:p>
        </w:tc>
      </w:tr>
      <w:tr w:rsidR="00C67E57" w:rsidRPr="00883600" w14:paraId="683987E2" w14:textId="77777777" w:rsidTr="75FC57C0">
        <w:tc>
          <w:tcPr>
            <w:tcW w:w="1525" w:type="dxa"/>
          </w:tcPr>
          <w:p w14:paraId="6197B2E9" w14:textId="7D82AA3B" w:rsidR="00C67E57" w:rsidRDefault="00C67E57" w:rsidP="00C67E57">
            <w:pPr>
              <w:rPr>
                <w:rFonts w:ascii="Segoe UI" w:hAnsi="Segoe UI" w:cs="Segoe UI"/>
                <w:sz w:val="20"/>
                <w:szCs w:val="20"/>
              </w:rPr>
            </w:pPr>
            <w:r>
              <w:rPr>
                <w:rFonts w:ascii="Segoe UI" w:hAnsi="Segoe UI" w:cs="Segoe UI"/>
                <w:sz w:val="20"/>
                <w:szCs w:val="20"/>
              </w:rPr>
              <w:t>2.0</w:t>
            </w:r>
          </w:p>
        </w:tc>
        <w:tc>
          <w:tcPr>
            <w:tcW w:w="1980" w:type="dxa"/>
          </w:tcPr>
          <w:p w14:paraId="13B7808B" w14:textId="18C99CDC" w:rsidR="00C67E57" w:rsidRDefault="00C67E57" w:rsidP="00C67E57">
            <w:pPr>
              <w:rPr>
                <w:rFonts w:ascii="Segoe UI" w:hAnsi="Segoe UI" w:cs="Segoe UI"/>
                <w:sz w:val="20"/>
                <w:szCs w:val="20"/>
              </w:rPr>
            </w:pPr>
            <w:r>
              <w:rPr>
                <w:rFonts w:ascii="Segoe UI" w:hAnsi="Segoe UI" w:cs="Segoe UI"/>
                <w:sz w:val="20"/>
                <w:szCs w:val="20"/>
              </w:rPr>
              <w:t>09/09/2022</w:t>
            </w:r>
          </w:p>
        </w:tc>
        <w:tc>
          <w:tcPr>
            <w:tcW w:w="10885" w:type="dxa"/>
          </w:tcPr>
          <w:p w14:paraId="01CB1D8E" w14:textId="09936E7B" w:rsidR="00C67E57" w:rsidRDefault="00C67E57" w:rsidP="00C67E57">
            <w:pPr>
              <w:rPr>
                <w:rFonts w:ascii="Segoe UI" w:hAnsi="Segoe UI" w:cs="Segoe UI"/>
                <w:sz w:val="20"/>
                <w:szCs w:val="20"/>
              </w:rPr>
            </w:pPr>
            <w:r>
              <w:rPr>
                <w:rFonts w:ascii="Segoe UI" w:hAnsi="Segoe UI" w:cs="Segoe UI"/>
                <w:sz w:val="20"/>
                <w:szCs w:val="20"/>
              </w:rPr>
              <w:t xml:space="preserve">Update to previously certified training program: </w:t>
            </w:r>
            <w:r w:rsidRPr="00C157D5">
              <w:rPr>
                <w:rFonts w:ascii="Segoe UI" w:hAnsi="Segoe UI" w:cs="Segoe UI"/>
                <w:sz w:val="20"/>
                <w:szCs w:val="20"/>
              </w:rPr>
              <w:t>Information Security &amp; Compliance Awareness Training</w:t>
            </w:r>
            <w:r>
              <w:rPr>
                <w:rFonts w:ascii="Segoe UI" w:hAnsi="Segoe UI" w:cs="Segoe UI"/>
                <w:sz w:val="20"/>
                <w:szCs w:val="20"/>
              </w:rPr>
              <w:t xml:space="preserve"> (</w:t>
            </w:r>
            <w:r w:rsidRPr="00C157D5">
              <w:rPr>
                <w:rFonts w:ascii="Segoe UI" w:hAnsi="Segoe UI" w:cs="Segoe UI"/>
                <w:sz w:val="20"/>
                <w:szCs w:val="20"/>
              </w:rPr>
              <w:t>ConvergeOne, Inc.</w:t>
            </w:r>
            <w:r>
              <w:rPr>
                <w:rFonts w:ascii="Segoe UI" w:hAnsi="Segoe UI" w:cs="Segoe UI"/>
                <w:sz w:val="20"/>
                <w:szCs w:val="20"/>
              </w:rPr>
              <w:t>)</w:t>
            </w:r>
          </w:p>
        </w:tc>
      </w:tr>
      <w:tr w:rsidR="00D76AC6" w:rsidRPr="00883600" w14:paraId="2B8EF930" w14:textId="77777777" w:rsidTr="75FC57C0">
        <w:tc>
          <w:tcPr>
            <w:tcW w:w="1525" w:type="dxa"/>
          </w:tcPr>
          <w:p w14:paraId="2D53B901" w14:textId="014772E2" w:rsidR="00D76AC6" w:rsidRDefault="00D76AC6" w:rsidP="60C5D0FB">
            <w:pPr>
              <w:rPr>
                <w:rFonts w:ascii="Segoe UI" w:hAnsi="Segoe UI" w:cs="Segoe UI"/>
                <w:sz w:val="20"/>
                <w:szCs w:val="20"/>
              </w:rPr>
            </w:pPr>
            <w:r>
              <w:rPr>
                <w:rFonts w:ascii="Segoe UI" w:hAnsi="Segoe UI" w:cs="Segoe UI"/>
                <w:sz w:val="20"/>
                <w:szCs w:val="20"/>
              </w:rPr>
              <w:t>3.0</w:t>
            </w:r>
          </w:p>
        </w:tc>
        <w:tc>
          <w:tcPr>
            <w:tcW w:w="1980" w:type="dxa"/>
          </w:tcPr>
          <w:p w14:paraId="7FED1C3F" w14:textId="1B20A879" w:rsidR="00D76AC6" w:rsidRDefault="00DD0FC5" w:rsidP="60C5D0FB">
            <w:pPr>
              <w:rPr>
                <w:rFonts w:ascii="Segoe UI" w:hAnsi="Segoe UI" w:cs="Segoe UI"/>
                <w:sz w:val="20"/>
                <w:szCs w:val="20"/>
              </w:rPr>
            </w:pPr>
            <w:r>
              <w:rPr>
                <w:rFonts w:ascii="Segoe UI" w:hAnsi="Segoe UI" w:cs="Segoe UI"/>
                <w:sz w:val="20"/>
                <w:szCs w:val="20"/>
              </w:rPr>
              <w:t>09/22/2022</w:t>
            </w:r>
          </w:p>
        </w:tc>
        <w:tc>
          <w:tcPr>
            <w:tcW w:w="10885" w:type="dxa"/>
          </w:tcPr>
          <w:p w14:paraId="4661A8A1" w14:textId="6F5A5159" w:rsidR="00D76AC6" w:rsidRDefault="00DD0FC5" w:rsidP="60C5D0FB">
            <w:pPr>
              <w:rPr>
                <w:rFonts w:ascii="Segoe UI" w:hAnsi="Segoe UI" w:cs="Segoe UI"/>
                <w:sz w:val="20"/>
                <w:szCs w:val="20"/>
              </w:rPr>
            </w:pPr>
            <w:r>
              <w:rPr>
                <w:rFonts w:ascii="Segoe UI" w:hAnsi="Segoe UI" w:cs="Segoe UI"/>
                <w:sz w:val="20"/>
                <w:szCs w:val="20"/>
              </w:rPr>
              <w:t>Update programs available to the public</w:t>
            </w:r>
          </w:p>
        </w:tc>
      </w:tr>
      <w:tr w:rsidR="00D76AC6" w:rsidRPr="00883600" w14:paraId="20DE8322" w14:textId="77777777" w:rsidTr="75FC57C0">
        <w:tc>
          <w:tcPr>
            <w:tcW w:w="1525" w:type="dxa"/>
          </w:tcPr>
          <w:p w14:paraId="5163A885" w14:textId="79B71CA5" w:rsidR="00D76AC6" w:rsidRDefault="00D76AC6" w:rsidP="60C5D0FB">
            <w:pPr>
              <w:rPr>
                <w:rFonts w:ascii="Segoe UI" w:hAnsi="Segoe UI" w:cs="Segoe UI"/>
                <w:sz w:val="20"/>
                <w:szCs w:val="20"/>
              </w:rPr>
            </w:pPr>
            <w:r>
              <w:rPr>
                <w:rFonts w:ascii="Segoe UI" w:hAnsi="Segoe UI" w:cs="Segoe UI"/>
                <w:sz w:val="20"/>
                <w:szCs w:val="20"/>
              </w:rPr>
              <w:t>4.0</w:t>
            </w:r>
          </w:p>
        </w:tc>
        <w:tc>
          <w:tcPr>
            <w:tcW w:w="1980" w:type="dxa"/>
          </w:tcPr>
          <w:p w14:paraId="7744E2CF" w14:textId="76DA6C91" w:rsidR="00D76AC6" w:rsidRDefault="0073183E" w:rsidP="60C5D0FB">
            <w:pPr>
              <w:rPr>
                <w:rFonts w:ascii="Segoe UI" w:hAnsi="Segoe UI" w:cs="Segoe UI"/>
                <w:sz w:val="20"/>
                <w:szCs w:val="20"/>
              </w:rPr>
            </w:pPr>
            <w:r>
              <w:rPr>
                <w:rFonts w:ascii="Segoe UI" w:hAnsi="Segoe UI" w:cs="Segoe UI"/>
                <w:sz w:val="20"/>
                <w:szCs w:val="20"/>
              </w:rPr>
              <w:t>09/22/2022</w:t>
            </w:r>
          </w:p>
        </w:tc>
        <w:tc>
          <w:tcPr>
            <w:tcW w:w="10885" w:type="dxa"/>
          </w:tcPr>
          <w:p w14:paraId="28BE2001" w14:textId="05EC672D" w:rsidR="00D76AC6" w:rsidRDefault="0073183E" w:rsidP="60C5D0FB">
            <w:pPr>
              <w:rPr>
                <w:rFonts w:ascii="Segoe UI" w:hAnsi="Segoe UI" w:cs="Segoe UI"/>
                <w:sz w:val="20"/>
                <w:szCs w:val="20"/>
              </w:rPr>
            </w:pPr>
            <w:r>
              <w:rPr>
                <w:rFonts w:ascii="Segoe UI" w:hAnsi="Segoe UI" w:cs="Segoe UI"/>
                <w:sz w:val="20"/>
                <w:szCs w:val="20"/>
              </w:rPr>
              <w:t>Update vendor list</w:t>
            </w:r>
          </w:p>
        </w:tc>
      </w:tr>
      <w:tr w:rsidR="00D76AC6" w:rsidRPr="00883600" w14:paraId="612EBC3B" w14:textId="77777777" w:rsidTr="75FC57C0">
        <w:tc>
          <w:tcPr>
            <w:tcW w:w="1525" w:type="dxa"/>
          </w:tcPr>
          <w:p w14:paraId="48ACDD94" w14:textId="3590CEB2" w:rsidR="00D76AC6" w:rsidRDefault="00D76AC6" w:rsidP="60C5D0FB">
            <w:pPr>
              <w:rPr>
                <w:rFonts w:ascii="Segoe UI" w:hAnsi="Segoe UI" w:cs="Segoe UI"/>
                <w:sz w:val="20"/>
                <w:szCs w:val="20"/>
              </w:rPr>
            </w:pPr>
            <w:r>
              <w:rPr>
                <w:rFonts w:ascii="Segoe UI" w:hAnsi="Segoe UI" w:cs="Segoe UI"/>
                <w:sz w:val="20"/>
                <w:szCs w:val="20"/>
              </w:rPr>
              <w:t>5.0</w:t>
            </w:r>
          </w:p>
        </w:tc>
        <w:tc>
          <w:tcPr>
            <w:tcW w:w="1980" w:type="dxa"/>
          </w:tcPr>
          <w:p w14:paraId="2ABD59BF" w14:textId="0BCA8837" w:rsidR="00D76AC6" w:rsidRDefault="003070F1" w:rsidP="60C5D0FB">
            <w:pPr>
              <w:rPr>
                <w:rFonts w:ascii="Segoe UI" w:hAnsi="Segoe UI" w:cs="Segoe UI"/>
                <w:sz w:val="20"/>
                <w:szCs w:val="20"/>
              </w:rPr>
            </w:pPr>
            <w:r>
              <w:rPr>
                <w:rFonts w:ascii="Segoe UI" w:hAnsi="Segoe UI" w:cs="Segoe UI"/>
                <w:sz w:val="20"/>
                <w:szCs w:val="20"/>
              </w:rPr>
              <w:t>09/22/2022</w:t>
            </w:r>
          </w:p>
        </w:tc>
        <w:tc>
          <w:tcPr>
            <w:tcW w:w="10885" w:type="dxa"/>
          </w:tcPr>
          <w:p w14:paraId="3D28CC34" w14:textId="73D862AB" w:rsidR="00D76AC6" w:rsidRDefault="003070F1" w:rsidP="60C5D0FB">
            <w:pPr>
              <w:rPr>
                <w:rFonts w:ascii="Segoe UI" w:hAnsi="Segoe UI" w:cs="Segoe UI"/>
                <w:sz w:val="20"/>
                <w:szCs w:val="20"/>
              </w:rPr>
            </w:pPr>
            <w:r>
              <w:rPr>
                <w:rFonts w:ascii="Segoe UI" w:hAnsi="Segoe UI" w:cs="Segoe UI"/>
                <w:sz w:val="20"/>
                <w:szCs w:val="20"/>
              </w:rPr>
              <w:t>Update programs available to the public</w:t>
            </w:r>
          </w:p>
        </w:tc>
      </w:tr>
      <w:tr w:rsidR="00D76AC6" w:rsidRPr="00883600" w14:paraId="69E7073F" w14:textId="77777777" w:rsidTr="75FC57C0">
        <w:tc>
          <w:tcPr>
            <w:tcW w:w="1525" w:type="dxa"/>
          </w:tcPr>
          <w:p w14:paraId="7D4399FA" w14:textId="75963931" w:rsidR="00D76AC6" w:rsidRDefault="00D76AC6" w:rsidP="60C5D0FB">
            <w:pPr>
              <w:rPr>
                <w:rFonts w:ascii="Segoe UI" w:hAnsi="Segoe UI" w:cs="Segoe UI"/>
                <w:sz w:val="20"/>
                <w:szCs w:val="20"/>
              </w:rPr>
            </w:pPr>
            <w:r>
              <w:rPr>
                <w:rFonts w:ascii="Segoe UI" w:hAnsi="Segoe UI" w:cs="Segoe UI"/>
                <w:sz w:val="20"/>
                <w:szCs w:val="20"/>
              </w:rPr>
              <w:t>6.0</w:t>
            </w:r>
          </w:p>
        </w:tc>
        <w:tc>
          <w:tcPr>
            <w:tcW w:w="1980" w:type="dxa"/>
          </w:tcPr>
          <w:p w14:paraId="25770D73" w14:textId="491F843B" w:rsidR="00D76AC6" w:rsidRDefault="00BD57EC" w:rsidP="60C5D0FB">
            <w:pPr>
              <w:rPr>
                <w:rFonts w:ascii="Segoe UI" w:hAnsi="Segoe UI" w:cs="Segoe UI"/>
                <w:sz w:val="20"/>
                <w:szCs w:val="20"/>
              </w:rPr>
            </w:pPr>
            <w:r>
              <w:rPr>
                <w:rFonts w:ascii="Segoe UI" w:hAnsi="Segoe UI" w:cs="Segoe UI"/>
                <w:sz w:val="20"/>
                <w:szCs w:val="20"/>
              </w:rPr>
              <w:t>09/22/2022</w:t>
            </w:r>
          </w:p>
        </w:tc>
        <w:tc>
          <w:tcPr>
            <w:tcW w:w="10885" w:type="dxa"/>
          </w:tcPr>
          <w:p w14:paraId="634BB18B" w14:textId="027D4E65" w:rsidR="00D76AC6" w:rsidRDefault="00BD57EC" w:rsidP="60C5D0FB">
            <w:pPr>
              <w:rPr>
                <w:rFonts w:ascii="Segoe UI" w:hAnsi="Segoe UI" w:cs="Segoe UI"/>
                <w:sz w:val="20"/>
                <w:szCs w:val="20"/>
              </w:rPr>
            </w:pPr>
            <w:r>
              <w:rPr>
                <w:rFonts w:ascii="Segoe UI" w:hAnsi="Segoe UI" w:cs="Segoe UI"/>
                <w:sz w:val="20"/>
                <w:szCs w:val="20"/>
              </w:rPr>
              <w:t>Add two vendors to the list and vendor cost explanation for Fortinet</w:t>
            </w:r>
          </w:p>
        </w:tc>
      </w:tr>
      <w:tr w:rsidR="00D76AC6" w:rsidRPr="00883600" w14:paraId="6D838215" w14:textId="77777777" w:rsidTr="75FC57C0">
        <w:tc>
          <w:tcPr>
            <w:tcW w:w="1525" w:type="dxa"/>
          </w:tcPr>
          <w:p w14:paraId="65DE5E68" w14:textId="1BB7481F" w:rsidR="00D76AC6" w:rsidRDefault="00D76AC6" w:rsidP="00D76AC6">
            <w:pPr>
              <w:rPr>
                <w:rFonts w:ascii="Segoe UI" w:hAnsi="Segoe UI" w:cs="Segoe UI"/>
                <w:sz w:val="20"/>
                <w:szCs w:val="20"/>
              </w:rPr>
            </w:pPr>
            <w:r>
              <w:rPr>
                <w:rFonts w:ascii="Segoe UI" w:hAnsi="Segoe UI" w:cs="Segoe UI"/>
                <w:sz w:val="20"/>
                <w:szCs w:val="20"/>
              </w:rPr>
              <w:t>7.0</w:t>
            </w:r>
          </w:p>
        </w:tc>
        <w:tc>
          <w:tcPr>
            <w:tcW w:w="1980" w:type="dxa"/>
          </w:tcPr>
          <w:p w14:paraId="1ED8A9EE" w14:textId="61569E68" w:rsidR="00D76AC6" w:rsidRDefault="00D76AC6" w:rsidP="00D76AC6">
            <w:pPr>
              <w:rPr>
                <w:rFonts w:ascii="Segoe UI" w:hAnsi="Segoe UI" w:cs="Segoe UI"/>
                <w:sz w:val="20"/>
                <w:szCs w:val="20"/>
              </w:rPr>
            </w:pPr>
            <w:r>
              <w:rPr>
                <w:rFonts w:ascii="Segoe UI" w:hAnsi="Segoe UI" w:cs="Segoe UI"/>
                <w:sz w:val="20"/>
                <w:szCs w:val="20"/>
              </w:rPr>
              <w:t>10/18/2022</w:t>
            </w:r>
          </w:p>
        </w:tc>
        <w:tc>
          <w:tcPr>
            <w:tcW w:w="10885" w:type="dxa"/>
          </w:tcPr>
          <w:p w14:paraId="78FBC362" w14:textId="5307F11E" w:rsidR="00D76AC6" w:rsidRDefault="00D76AC6" w:rsidP="00D76AC6">
            <w:pPr>
              <w:rPr>
                <w:rFonts w:ascii="Segoe UI" w:hAnsi="Segoe UI" w:cs="Segoe UI"/>
                <w:sz w:val="20"/>
                <w:szCs w:val="20"/>
              </w:rPr>
            </w:pPr>
            <w:r>
              <w:rPr>
                <w:rFonts w:ascii="Segoe UI" w:hAnsi="Segoe UI" w:cs="Segoe UI"/>
                <w:sz w:val="20"/>
                <w:szCs w:val="20"/>
              </w:rPr>
              <w:t>Add a new entity to programs not available to other organizations</w:t>
            </w:r>
          </w:p>
        </w:tc>
      </w:tr>
      <w:tr w:rsidR="00D76AC6" w:rsidRPr="00883600" w14:paraId="7CFB2086" w14:textId="77777777" w:rsidTr="75FC57C0">
        <w:tc>
          <w:tcPr>
            <w:tcW w:w="1525" w:type="dxa"/>
          </w:tcPr>
          <w:p w14:paraId="75E78B16" w14:textId="466CF8B9" w:rsidR="00D76AC6" w:rsidRDefault="00D76AC6" w:rsidP="00D76AC6">
            <w:pPr>
              <w:rPr>
                <w:rFonts w:ascii="Segoe UI" w:hAnsi="Segoe UI" w:cs="Segoe UI"/>
                <w:sz w:val="20"/>
                <w:szCs w:val="20"/>
              </w:rPr>
            </w:pPr>
            <w:r>
              <w:rPr>
                <w:rFonts w:ascii="Segoe UI" w:hAnsi="Segoe UI" w:cs="Segoe UI"/>
                <w:sz w:val="20"/>
                <w:szCs w:val="20"/>
              </w:rPr>
              <w:t>8.0</w:t>
            </w:r>
          </w:p>
        </w:tc>
        <w:tc>
          <w:tcPr>
            <w:tcW w:w="1980" w:type="dxa"/>
          </w:tcPr>
          <w:p w14:paraId="4ECFD276" w14:textId="236ACBFD" w:rsidR="00D76AC6" w:rsidRDefault="00D76AC6" w:rsidP="00D76AC6">
            <w:pPr>
              <w:rPr>
                <w:rFonts w:ascii="Segoe UI" w:hAnsi="Segoe UI" w:cs="Segoe UI"/>
                <w:sz w:val="20"/>
                <w:szCs w:val="20"/>
              </w:rPr>
            </w:pPr>
            <w:r>
              <w:rPr>
                <w:rFonts w:ascii="Segoe UI" w:hAnsi="Segoe UI" w:cs="Segoe UI"/>
                <w:sz w:val="20"/>
                <w:szCs w:val="20"/>
              </w:rPr>
              <w:t>11/1/2022</w:t>
            </w:r>
          </w:p>
        </w:tc>
        <w:tc>
          <w:tcPr>
            <w:tcW w:w="10885" w:type="dxa"/>
          </w:tcPr>
          <w:p w14:paraId="15C9E24B" w14:textId="36B347C8" w:rsidR="00354AC1" w:rsidRDefault="00DD0FC5" w:rsidP="00D76AC6">
            <w:pPr>
              <w:rPr>
                <w:rFonts w:ascii="Segoe UI" w:hAnsi="Segoe UI" w:cs="Segoe UI"/>
                <w:sz w:val="20"/>
                <w:szCs w:val="20"/>
              </w:rPr>
            </w:pPr>
            <w:r>
              <w:rPr>
                <w:rFonts w:ascii="Segoe UI" w:hAnsi="Segoe UI" w:cs="Segoe UI"/>
                <w:sz w:val="20"/>
                <w:szCs w:val="20"/>
              </w:rPr>
              <w:t>Update programs available to the public</w:t>
            </w:r>
            <w:r w:rsidR="00BD57EC">
              <w:rPr>
                <w:rFonts w:ascii="Segoe UI" w:hAnsi="Segoe UI" w:cs="Segoe UI"/>
                <w:sz w:val="20"/>
                <w:szCs w:val="20"/>
              </w:rPr>
              <w:t xml:space="preserve"> – Optiv Security</w:t>
            </w:r>
          </w:p>
        </w:tc>
      </w:tr>
      <w:tr w:rsidR="00354AC1" w:rsidRPr="00883600" w14:paraId="1F557C33" w14:textId="77777777" w:rsidTr="75FC57C0">
        <w:tc>
          <w:tcPr>
            <w:tcW w:w="1525" w:type="dxa"/>
          </w:tcPr>
          <w:p w14:paraId="7FBA50C1" w14:textId="68A05C92" w:rsidR="00354AC1" w:rsidRDefault="00354AC1" w:rsidP="00D76AC6">
            <w:pPr>
              <w:rPr>
                <w:rFonts w:ascii="Segoe UI" w:hAnsi="Segoe UI" w:cs="Segoe UI"/>
                <w:sz w:val="20"/>
                <w:szCs w:val="20"/>
              </w:rPr>
            </w:pPr>
            <w:r>
              <w:rPr>
                <w:rFonts w:ascii="Segoe UI" w:hAnsi="Segoe UI" w:cs="Segoe UI"/>
                <w:sz w:val="20"/>
                <w:szCs w:val="20"/>
              </w:rPr>
              <w:t>9.0</w:t>
            </w:r>
          </w:p>
        </w:tc>
        <w:tc>
          <w:tcPr>
            <w:tcW w:w="1980" w:type="dxa"/>
          </w:tcPr>
          <w:p w14:paraId="29B8FBA5" w14:textId="6101B2C1" w:rsidR="00354AC1" w:rsidRDefault="00354AC1" w:rsidP="00D76AC6">
            <w:pPr>
              <w:rPr>
                <w:rFonts w:ascii="Segoe UI" w:hAnsi="Segoe UI" w:cs="Segoe UI"/>
                <w:sz w:val="20"/>
                <w:szCs w:val="20"/>
              </w:rPr>
            </w:pPr>
            <w:r>
              <w:rPr>
                <w:rFonts w:ascii="Segoe UI" w:hAnsi="Segoe UI" w:cs="Segoe UI"/>
                <w:sz w:val="20"/>
                <w:szCs w:val="20"/>
              </w:rPr>
              <w:t>11/15/2022</w:t>
            </w:r>
          </w:p>
        </w:tc>
        <w:tc>
          <w:tcPr>
            <w:tcW w:w="10885" w:type="dxa"/>
          </w:tcPr>
          <w:p w14:paraId="389AA26A" w14:textId="446EEC6A" w:rsidR="00354AC1" w:rsidRDefault="00491C66" w:rsidP="00D76AC6">
            <w:pPr>
              <w:rPr>
                <w:rFonts w:ascii="Segoe UI" w:hAnsi="Segoe UI" w:cs="Segoe UI"/>
                <w:sz w:val="20"/>
                <w:szCs w:val="20"/>
              </w:rPr>
            </w:pPr>
            <w:r>
              <w:rPr>
                <w:rFonts w:ascii="Segoe UI" w:hAnsi="Segoe UI" w:cs="Segoe UI"/>
                <w:sz w:val="20"/>
                <w:szCs w:val="20"/>
              </w:rPr>
              <w:t xml:space="preserve">Update </w:t>
            </w:r>
            <w:proofErr w:type="spellStart"/>
            <w:r>
              <w:rPr>
                <w:rFonts w:ascii="Segoe UI" w:hAnsi="Segoe UI" w:cs="Segoe UI"/>
                <w:sz w:val="20"/>
                <w:szCs w:val="20"/>
              </w:rPr>
              <w:t>Entegration</w:t>
            </w:r>
            <w:proofErr w:type="spellEnd"/>
            <w:r>
              <w:rPr>
                <w:rFonts w:ascii="Segoe UI" w:hAnsi="Segoe UI" w:cs="Segoe UI"/>
                <w:sz w:val="20"/>
                <w:szCs w:val="20"/>
              </w:rPr>
              <w:t xml:space="preserve"> Reseller</w:t>
            </w:r>
          </w:p>
        </w:tc>
      </w:tr>
      <w:tr w:rsidR="00D06BEA" w:rsidRPr="00883600" w14:paraId="70E2FB23" w14:textId="77777777" w:rsidTr="75FC57C0">
        <w:tc>
          <w:tcPr>
            <w:tcW w:w="1525" w:type="dxa"/>
          </w:tcPr>
          <w:p w14:paraId="36D2B34F" w14:textId="5624A3E4" w:rsidR="00D06BEA" w:rsidRDefault="00D06BEA" w:rsidP="00D76AC6">
            <w:pPr>
              <w:rPr>
                <w:rFonts w:ascii="Segoe UI" w:hAnsi="Segoe UI" w:cs="Segoe UI"/>
                <w:sz w:val="20"/>
                <w:szCs w:val="20"/>
              </w:rPr>
            </w:pPr>
            <w:r>
              <w:rPr>
                <w:rFonts w:ascii="Segoe UI" w:hAnsi="Segoe UI" w:cs="Segoe UI"/>
                <w:sz w:val="20"/>
                <w:szCs w:val="20"/>
              </w:rPr>
              <w:t>10.0</w:t>
            </w:r>
          </w:p>
        </w:tc>
        <w:tc>
          <w:tcPr>
            <w:tcW w:w="1980" w:type="dxa"/>
          </w:tcPr>
          <w:p w14:paraId="4C35AA93" w14:textId="49419E34" w:rsidR="00D06BEA" w:rsidRDefault="00D06BEA" w:rsidP="00D76AC6">
            <w:pPr>
              <w:rPr>
                <w:rFonts w:ascii="Segoe UI" w:hAnsi="Segoe UI" w:cs="Segoe UI"/>
                <w:sz w:val="20"/>
                <w:szCs w:val="20"/>
              </w:rPr>
            </w:pPr>
            <w:r>
              <w:rPr>
                <w:rFonts w:ascii="Segoe UI" w:hAnsi="Segoe UI" w:cs="Segoe UI"/>
                <w:sz w:val="20"/>
                <w:szCs w:val="20"/>
              </w:rPr>
              <w:t>11/17/2022</w:t>
            </w:r>
          </w:p>
        </w:tc>
        <w:tc>
          <w:tcPr>
            <w:tcW w:w="10885" w:type="dxa"/>
          </w:tcPr>
          <w:p w14:paraId="41DDB12E" w14:textId="06E2A443" w:rsidR="00D06BEA" w:rsidRDefault="00D06BEA" w:rsidP="00D76AC6">
            <w:pPr>
              <w:rPr>
                <w:rFonts w:ascii="Segoe UI" w:hAnsi="Segoe UI" w:cs="Segoe UI"/>
                <w:sz w:val="20"/>
                <w:szCs w:val="20"/>
              </w:rPr>
            </w:pPr>
            <w:r>
              <w:rPr>
                <w:rFonts w:ascii="Segoe UI" w:hAnsi="Segoe UI" w:cs="Segoe UI"/>
                <w:sz w:val="20"/>
                <w:szCs w:val="20"/>
              </w:rPr>
              <w:t xml:space="preserve">Moved </w:t>
            </w:r>
            <w:r w:rsidR="00672B00">
              <w:rPr>
                <w:rFonts w:ascii="Segoe UI" w:hAnsi="Segoe UI" w:cs="Segoe UI"/>
                <w:sz w:val="20"/>
                <w:szCs w:val="20"/>
              </w:rPr>
              <w:t>entry for Texas Association of Counties from State Agency not available to other organization</w:t>
            </w:r>
            <w:r w:rsidR="00E30100">
              <w:rPr>
                <w:rFonts w:ascii="Segoe UI" w:hAnsi="Segoe UI" w:cs="Segoe UI"/>
                <w:sz w:val="20"/>
                <w:szCs w:val="20"/>
              </w:rPr>
              <w:t>s</w:t>
            </w:r>
            <w:r w:rsidR="00672B00">
              <w:rPr>
                <w:rFonts w:ascii="Segoe UI" w:hAnsi="Segoe UI" w:cs="Segoe UI"/>
                <w:sz w:val="20"/>
                <w:szCs w:val="20"/>
              </w:rPr>
              <w:t xml:space="preserve"> to available</w:t>
            </w:r>
          </w:p>
        </w:tc>
      </w:tr>
    </w:tbl>
    <w:p w14:paraId="3D8899E6" w14:textId="77777777" w:rsidR="00220678" w:rsidRPr="00765F5B" w:rsidRDefault="00220678">
      <w:pPr>
        <w:rPr>
          <w:rFonts w:ascii="Segoe UI" w:hAnsi="Segoe UI" w:cs="Segoe UI"/>
          <w:sz w:val="20"/>
          <w:szCs w:val="20"/>
        </w:rPr>
      </w:pPr>
    </w:p>
    <w:sectPr w:rsidR="00220678" w:rsidRPr="00765F5B" w:rsidSect="00B24BD8">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2930" w14:textId="77777777" w:rsidR="00631CE1" w:rsidRDefault="00631CE1" w:rsidP="000E6069">
      <w:pPr>
        <w:spacing w:after="0" w:line="240" w:lineRule="auto"/>
      </w:pPr>
      <w:r>
        <w:separator/>
      </w:r>
    </w:p>
  </w:endnote>
  <w:endnote w:type="continuationSeparator" w:id="0">
    <w:p w14:paraId="0BADB6F2" w14:textId="77777777" w:rsidR="00631CE1" w:rsidRDefault="00631CE1" w:rsidP="000E6069">
      <w:pPr>
        <w:spacing w:after="0" w:line="240" w:lineRule="auto"/>
      </w:pPr>
      <w:r>
        <w:continuationSeparator/>
      </w:r>
    </w:p>
  </w:endnote>
  <w:endnote w:type="continuationNotice" w:id="1">
    <w:p w14:paraId="7363053E" w14:textId="77777777" w:rsidR="00631CE1" w:rsidRDefault="00631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3CF2" w14:textId="7C1A4E68" w:rsidR="00CA5659" w:rsidRPr="008943CC" w:rsidRDefault="00CA5659" w:rsidP="00CA5659">
    <w:pPr>
      <w:pStyle w:val="Footer"/>
      <w:rPr>
        <w:rFonts w:ascii="Segoe UI" w:hAnsi="Segoe UI"/>
        <w:sz w:val="20"/>
        <w:szCs w:val="20"/>
      </w:rPr>
    </w:pPr>
    <w:r w:rsidRPr="008943CC">
      <w:rPr>
        <w:rFonts w:ascii="Segoe UI" w:hAnsi="Segoe UI"/>
        <w:sz w:val="20"/>
        <w:szCs w:val="20"/>
      </w:rPr>
      <w:t>FY2</w:t>
    </w:r>
    <w:r w:rsidR="00297A92">
      <w:rPr>
        <w:rFonts w:ascii="Segoe UI" w:hAnsi="Segoe UI"/>
        <w:sz w:val="20"/>
        <w:szCs w:val="20"/>
      </w:rPr>
      <w:t>2</w:t>
    </w:r>
    <w:r w:rsidRPr="008943CC">
      <w:rPr>
        <w:rFonts w:ascii="Segoe UI" w:hAnsi="Segoe UI"/>
        <w:sz w:val="20"/>
        <w:szCs w:val="20"/>
      </w:rPr>
      <w:t>-2</w:t>
    </w:r>
    <w:r w:rsidR="00297A92">
      <w:rPr>
        <w:rFonts w:ascii="Segoe UI" w:hAnsi="Segoe UI"/>
        <w:sz w:val="20"/>
        <w:szCs w:val="20"/>
      </w:rPr>
      <w:t>3</w:t>
    </w:r>
    <w:r w:rsidRPr="008943CC">
      <w:rPr>
        <w:rFonts w:ascii="Segoe UI" w:hAnsi="Segoe UI"/>
        <w:sz w:val="20"/>
        <w:szCs w:val="20"/>
      </w:rPr>
      <w:t xml:space="preserve"> Certified Training Programs Version</w:t>
    </w:r>
    <w:r w:rsidR="00316FE6">
      <w:rPr>
        <w:rFonts w:ascii="Segoe UI" w:hAnsi="Segoe UI"/>
        <w:sz w:val="20"/>
        <w:szCs w:val="20"/>
      </w:rPr>
      <w:t xml:space="preserve"> </w:t>
    </w:r>
    <w:r w:rsidR="002E547F">
      <w:rPr>
        <w:rFonts w:ascii="Segoe UI" w:hAnsi="Segoe UI"/>
        <w:sz w:val="20"/>
        <w:szCs w:val="20"/>
      </w:rPr>
      <w:t>8</w:t>
    </w:r>
    <w:r w:rsidRPr="008943CC">
      <w:rPr>
        <w:rFonts w:ascii="Segoe UI" w:hAnsi="Segoe UI"/>
        <w:sz w:val="20"/>
        <w:szCs w:val="20"/>
      </w:rPr>
      <w:t>.0</w:t>
    </w:r>
  </w:p>
  <w:p w14:paraId="0C0E1A44" w14:textId="6037DF86" w:rsidR="00CA5659" w:rsidRPr="008943CC" w:rsidRDefault="00CA5659" w:rsidP="00CA5659">
    <w:pPr>
      <w:pStyle w:val="Footer"/>
      <w:rPr>
        <w:sz w:val="20"/>
        <w:szCs w:val="20"/>
      </w:rPr>
    </w:pPr>
    <w:r w:rsidRPr="008943CC">
      <w:rPr>
        <w:rFonts w:ascii="Segoe UI" w:hAnsi="Segoe UI"/>
        <w:sz w:val="20"/>
        <w:szCs w:val="20"/>
      </w:rPr>
      <w:t>Texas Department of Information Resources</w:t>
    </w:r>
    <w:r w:rsidRPr="008943CC">
      <w:rPr>
        <w:rFonts w:ascii="Segoe UI" w:hAnsi="Segoe UI"/>
        <w:sz w:val="20"/>
        <w:szCs w:val="20"/>
      </w:rPr>
      <w:tab/>
    </w:r>
    <w:r w:rsidRPr="008943CC">
      <w:rPr>
        <w:rFonts w:ascii="Segoe UI" w:hAnsi="Segoe UI"/>
        <w:sz w:val="20"/>
        <w:szCs w:val="20"/>
      </w:rPr>
      <w:tab/>
    </w:r>
    <w:r w:rsidRPr="008943CC">
      <w:rPr>
        <w:rFonts w:ascii="Segoe UI" w:hAnsi="Segoe UI"/>
        <w:sz w:val="20"/>
        <w:szCs w:val="20"/>
      </w:rPr>
      <w:tab/>
    </w:r>
    <w:r w:rsidR="008943CC" w:rsidRPr="008943CC">
      <w:rPr>
        <w:rFonts w:ascii="Segoe UI" w:hAnsi="Segoe UI"/>
        <w:sz w:val="20"/>
        <w:szCs w:val="20"/>
      </w:rPr>
      <w:t xml:space="preserve">Page </w:t>
    </w:r>
    <w:r w:rsidR="00972909" w:rsidRPr="008943CC">
      <w:rPr>
        <w:rFonts w:ascii="Segoe UI" w:hAnsi="Segoe UI"/>
        <w:sz w:val="20"/>
        <w:szCs w:val="20"/>
      </w:rPr>
      <w:fldChar w:fldCharType="begin"/>
    </w:r>
    <w:r w:rsidR="00972909" w:rsidRPr="008943CC">
      <w:rPr>
        <w:rFonts w:ascii="Segoe UI" w:hAnsi="Segoe UI"/>
        <w:sz w:val="20"/>
        <w:szCs w:val="20"/>
      </w:rPr>
      <w:instrText xml:space="preserve"> PAGE  \* Arabic  \* MERGEFORMAT </w:instrText>
    </w:r>
    <w:r w:rsidR="00972909" w:rsidRPr="008943CC">
      <w:rPr>
        <w:rFonts w:ascii="Segoe UI" w:hAnsi="Segoe UI"/>
        <w:sz w:val="20"/>
        <w:szCs w:val="20"/>
      </w:rPr>
      <w:fldChar w:fldCharType="separate"/>
    </w:r>
    <w:r w:rsidR="00972909" w:rsidRPr="008943CC">
      <w:rPr>
        <w:rFonts w:ascii="Segoe UI" w:hAnsi="Segoe UI"/>
        <w:noProof/>
        <w:sz w:val="20"/>
        <w:szCs w:val="20"/>
      </w:rPr>
      <w:t>1</w:t>
    </w:r>
    <w:r w:rsidR="00972909" w:rsidRPr="008943CC">
      <w:rPr>
        <w:rFonts w:ascii="Segoe UI" w:hAnsi="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49EA" w14:textId="77777777" w:rsidR="00631CE1" w:rsidRDefault="00631CE1" w:rsidP="000E6069">
      <w:pPr>
        <w:spacing w:after="0" w:line="240" w:lineRule="auto"/>
      </w:pPr>
      <w:r>
        <w:separator/>
      </w:r>
    </w:p>
  </w:footnote>
  <w:footnote w:type="continuationSeparator" w:id="0">
    <w:p w14:paraId="11226F66" w14:textId="77777777" w:rsidR="00631CE1" w:rsidRDefault="00631CE1" w:rsidP="000E6069">
      <w:pPr>
        <w:spacing w:after="0" w:line="240" w:lineRule="auto"/>
      </w:pPr>
      <w:r>
        <w:continuationSeparator/>
      </w:r>
    </w:p>
  </w:footnote>
  <w:footnote w:type="continuationNotice" w:id="1">
    <w:p w14:paraId="4F59276D" w14:textId="77777777" w:rsidR="00631CE1" w:rsidRDefault="00631CE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3HwQmiZQgfyJK" int2:id="0VaD2LxV">
      <int2:state int2:value="Rejected" int2:type="LegacyProofing"/>
    </int2:textHash>
    <int2:textHash int2:hashCode="a5d5rmTDP4mvCm" int2:id="EjPDUdqy">
      <int2:state int2:value="Rejected" int2:type="LegacyProofing"/>
    </int2:textHash>
    <int2:textHash int2:hashCode="Tfkjk6xmRDtbZI" int2:id="GBzWmQ0i">
      <int2:state int2:value="Rejected" int2:type="LegacyProofing"/>
    </int2:textHash>
    <int2:textHash int2:hashCode="ybqUHYdYr7ePoC" int2:id="KamdhQQh">
      <int2:state int2:value="Rejected" int2:type="LegacyProofing"/>
    </int2:textHash>
    <int2:textHash int2:hashCode="y3PpHbcyu/jGvw" int2:id="PchhoYIE">
      <int2:state int2:value="Rejected" int2:type="LegacyProofing"/>
    </int2:textHash>
    <int2:textHash int2:hashCode="eP1crIwCW6vbRT" int2:id="QQpz4HIj">
      <int2:state int2:value="Rejected" int2:type="LegacyProofing"/>
    </int2:textHash>
    <int2:textHash int2:hashCode="tjHNfjT55qKhnc" int2:id="RPfejm7z">
      <int2:state int2:value="Rejected" int2:type="LegacyProofing"/>
    </int2:textHash>
    <int2:textHash int2:hashCode="Gs9Sd8KxB8wQSB" int2:id="UKbbrZyi">
      <int2:state int2:value="Rejected" int2:type="LegacyProofing"/>
    </int2:textHash>
    <int2:textHash int2:hashCode="XUQtdh6f1j4SVn" int2:id="Xxqfx8mu">
      <int2:state int2:value="Rejected" int2:type="LegacyProofing"/>
    </int2:textHash>
    <int2:textHash int2:hashCode="32bqgHT20SFR8/" int2:id="aeK8ElqI">
      <int2:state int2:value="Rejected" int2:type="LegacyProofing"/>
    </int2:textHash>
    <int2:textHash int2:hashCode="ZwU2TTJlyVRnVY" int2:id="hpcxnFHv">
      <int2:state int2:value="Rejected" int2:type="LegacyProofing"/>
    </int2:textHash>
    <int2:textHash int2:hashCode="ZCaBm5bTqCXS7x" int2:id="l5xqb9oG">
      <int2:state int2:value="Rejected" int2:type="LegacyProofing"/>
    </int2:textHash>
    <int2:textHash int2:hashCode="1df2IppHrDqfs4" int2:id="msxBSe74">
      <int2:state int2:value="Rejected" int2:type="LegacyProofing"/>
    </int2:textHash>
    <int2:textHash int2:hashCode="hqKNiPAHBOWiiz" int2:id="nlhwVRo3">
      <int2:state int2:value="Rejected" int2:type="LegacyProofing"/>
    </int2:textHash>
    <int2:textHash int2:hashCode="8J4QwA3O3m9s4W" int2:id="qhkMPdeY">
      <int2:state int2:value="Rejected" int2:type="LegacyProofing"/>
    </int2:textHash>
    <int2:textHash int2:hashCode="cMGbZpch+XiBK2" int2:id="s0NSPRPg">
      <int2:state int2:value="Rejected" int2:type="LegacyProofing"/>
    </int2:textHash>
    <int2:bookmark int2:bookmarkName="_Int_bQS3SsZV" int2:invalidationBookmarkName="" int2:hashCode="/QmrTcqbZb26pW" int2:id="5B4pBmZr">
      <int2:state int2:value="Rejected" int2:type="LegacyProofing"/>
    </int2:bookmark>
    <int2:bookmark int2:bookmarkName="_Int_N8F7wHpn" int2:invalidationBookmarkName="" int2:hashCode="cq3dUC/rRpQXUx" int2:id="DVVAEli9">
      <int2:state int2:value="Rejected" int2:type="LegacyProofing"/>
    </int2:bookmark>
    <int2:bookmark int2:bookmarkName="_Int_YsIIALAF" int2:invalidationBookmarkName="" int2:hashCode="PYSovclGABQlaE" int2:id="DzzSEwFl">
      <int2:state int2:value="Rejected" int2:type="LegacyProofing"/>
    </int2:bookmark>
    <int2:bookmark int2:bookmarkName="_Int_IiRCpylA" int2:invalidationBookmarkName="" int2:hashCode="PYSovclGABQlaE" int2:id="FFyMGM3c">
      <int2:state int2:value="Rejected" int2:type="LegacyProofing"/>
    </int2:bookmark>
    <int2:bookmark int2:bookmarkName="_Int_a2jSPsnj" int2:invalidationBookmarkName="" int2:hashCode="ur4wUOLoHf2HqM" int2:id="Gadt8zdj">
      <int2:state int2:value="Rejected" int2:type="LegacyProofing"/>
    </int2:bookmark>
    <int2:bookmark int2:bookmarkName="_Int_ZtnbZyDn" int2:invalidationBookmarkName="" int2:hashCode="cq3dUC/rRpQXUx" int2:id="Haso4U6N">
      <int2:state int2:value="Rejected" int2:type="LegacyProofing"/>
    </int2:bookmark>
    <int2:bookmark int2:bookmarkName="_Int_6MkAz44y" int2:invalidationBookmarkName="" int2:hashCode="V0iMTZcRgMLuZw" int2:id="PGzHoPRH">
      <int2:state int2:value="Rejected" int2:type="LegacyProofing"/>
    </int2:bookmark>
    <int2:bookmark int2:bookmarkName="_Int_M0a6FMED" int2:invalidationBookmarkName="" int2:hashCode="PYSovclGABQlaE" int2:id="QcRtk4wb">
      <int2:state int2:value="Rejected" int2:type="LegacyProofing"/>
    </int2:bookmark>
    <int2:bookmark int2:bookmarkName="_Int_I3Aso7KP" int2:invalidationBookmarkName="" int2:hashCode="LxvpZw7aBUabX+" int2:id="SA4lbpxx">
      <int2:state int2:value="Rejected" int2:type="LegacyProofing"/>
    </int2:bookmark>
    <int2:bookmark int2:bookmarkName="_Int_LHy7s7JR" int2:invalidationBookmarkName="" int2:hashCode="Tth/ALSLj6XP3i" int2:id="ayhVC4Jn">
      <int2:state int2:value="Rejected" int2:type="LegacyProofing"/>
    </int2:bookmark>
    <int2:bookmark int2:bookmarkName="_Int_BFAWAPY7" int2:invalidationBookmarkName="" int2:hashCode="bcsms6mjD5wgiL" int2:id="nsnxL4PO">
      <int2:state int2:value="Rejected" int2:type="LegacyProofing"/>
    </int2:bookmark>
    <int2:bookmark int2:bookmarkName="_Int_eBlSJobB" int2:invalidationBookmarkName="" int2:hashCode="/mes6FGlP24m73" int2:id="uEdVsXr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B90"/>
    <w:multiLevelType w:val="hybridMultilevel"/>
    <w:tmpl w:val="FA08BBD4"/>
    <w:lvl w:ilvl="0" w:tplc="3E965EF6">
      <w:start w:val="1"/>
      <w:numFmt w:val="decimal"/>
      <w:lvlText w:val="%1."/>
      <w:lvlJc w:val="left"/>
      <w:pPr>
        <w:ind w:left="720" w:hanging="360"/>
      </w:pPr>
    </w:lvl>
    <w:lvl w:ilvl="1" w:tplc="5F522300">
      <w:start w:val="1"/>
      <w:numFmt w:val="lowerLetter"/>
      <w:lvlText w:val="%2."/>
      <w:lvlJc w:val="left"/>
      <w:pPr>
        <w:ind w:left="1440" w:hanging="360"/>
      </w:pPr>
    </w:lvl>
    <w:lvl w:ilvl="2" w:tplc="0F1ABF0A">
      <w:start w:val="1"/>
      <w:numFmt w:val="lowerRoman"/>
      <w:lvlText w:val="%3."/>
      <w:lvlJc w:val="right"/>
      <w:pPr>
        <w:ind w:left="2160" w:hanging="180"/>
      </w:pPr>
    </w:lvl>
    <w:lvl w:ilvl="3" w:tplc="9E3E1EC0">
      <w:start w:val="1"/>
      <w:numFmt w:val="decimal"/>
      <w:lvlText w:val="%4."/>
      <w:lvlJc w:val="left"/>
      <w:pPr>
        <w:ind w:left="2880" w:hanging="360"/>
      </w:pPr>
    </w:lvl>
    <w:lvl w:ilvl="4" w:tplc="FA1CB838">
      <w:start w:val="1"/>
      <w:numFmt w:val="lowerLetter"/>
      <w:lvlText w:val="%5."/>
      <w:lvlJc w:val="left"/>
      <w:pPr>
        <w:ind w:left="3600" w:hanging="360"/>
      </w:pPr>
    </w:lvl>
    <w:lvl w:ilvl="5" w:tplc="B0E60256">
      <w:start w:val="1"/>
      <w:numFmt w:val="lowerRoman"/>
      <w:lvlText w:val="%6."/>
      <w:lvlJc w:val="right"/>
      <w:pPr>
        <w:ind w:left="4320" w:hanging="180"/>
      </w:pPr>
    </w:lvl>
    <w:lvl w:ilvl="6" w:tplc="0C3A4784">
      <w:start w:val="1"/>
      <w:numFmt w:val="decimal"/>
      <w:lvlText w:val="%7."/>
      <w:lvlJc w:val="left"/>
      <w:pPr>
        <w:ind w:left="5040" w:hanging="360"/>
      </w:pPr>
    </w:lvl>
    <w:lvl w:ilvl="7" w:tplc="DF8C76F6">
      <w:start w:val="1"/>
      <w:numFmt w:val="lowerLetter"/>
      <w:lvlText w:val="%8."/>
      <w:lvlJc w:val="left"/>
      <w:pPr>
        <w:ind w:left="5760" w:hanging="360"/>
      </w:pPr>
    </w:lvl>
    <w:lvl w:ilvl="8" w:tplc="1F5679B6">
      <w:start w:val="1"/>
      <w:numFmt w:val="lowerRoman"/>
      <w:lvlText w:val="%9."/>
      <w:lvlJc w:val="right"/>
      <w:pPr>
        <w:ind w:left="6480" w:hanging="180"/>
      </w:pPr>
    </w:lvl>
  </w:abstractNum>
  <w:abstractNum w:abstractNumId="1" w15:restartNumberingAfterBreak="0">
    <w:nsid w:val="75C029A5"/>
    <w:multiLevelType w:val="hybridMultilevel"/>
    <w:tmpl w:val="FFFFFFFF"/>
    <w:lvl w:ilvl="0" w:tplc="A518F98A">
      <w:start w:val="1"/>
      <w:numFmt w:val="decimal"/>
      <w:lvlText w:val="%1."/>
      <w:lvlJc w:val="left"/>
      <w:pPr>
        <w:ind w:left="720" w:hanging="360"/>
      </w:pPr>
    </w:lvl>
    <w:lvl w:ilvl="1" w:tplc="EF6CA804">
      <w:start w:val="1"/>
      <w:numFmt w:val="lowerLetter"/>
      <w:lvlText w:val="%2."/>
      <w:lvlJc w:val="left"/>
      <w:pPr>
        <w:ind w:left="1440" w:hanging="360"/>
      </w:pPr>
    </w:lvl>
    <w:lvl w:ilvl="2" w:tplc="4FC0130E">
      <w:start w:val="1"/>
      <w:numFmt w:val="lowerRoman"/>
      <w:lvlText w:val="%3."/>
      <w:lvlJc w:val="right"/>
      <w:pPr>
        <w:ind w:left="2160" w:hanging="180"/>
      </w:pPr>
    </w:lvl>
    <w:lvl w:ilvl="3" w:tplc="7CD209A2">
      <w:start w:val="1"/>
      <w:numFmt w:val="decimal"/>
      <w:lvlText w:val="%4."/>
      <w:lvlJc w:val="left"/>
      <w:pPr>
        <w:ind w:left="2880" w:hanging="360"/>
      </w:pPr>
    </w:lvl>
    <w:lvl w:ilvl="4" w:tplc="03AAFF8E">
      <w:start w:val="1"/>
      <w:numFmt w:val="lowerLetter"/>
      <w:lvlText w:val="%5."/>
      <w:lvlJc w:val="left"/>
      <w:pPr>
        <w:ind w:left="3600" w:hanging="360"/>
      </w:pPr>
    </w:lvl>
    <w:lvl w:ilvl="5" w:tplc="930EE586">
      <w:start w:val="1"/>
      <w:numFmt w:val="lowerRoman"/>
      <w:lvlText w:val="%6."/>
      <w:lvlJc w:val="right"/>
      <w:pPr>
        <w:ind w:left="4320" w:hanging="180"/>
      </w:pPr>
    </w:lvl>
    <w:lvl w:ilvl="6" w:tplc="CBBEE1D6">
      <w:start w:val="1"/>
      <w:numFmt w:val="decimal"/>
      <w:lvlText w:val="%7."/>
      <w:lvlJc w:val="left"/>
      <w:pPr>
        <w:ind w:left="5040" w:hanging="360"/>
      </w:pPr>
    </w:lvl>
    <w:lvl w:ilvl="7" w:tplc="7D8AA7D6">
      <w:start w:val="1"/>
      <w:numFmt w:val="lowerLetter"/>
      <w:lvlText w:val="%8."/>
      <w:lvlJc w:val="left"/>
      <w:pPr>
        <w:ind w:left="5760" w:hanging="360"/>
      </w:pPr>
    </w:lvl>
    <w:lvl w:ilvl="8" w:tplc="5678965C">
      <w:start w:val="1"/>
      <w:numFmt w:val="lowerRoman"/>
      <w:lvlText w:val="%9."/>
      <w:lvlJc w:val="right"/>
      <w:pPr>
        <w:ind w:left="6480" w:hanging="180"/>
      </w:pPr>
    </w:lvl>
  </w:abstractNum>
  <w:num w:numId="1" w16cid:durableId="21253359">
    <w:abstractNumId w:val="0"/>
  </w:num>
  <w:num w:numId="2" w16cid:durableId="1691688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nsNQTLcIAZg4IGqSvttXROU3jIWKg/CGaFn0GhPdIwdKvLr23C2F9/xOz+h/dNc+5zOD7ZuJFO2ZAggRtNC0tg==" w:salt="rPPzqsKyaYbzRSqjHUn/E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A"/>
    <w:rsid w:val="000006A6"/>
    <w:rsid w:val="00001FB6"/>
    <w:rsid w:val="00010D03"/>
    <w:rsid w:val="00014F64"/>
    <w:rsid w:val="000160C4"/>
    <w:rsid w:val="00020BD2"/>
    <w:rsid w:val="00031521"/>
    <w:rsid w:val="00040D0F"/>
    <w:rsid w:val="00054A0D"/>
    <w:rsid w:val="00083DFE"/>
    <w:rsid w:val="00085070"/>
    <w:rsid w:val="0008542F"/>
    <w:rsid w:val="00086EA4"/>
    <w:rsid w:val="000A4439"/>
    <w:rsid w:val="000A759F"/>
    <w:rsid w:val="000A798A"/>
    <w:rsid w:val="000A7B07"/>
    <w:rsid w:val="000C254A"/>
    <w:rsid w:val="000C66DC"/>
    <w:rsid w:val="000D1C6B"/>
    <w:rsid w:val="000D2AC9"/>
    <w:rsid w:val="000E2967"/>
    <w:rsid w:val="000E2DC6"/>
    <w:rsid w:val="000E4877"/>
    <w:rsid w:val="000E5FE0"/>
    <w:rsid w:val="000E6069"/>
    <w:rsid w:val="000E655E"/>
    <w:rsid w:val="000E7DE5"/>
    <w:rsid w:val="000F08B7"/>
    <w:rsid w:val="000F1ED8"/>
    <w:rsid w:val="000F64A9"/>
    <w:rsid w:val="00102404"/>
    <w:rsid w:val="001129DF"/>
    <w:rsid w:val="00114EB5"/>
    <w:rsid w:val="00115AB3"/>
    <w:rsid w:val="0014316C"/>
    <w:rsid w:val="0014566E"/>
    <w:rsid w:val="00146481"/>
    <w:rsid w:val="001724ED"/>
    <w:rsid w:val="001730C4"/>
    <w:rsid w:val="001756C2"/>
    <w:rsid w:val="00191E11"/>
    <w:rsid w:val="00192F83"/>
    <w:rsid w:val="0019405D"/>
    <w:rsid w:val="00196B4E"/>
    <w:rsid w:val="001A0155"/>
    <w:rsid w:val="001A42B8"/>
    <w:rsid w:val="001A5BF2"/>
    <w:rsid w:val="001B3D8B"/>
    <w:rsid w:val="001B409E"/>
    <w:rsid w:val="001B5414"/>
    <w:rsid w:val="001C672C"/>
    <w:rsid w:val="001C6D49"/>
    <w:rsid w:val="001D30ED"/>
    <w:rsid w:val="001F7BE3"/>
    <w:rsid w:val="00214B64"/>
    <w:rsid w:val="00220678"/>
    <w:rsid w:val="00221B04"/>
    <w:rsid w:val="002222E6"/>
    <w:rsid w:val="00224D7B"/>
    <w:rsid w:val="002259FF"/>
    <w:rsid w:val="00226FD6"/>
    <w:rsid w:val="00230E2D"/>
    <w:rsid w:val="0024096C"/>
    <w:rsid w:val="00242291"/>
    <w:rsid w:val="0026133A"/>
    <w:rsid w:val="00263714"/>
    <w:rsid w:val="00266990"/>
    <w:rsid w:val="0027076A"/>
    <w:rsid w:val="00274382"/>
    <w:rsid w:val="002843CD"/>
    <w:rsid w:val="0028709F"/>
    <w:rsid w:val="0029259F"/>
    <w:rsid w:val="00297123"/>
    <w:rsid w:val="00297A92"/>
    <w:rsid w:val="00297BBF"/>
    <w:rsid w:val="002A0951"/>
    <w:rsid w:val="002A5C24"/>
    <w:rsid w:val="002B2ED9"/>
    <w:rsid w:val="002D4461"/>
    <w:rsid w:val="002E547F"/>
    <w:rsid w:val="002E5B0B"/>
    <w:rsid w:val="002F3021"/>
    <w:rsid w:val="0030236D"/>
    <w:rsid w:val="003027CB"/>
    <w:rsid w:val="00305D2C"/>
    <w:rsid w:val="00306358"/>
    <w:rsid w:val="003070F1"/>
    <w:rsid w:val="003107BC"/>
    <w:rsid w:val="00316FE6"/>
    <w:rsid w:val="00326DA7"/>
    <w:rsid w:val="00332677"/>
    <w:rsid w:val="00337FFA"/>
    <w:rsid w:val="003466B9"/>
    <w:rsid w:val="00350EA9"/>
    <w:rsid w:val="00351A06"/>
    <w:rsid w:val="003533CA"/>
    <w:rsid w:val="003535C4"/>
    <w:rsid w:val="00354AC1"/>
    <w:rsid w:val="00354FFB"/>
    <w:rsid w:val="003655D3"/>
    <w:rsid w:val="00365D5A"/>
    <w:rsid w:val="00370C3C"/>
    <w:rsid w:val="00374790"/>
    <w:rsid w:val="0037C156"/>
    <w:rsid w:val="0037DEC4"/>
    <w:rsid w:val="00383A56"/>
    <w:rsid w:val="0038685A"/>
    <w:rsid w:val="0039252F"/>
    <w:rsid w:val="003979A7"/>
    <w:rsid w:val="00397D15"/>
    <w:rsid w:val="003A07A1"/>
    <w:rsid w:val="003A6CD5"/>
    <w:rsid w:val="003A70F1"/>
    <w:rsid w:val="003B2AE1"/>
    <w:rsid w:val="003B407B"/>
    <w:rsid w:val="003B45F4"/>
    <w:rsid w:val="003B491A"/>
    <w:rsid w:val="003B56BD"/>
    <w:rsid w:val="003B78AB"/>
    <w:rsid w:val="003C304A"/>
    <w:rsid w:val="003C7CF1"/>
    <w:rsid w:val="003D1B77"/>
    <w:rsid w:val="003D361B"/>
    <w:rsid w:val="003E6E81"/>
    <w:rsid w:val="003E7886"/>
    <w:rsid w:val="003E79CE"/>
    <w:rsid w:val="003F2315"/>
    <w:rsid w:val="003F3818"/>
    <w:rsid w:val="003F79CE"/>
    <w:rsid w:val="004011E9"/>
    <w:rsid w:val="00402A45"/>
    <w:rsid w:val="00402B8A"/>
    <w:rsid w:val="00405D35"/>
    <w:rsid w:val="004107FE"/>
    <w:rsid w:val="004143A4"/>
    <w:rsid w:val="00432A54"/>
    <w:rsid w:val="00437D6F"/>
    <w:rsid w:val="0044100E"/>
    <w:rsid w:val="0044475C"/>
    <w:rsid w:val="004528EE"/>
    <w:rsid w:val="00453454"/>
    <w:rsid w:val="00453466"/>
    <w:rsid w:val="004559A7"/>
    <w:rsid w:val="004562C7"/>
    <w:rsid w:val="00457ED0"/>
    <w:rsid w:val="00460284"/>
    <w:rsid w:val="0046605D"/>
    <w:rsid w:val="0047013E"/>
    <w:rsid w:val="00470DF7"/>
    <w:rsid w:val="00472F3C"/>
    <w:rsid w:val="00474610"/>
    <w:rsid w:val="00476470"/>
    <w:rsid w:val="004802C2"/>
    <w:rsid w:val="004803C2"/>
    <w:rsid w:val="00481987"/>
    <w:rsid w:val="00487723"/>
    <w:rsid w:val="00491C66"/>
    <w:rsid w:val="00493D2D"/>
    <w:rsid w:val="00494930"/>
    <w:rsid w:val="004973FD"/>
    <w:rsid w:val="004A04D2"/>
    <w:rsid w:val="004B0731"/>
    <w:rsid w:val="004B2747"/>
    <w:rsid w:val="004B5F5A"/>
    <w:rsid w:val="004C7160"/>
    <w:rsid w:val="004D31BB"/>
    <w:rsid w:val="004E4E98"/>
    <w:rsid w:val="004E585F"/>
    <w:rsid w:val="004E6A8B"/>
    <w:rsid w:val="00511653"/>
    <w:rsid w:val="00513DE4"/>
    <w:rsid w:val="005236A5"/>
    <w:rsid w:val="005258CE"/>
    <w:rsid w:val="00526A24"/>
    <w:rsid w:val="005354BD"/>
    <w:rsid w:val="00540CB8"/>
    <w:rsid w:val="005420C1"/>
    <w:rsid w:val="005443E3"/>
    <w:rsid w:val="00546AF6"/>
    <w:rsid w:val="005551A6"/>
    <w:rsid w:val="00572755"/>
    <w:rsid w:val="00572EDB"/>
    <w:rsid w:val="00574EFD"/>
    <w:rsid w:val="005750DB"/>
    <w:rsid w:val="00583229"/>
    <w:rsid w:val="005848DC"/>
    <w:rsid w:val="00584E36"/>
    <w:rsid w:val="00586F71"/>
    <w:rsid w:val="00594934"/>
    <w:rsid w:val="0059547C"/>
    <w:rsid w:val="005965D9"/>
    <w:rsid w:val="005A149F"/>
    <w:rsid w:val="005B4217"/>
    <w:rsid w:val="005B4CB2"/>
    <w:rsid w:val="005C32BB"/>
    <w:rsid w:val="005C45E2"/>
    <w:rsid w:val="005D0190"/>
    <w:rsid w:val="005D1BB0"/>
    <w:rsid w:val="005F236C"/>
    <w:rsid w:val="005F2BE5"/>
    <w:rsid w:val="005F350A"/>
    <w:rsid w:val="005F6DD7"/>
    <w:rsid w:val="00601534"/>
    <w:rsid w:val="0060370C"/>
    <w:rsid w:val="00603CDD"/>
    <w:rsid w:val="00604949"/>
    <w:rsid w:val="00614B54"/>
    <w:rsid w:val="006157CD"/>
    <w:rsid w:val="006161EA"/>
    <w:rsid w:val="00617B20"/>
    <w:rsid w:val="006216DE"/>
    <w:rsid w:val="00622DF5"/>
    <w:rsid w:val="00623447"/>
    <w:rsid w:val="00631CE1"/>
    <w:rsid w:val="00634950"/>
    <w:rsid w:val="00634A05"/>
    <w:rsid w:val="00634D7E"/>
    <w:rsid w:val="00635076"/>
    <w:rsid w:val="00635D6A"/>
    <w:rsid w:val="00644A29"/>
    <w:rsid w:val="00653CA5"/>
    <w:rsid w:val="00654A6F"/>
    <w:rsid w:val="00666FDE"/>
    <w:rsid w:val="00670C1E"/>
    <w:rsid w:val="00672B00"/>
    <w:rsid w:val="006733DF"/>
    <w:rsid w:val="00674EE2"/>
    <w:rsid w:val="0067784A"/>
    <w:rsid w:val="00680D77"/>
    <w:rsid w:val="006827FB"/>
    <w:rsid w:val="00682B7C"/>
    <w:rsid w:val="00682E6E"/>
    <w:rsid w:val="00687DCA"/>
    <w:rsid w:val="006953FE"/>
    <w:rsid w:val="00696906"/>
    <w:rsid w:val="00697BF6"/>
    <w:rsid w:val="006A0BC0"/>
    <w:rsid w:val="006A0F94"/>
    <w:rsid w:val="006A376A"/>
    <w:rsid w:val="006B3C10"/>
    <w:rsid w:val="006B3DB8"/>
    <w:rsid w:val="006B7129"/>
    <w:rsid w:val="006B745B"/>
    <w:rsid w:val="006C4BEA"/>
    <w:rsid w:val="006D254A"/>
    <w:rsid w:val="006E0A05"/>
    <w:rsid w:val="006E1587"/>
    <w:rsid w:val="006E1DDB"/>
    <w:rsid w:val="006E2F40"/>
    <w:rsid w:val="006E5C6E"/>
    <w:rsid w:val="006F179D"/>
    <w:rsid w:val="006F2A60"/>
    <w:rsid w:val="006F3193"/>
    <w:rsid w:val="006F3A4C"/>
    <w:rsid w:val="006F7242"/>
    <w:rsid w:val="007021B6"/>
    <w:rsid w:val="0070715E"/>
    <w:rsid w:val="00710829"/>
    <w:rsid w:val="00710C33"/>
    <w:rsid w:val="00712037"/>
    <w:rsid w:val="00725084"/>
    <w:rsid w:val="00725339"/>
    <w:rsid w:val="00726301"/>
    <w:rsid w:val="00731709"/>
    <w:rsid w:val="0073183E"/>
    <w:rsid w:val="00732A68"/>
    <w:rsid w:val="007335A3"/>
    <w:rsid w:val="007338AD"/>
    <w:rsid w:val="0073535D"/>
    <w:rsid w:val="00736324"/>
    <w:rsid w:val="0073762C"/>
    <w:rsid w:val="00737D82"/>
    <w:rsid w:val="00741EDF"/>
    <w:rsid w:val="00742F46"/>
    <w:rsid w:val="00745BB9"/>
    <w:rsid w:val="007462C9"/>
    <w:rsid w:val="0075019E"/>
    <w:rsid w:val="00757E16"/>
    <w:rsid w:val="00757F1F"/>
    <w:rsid w:val="00763809"/>
    <w:rsid w:val="00765F5B"/>
    <w:rsid w:val="00767049"/>
    <w:rsid w:val="007727DA"/>
    <w:rsid w:val="007753CE"/>
    <w:rsid w:val="00775575"/>
    <w:rsid w:val="00775E3E"/>
    <w:rsid w:val="007760B1"/>
    <w:rsid w:val="0078480B"/>
    <w:rsid w:val="0078689A"/>
    <w:rsid w:val="007917F8"/>
    <w:rsid w:val="00792D59"/>
    <w:rsid w:val="007956D6"/>
    <w:rsid w:val="007A158E"/>
    <w:rsid w:val="007A3C1C"/>
    <w:rsid w:val="007A4925"/>
    <w:rsid w:val="007B5979"/>
    <w:rsid w:val="007B628A"/>
    <w:rsid w:val="007B7BC9"/>
    <w:rsid w:val="007C2A78"/>
    <w:rsid w:val="007C436B"/>
    <w:rsid w:val="007D59EE"/>
    <w:rsid w:val="007D7C7E"/>
    <w:rsid w:val="007E0E79"/>
    <w:rsid w:val="007E330F"/>
    <w:rsid w:val="007E4C88"/>
    <w:rsid w:val="007F11F3"/>
    <w:rsid w:val="007F5960"/>
    <w:rsid w:val="00806EA7"/>
    <w:rsid w:val="00814AB5"/>
    <w:rsid w:val="00814FFD"/>
    <w:rsid w:val="00815046"/>
    <w:rsid w:val="00821A71"/>
    <w:rsid w:val="00822A2B"/>
    <w:rsid w:val="00831DE0"/>
    <w:rsid w:val="0083371D"/>
    <w:rsid w:val="00833D89"/>
    <w:rsid w:val="0083730B"/>
    <w:rsid w:val="00853406"/>
    <w:rsid w:val="00854C19"/>
    <w:rsid w:val="00861CD8"/>
    <w:rsid w:val="00864F43"/>
    <w:rsid w:val="008665D8"/>
    <w:rsid w:val="00867138"/>
    <w:rsid w:val="00883E68"/>
    <w:rsid w:val="008943CC"/>
    <w:rsid w:val="008A028D"/>
    <w:rsid w:val="008A41B8"/>
    <w:rsid w:val="008A563A"/>
    <w:rsid w:val="008A5F87"/>
    <w:rsid w:val="008B06C8"/>
    <w:rsid w:val="008B07F2"/>
    <w:rsid w:val="008B4F4F"/>
    <w:rsid w:val="008B52CC"/>
    <w:rsid w:val="008C201B"/>
    <w:rsid w:val="008C2A01"/>
    <w:rsid w:val="008D1FEE"/>
    <w:rsid w:val="008D3F4C"/>
    <w:rsid w:val="008D4672"/>
    <w:rsid w:val="008D5529"/>
    <w:rsid w:val="008D5C3B"/>
    <w:rsid w:val="008D5F11"/>
    <w:rsid w:val="008D6C4B"/>
    <w:rsid w:val="008D7E1C"/>
    <w:rsid w:val="008D7F7C"/>
    <w:rsid w:val="008E7ECE"/>
    <w:rsid w:val="008F1C14"/>
    <w:rsid w:val="0090213A"/>
    <w:rsid w:val="0090288B"/>
    <w:rsid w:val="0090414F"/>
    <w:rsid w:val="00904A99"/>
    <w:rsid w:val="009050B9"/>
    <w:rsid w:val="00905D7E"/>
    <w:rsid w:val="00905FA7"/>
    <w:rsid w:val="009118C4"/>
    <w:rsid w:val="009203BA"/>
    <w:rsid w:val="009212CC"/>
    <w:rsid w:val="00922B5C"/>
    <w:rsid w:val="00923DD0"/>
    <w:rsid w:val="00926FEF"/>
    <w:rsid w:val="00931F35"/>
    <w:rsid w:val="0094127D"/>
    <w:rsid w:val="009519CA"/>
    <w:rsid w:val="00954EF4"/>
    <w:rsid w:val="009634B6"/>
    <w:rsid w:val="0096657A"/>
    <w:rsid w:val="00970A1A"/>
    <w:rsid w:val="00972909"/>
    <w:rsid w:val="009755A6"/>
    <w:rsid w:val="009876D0"/>
    <w:rsid w:val="0099063F"/>
    <w:rsid w:val="009921C0"/>
    <w:rsid w:val="00994857"/>
    <w:rsid w:val="009B183B"/>
    <w:rsid w:val="009B3614"/>
    <w:rsid w:val="009B5784"/>
    <w:rsid w:val="009D64D4"/>
    <w:rsid w:val="009D77AC"/>
    <w:rsid w:val="009E14CB"/>
    <w:rsid w:val="009E2188"/>
    <w:rsid w:val="009F09B7"/>
    <w:rsid w:val="00A02B07"/>
    <w:rsid w:val="00A053E4"/>
    <w:rsid w:val="00A12649"/>
    <w:rsid w:val="00A13C39"/>
    <w:rsid w:val="00A140BE"/>
    <w:rsid w:val="00A1564C"/>
    <w:rsid w:val="00A265A9"/>
    <w:rsid w:val="00A4182E"/>
    <w:rsid w:val="00A43AEC"/>
    <w:rsid w:val="00A43CB4"/>
    <w:rsid w:val="00A46197"/>
    <w:rsid w:val="00A47590"/>
    <w:rsid w:val="00A56E13"/>
    <w:rsid w:val="00A577D4"/>
    <w:rsid w:val="00A6567B"/>
    <w:rsid w:val="00A65715"/>
    <w:rsid w:val="00A660EA"/>
    <w:rsid w:val="00A667D7"/>
    <w:rsid w:val="00A8289F"/>
    <w:rsid w:val="00A840F5"/>
    <w:rsid w:val="00A85365"/>
    <w:rsid w:val="00A864D3"/>
    <w:rsid w:val="00A87A94"/>
    <w:rsid w:val="00A9159D"/>
    <w:rsid w:val="00A949EA"/>
    <w:rsid w:val="00A95F6C"/>
    <w:rsid w:val="00AA3045"/>
    <w:rsid w:val="00AA4663"/>
    <w:rsid w:val="00AB0C39"/>
    <w:rsid w:val="00AC1CFC"/>
    <w:rsid w:val="00AD08EC"/>
    <w:rsid w:val="00AD233C"/>
    <w:rsid w:val="00AE27AE"/>
    <w:rsid w:val="00AE6719"/>
    <w:rsid w:val="00AF24A0"/>
    <w:rsid w:val="00AF6F1D"/>
    <w:rsid w:val="00B0783C"/>
    <w:rsid w:val="00B14827"/>
    <w:rsid w:val="00B15B8E"/>
    <w:rsid w:val="00B17850"/>
    <w:rsid w:val="00B17D47"/>
    <w:rsid w:val="00B24BD8"/>
    <w:rsid w:val="00B2688F"/>
    <w:rsid w:val="00B30FBC"/>
    <w:rsid w:val="00B3125C"/>
    <w:rsid w:val="00B33DEF"/>
    <w:rsid w:val="00B358C7"/>
    <w:rsid w:val="00B3744D"/>
    <w:rsid w:val="00B42350"/>
    <w:rsid w:val="00B42D74"/>
    <w:rsid w:val="00B44E4F"/>
    <w:rsid w:val="00B61E54"/>
    <w:rsid w:val="00B71BAA"/>
    <w:rsid w:val="00B71BD0"/>
    <w:rsid w:val="00B82805"/>
    <w:rsid w:val="00B86ED7"/>
    <w:rsid w:val="00B90195"/>
    <w:rsid w:val="00B905FC"/>
    <w:rsid w:val="00B907EF"/>
    <w:rsid w:val="00B95FD5"/>
    <w:rsid w:val="00BA204D"/>
    <w:rsid w:val="00BA25A2"/>
    <w:rsid w:val="00BB21D1"/>
    <w:rsid w:val="00BB7E73"/>
    <w:rsid w:val="00BC22AA"/>
    <w:rsid w:val="00BC3191"/>
    <w:rsid w:val="00BC5F2F"/>
    <w:rsid w:val="00BD28C2"/>
    <w:rsid w:val="00BD57EC"/>
    <w:rsid w:val="00BE1199"/>
    <w:rsid w:val="00BE483D"/>
    <w:rsid w:val="00BE78D4"/>
    <w:rsid w:val="00BF5E4D"/>
    <w:rsid w:val="00BF74EC"/>
    <w:rsid w:val="00BF74F0"/>
    <w:rsid w:val="00C00CC7"/>
    <w:rsid w:val="00C05745"/>
    <w:rsid w:val="00C057AD"/>
    <w:rsid w:val="00C07731"/>
    <w:rsid w:val="00C14BE7"/>
    <w:rsid w:val="00C14CF4"/>
    <w:rsid w:val="00C1510B"/>
    <w:rsid w:val="00C157D5"/>
    <w:rsid w:val="00C20641"/>
    <w:rsid w:val="00C31467"/>
    <w:rsid w:val="00C3294F"/>
    <w:rsid w:val="00C36874"/>
    <w:rsid w:val="00C44AD1"/>
    <w:rsid w:val="00C47D22"/>
    <w:rsid w:val="00C50748"/>
    <w:rsid w:val="00C527AE"/>
    <w:rsid w:val="00C52C57"/>
    <w:rsid w:val="00C563EA"/>
    <w:rsid w:val="00C607E0"/>
    <w:rsid w:val="00C64C75"/>
    <w:rsid w:val="00C66432"/>
    <w:rsid w:val="00C66575"/>
    <w:rsid w:val="00C67E57"/>
    <w:rsid w:val="00C72B85"/>
    <w:rsid w:val="00C7441A"/>
    <w:rsid w:val="00C745AC"/>
    <w:rsid w:val="00C77AD1"/>
    <w:rsid w:val="00C77BDF"/>
    <w:rsid w:val="00C87740"/>
    <w:rsid w:val="00C9129C"/>
    <w:rsid w:val="00C91AAD"/>
    <w:rsid w:val="00C93B94"/>
    <w:rsid w:val="00C958B6"/>
    <w:rsid w:val="00C96227"/>
    <w:rsid w:val="00C9713B"/>
    <w:rsid w:val="00CA5659"/>
    <w:rsid w:val="00CA6F0E"/>
    <w:rsid w:val="00CB0FA2"/>
    <w:rsid w:val="00CB119A"/>
    <w:rsid w:val="00CB6880"/>
    <w:rsid w:val="00CC3543"/>
    <w:rsid w:val="00CC45BF"/>
    <w:rsid w:val="00CC74F9"/>
    <w:rsid w:val="00CD3049"/>
    <w:rsid w:val="00CD74F1"/>
    <w:rsid w:val="00CD7BE9"/>
    <w:rsid w:val="00CE28F0"/>
    <w:rsid w:val="00CE732A"/>
    <w:rsid w:val="00CF0166"/>
    <w:rsid w:val="00CF151F"/>
    <w:rsid w:val="00CF5595"/>
    <w:rsid w:val="00CF7CA0"/>
    <w:rsid w:val="00D01612"/>
    <w:rsid w:val="00D06BEA"/>
    <w:rsid w:val="00D1051E"/>
    <w:rsid w:val="00D31664"/>
    <w:rsid w:val="00D33512"/>
    <w:rsid w:val="00D36545"/>
    <w:rsid w:val="00D36B29"/>
    <w:rsid w:val="00D45784"/>
    <w:rsid w:val="00D463ED"/>
    <w:rsid w:val="00D47776"/>
    <w:rsid w:val="00D51DE2"/>
    <w:rsid w:val="00D52997"/>
    <w:rsid w:val="00D532B0"/>
    <w:rsid w:val="00D57668"/>
    <w:rsid w:val="00D622F6"/>
    <w:rsid w:val="00D66F01"/>
    <w:rsid w:val="00D70650"/>
    <w:rsid w:val="00D72C75"/>
    <w:rsid w:val="00D76AC6"/>
    <w:rsid w:val="00D77CBB"/>
    <w:rsid w:val="00D80503"/>
    <w:rsid w:val="00D8536B"/>
    <w:rsid w:val="00D8586A"/>
    <w:rsid w:val="00D93CB7"/>
    <w:rsid w:val="00D95FEF"/>
    <w:rsid w:val="00DA1515"/>
    <w:rsid w:val="00DA1986"/>
    <w:rsid w:val="00DA1F67"/>
    <w:rsid w:val="00DA4999"/>
    <w:rsid w:val="00DA4E1E"/>
    <w:rsid w:val="00DB15D0"/>
    <w:rsid w:val="00DC2A9E"/>
    <w:rsid w:val="00DD0FC5"/>
    <w:rsid w:val="00DD143D"/>
    <w:rsid w:val="00DE08A7"/>
    <w:rsid w:val="00DE47FC"/>
    <w:rsid w:val="00DE5A84"/>
    <w:rsid w:val="00DF5BBB"/>
    <w:rsid w:val="00E040D4"/>
    <w:rsid w:val="00E1281A"/>
    <w:rsid w:val="00E14F64"/>
    <w:rsid w:val="00E2131C"/>
    <w:rsid w:val="00E30100"/>
    <w:rsid w:val="00E31B10"/>
    <w:rsid w:val="00E32CA5"/>
    <w:rsid w:val="00E43E82"/>
    <w:rsid w:val="00E44BDD"/>
    <w:rsid w:val="00E52A6E"/>
    <w:rsid w:val="00E62FBD"/>
    <w:rsid w:val="00E66587"/>
    <w:rsid w:val="00E702FA"/>
    <w:rsid w:val="00E71DEA"/>
    <w:rsid w:val="00E760AF"/>
    <w:rsid w:val="00E82861"/>
    <w:rsid w:val="00E863CE"/>
    <w:rsid w:val="00E921DC"/>
    <w:rsid w:val="00E94531"/>
    <w:rsid w:val="00EA0220"/>
    <w:rsid w:val="00EA1116"/>
    <w:rsid w:val="00EB640C"/>
    <w:rsid w:val="00EC2D95"/>
    <w:rsid w:val="00EC61F5"/>
    <w:rsid w:val="00EE653C"/>
    <w:rsid w:val="00EE6BFF"/>
    <w:rsid w:val="00EF5220"/>
    <w:rsid w:val="00EF5880"/>
    <w:rsid w:val="00EF6AF8"/>
    <w:rsid w:val="00EF7ACC"/>
    <w:rsid w:val="00F013A0"/>
    <w:rsid w:val="00F014D5"/>
    <w:rsid w:val="00F053CF"/>
    <w:rsid w:val="00F1200A"/>
    <w:rsid w:val="00F15D3C"/>
    <w:rsid w:val="00F209C4"/>
    <w:rsid w:val="00F221DB"/>
    <w:rsid w:val="00F30775"/>
    <w:rsid w:val="00F45BAA"/>
    <w:rsid w:val="00F462E7"/>
    <w:rsid w:val="00F463FA"/>
    <w:rsid w:val="00F47432"/>
    <w:rsid w:val="00F52559"/>
    <w:rsid w:val="00F605E2"/>
    <w:rsid w:val="00F62D89"/>
    <w:rsid w:val="00F7156A"/>
    <w:rsid w:val="00F77317"/>
    <w:rsid w:val="00F841BA"/>
    <w:rsid w:val="00F847F2"/>
    <w:rsid w:val="00F93101"/>
    <w:rsid w:val="00F96096"/>
    <w:rsid w:val="00FA25E3"/>
    <w:rsid w:val="00FA4047"/>
    <w:rsid w:val="00FA6707"/>
    <w:rsid w:val="00FB57C7"/>
    <w:rsid w:val="00FC2840"/>
    <w:rsid w:val="00FD34FB"/>
    <w:rsid w:val="00FD7922"/>
    <w:rsid w:val="00FE5D25"/>
    <w:rsid w:val="00FE7427"/>
    <w:rsid w:val="00FF256A"/>
    <w:rsid w:val="00FF43F2"/>
    <w:rsid w:val="00FF51BA"/>
    <w:rsid w:val="00FF6AE0"/>
    <w:rsid w:val="0101247C"/>
    <w:rsid w:val="01323593"/>
    <w:rsid w:val="017FA86E"/>
    <w:rsid w:val="01F13E11"/>
    <w:rsid w:val="022D4582"/>
    <w:rsid w:val="0285938B"/>
    <w:rsid w:val="02E24E16"/>
    <w:rsid w:val="03217AD1"/>
    <w:rsid w:val="03DED8AE"/>
    <w:rsid w:val="0410CF59"/>
    <w:rsid w:val="0464DBF0"/>
    <w:rsid w:val="048A3682"/>
    <w:rsid w:val="05A28725"/>
    <w:rsid w:val="05DACC5D"/>
    <w:rsid w:val="060340BF"/>
    <w:rsid w:val="061C037A"/>
    <w:rsid w:val="06B704F1"/>
    <w:rsid w:val="07579DBB"/>
    <w:rsid w:val="0758EC3C"/>
    <w:rsid w:val="07704A78"/>
    <w:rsid w:val="08166E54"/>
    <w:rsid w:val="087A32FE"/>
    <w:rsid w:val="08986C6E"/>
    <w:rsid w:val="08B44DA2"/>
    <w:rsid w:val="091BB379"/>
    <w:rsid w:val="0990DFDC"/>
    <w:rsid w:val="099DF6B0"/>
    <w:rsid w:val="09AA58F3"/>
    <w:rsid w:val="0A02CA4F"/>
    <w:rsid w:val="0A3FAC7A"/>
    <w:rsid w:val="0A70E42A"/>
    <w:rsid w:val="0AA9B460"/>
    <w:rsid w:val="0B2BE789"/>
    <w:rsid w:val="0B75993D"/>
    <w:rsid w:val="0B9E1D0D"/>
    <w:rsid w:val="0BE8030B"/>
    <w:rsid w:val="0C0B0B0E"/>
    <w:rsid w:val="0C13C1E2"/>
    <w:rsid w:val="0C290360"/>
    <w:rsid w:val="0C641060"/>
    <w:rsid w:val="0C674118"/>
    <w:rsid w:val="0C8D3E37"/>
    <w:rsid w:val="0CC88233"/>
    <w:rsid w:val="0D00860F"/>
    <w:rsid w:val="0D175353"/>
    <w:rsid w:val="0D1EF415"/>
    <w:rsid w:val="0D49BB29"/>
    <w:rsid w:val="0DD804EB"/>
    <w:rsid w:val="0E3EAA25"/>
    <w:rsid w:val="0E532BC8"/>
    <w:rsid w:val="0E9C9772"/>
    <w:rsid w:val="0ECDE107"/>
    <w:rsid w:val="0F1C4980"/>
    <w:rsid w:val="0F7F5092"/>
    <w:rsid w:val="0F9F6936"/>
    <w:rsid w:val="0FD72087"/>
    <w:rsid w:val="0FF7E46B"/>
    <w:rsid w:val="1016C594"/>
    <w:rsid w:val="10B63891"/>
    <w:rsid w:val="10B6440C"/>
    <w:rsid w:val="10BFF075"/>
    <w:rsid w:val="10DEDEF7"/>
    <w:rsid w:val="11360AC9"/>
    <w:rsid w:val="11706E2A"/>
    <w:rsid w:val="11C8A607"/>
    <w:rsid w:val="11F25016"/>
    <w:rsid w:val="11F9220A"/>
    <w:rsid w:val="1255B625"/>
    <w:rsid w:val="127162ED"/>
    <w:rsid w:val="1328688A"/>
    <w:rsid w:val="13444E31"/>
    <w:rsid w:val="138BCA6E"/>
    <w:rsid w:val="13CB1395"/>
    <w:rsid w:val="1422CEDB"/>
    <w:rsid w:val="1453558D"/>
    <w:rsid w:val="14876CA8"/>
    <w:rsid w:val="149030C0"/>
    <w:rsid w:val="1525AD99"/>
    <w:rsid w:val="1539E72A"/>
    <w:rsid w:val="15457CF6"/>
    <w:rsid w:val="15A60EE0"/>
    <w:rsid w:val="167558C6"/>
    <w:rsid w:val="169A68C2"/>
    <w:rsid w:val="17000FF2"/>
    <w:rsid w:val="17071639"/>
    <w:rsid w:val="1756B1F2"/>
    <w:rsid w:val="1782431B"/>
    <w:rsid w:val="17DB864C"/>
    <w:rsid w:val="182189DB"/>
    <w:rsid w:val="18284DB3"/>
    <w:rsid w:val="1837FF8B"/>
    <w:rsid w:val="18699F94"/>
    <w:rsid w:val="187EC77A"/>
    <w:rsid w:val="18D9E6D6"/>
    <w:rsid w:val="1901186F"/>
    <w:rsid w:val="19AB11DD"/>
    <w:rsid w:val="19F810FE"/>
    <w:rsid w:val="19FDCAC9"/>
    <w:rsid w:val="1A18EE19"/>
    <w:rsid w:val="1A809558"/>
    <w:rsid w:val="1B0EBDAD"/>
    <w:rsid w:val="1B46C618"/>
    <w:rsid w:val="1B999B2A"/>
    <w:rsid w:val="1BA2CC9D"/>
    <w:rsid w:val="1C5DC1E4"/>
    <w:rsid w:val="1C773D93"/>
    <w:rsid w:val="1D12A577"/>
    <w:rsid w:val="1D20DE91"/>
    <w:rsid w:val="1D6104A3"/>
    <w:rsid w:val="1E905843"/>
    <w:rsid w:val="1EA2B9E6"/>
    <w:rsid w:val="1EB0D3D2"/>
    <w:rsid w:val="1EC35776"/>
    <w:rsid w:val="1ED96B79"/>
    <w:rsid w:val="1EDF320F"/>
    <w:rsid w:val="1F015265"/>
    <w:rsid w:val="1F52E20C"/>
    <w:rsid w:val="1F764FD4"/>
    <w:rsid w:val="1F7C7ED0"/>
    <w:rsid w:val="1FE0222F"/>
    <w:rsid w:val="2026E249"/>
    <w:rsid w:val="20833ABB"/>
    <w:rsid w:val="20F1AAA3"/>
    <w:rsid w:val="20F8524D"/>
    <w:rsid w:val="2100F092"/>
    <w:rsid w:val="216E18A0"/>
    <w:rsid w:val="2175FB5E"/>
    <w:rsid w:val="219FB76B"/>
    <w:rsid w:val="21D2C300"/>
    <w:rsid w:val="21E3A9CB"/>
    <w:rsid w:val="222BED84"/>
    <w:rsid w:val="226842CF"/>
    <w:rsid w:val="226E912B"/>
    <w:rsid w:val="230342D3"/>
    <w:rsid w:val="2309E901"/>
    <w:rsid w:val="2309F5F6"/>
    <w:rsid w:val="233414A1"/>
    <w:rsid w:val="23689B76"/>
    <w:rsid w:val="23876821"/>
    <w:rsid w:val="238B84B2"/>
    <w:rsid w:val="23CEEBBA"/>
    <w:rsid w:val="23E2C0DF"/>
    <w:rsid w:val="25226B2D"/>
    <w:rsid w:val="255AD2F0"/>
    <w:rsid w:val="26028AD1"/>
    <w:rsid w:val="262BAB51"/>
    <w:rsid w:val="266FC6C5"/>
    <w:rsid w:val="26BAFB9A"/>
    <w:rsid w:val="270BECD6"/>
    <w:rsid w:val="27573082"/>
    <w:rsid w:val="275EC1CE"/>
    <w:rsid w:val="27659A42"/>
    <w:rsid w:val="277922FD"/>
    <w:rsid w:val="27EB82BE"/>
    <w:rsid w:val="27F66473"/>
    <w:rsid w:val="282158A4"/>
    <w:rsid w:val="28590538"/>
    <w:rsid w:val="287C61C3"/>
    <w:rsid w:val="28B1AF0E"/>
    <w:rsid w:val="28D12B5F"/>
    <w:rsid w:val="28F5D010"/>
    <w:rsid w:val="2945BFBF"/>
    <w:rsid w:val="296DDC18"/>
    <w:rsid w:val="2990681E"/>
    <w:rsid w:val="29C11981"/>
    <w:rsid w:val="2A793E69"/>
    <w:rsid w:val="2AACC7B0"/>
    <w:rsid w:val="2B491907"/>
    <w:rsid w:val="2BA8A9FF"/>
    <w:rsid w:val="2BB8EB4C"/>
    <w:rsid w:val="2C5A9605"/>
    <w:rsid w:val="2C8C6BA3"/>
    <w:rsid w:val="2CA57CDA"/>
    <w:rsid w:val="2CC46A54"/>
    <w:rsid w:val="2CD52A79"/>
    <w:rsid w:val="2D88B178"/>
    <w:rsid w:val="2DA4707A"/>
    <w:rsid w:val="2DBD0254"/>
    <w:rsid w:val="2DDEBCAD"/>
    <w:rsid w:val="2DEC7D36"/>
    <w:rsid w:val="2E7DFD90"/>
    <w:rsid w:val="2E80F24C"/>
    <w:rsid w:val="2EC61199"/>
    <w:rsid w:val="2EC80B57"/>
    <w:rsid w:val="2F65D7E9"/>
    <w:rsid w:val="2FA0DD81"/>
    <w:rsid w:val="30B98A2D"/>
    <w:rsid w:val="30EDFB65"/>
    <w:rsid w:val="30F16992"/>
    <w:rsid w:val="311647B8"/>
    <w:rsid w:val="31215DE2"/>
    <w:rsid w:val="31344B96"/>
    <w:rsid w:val="3190C02C"/>
    <w:rsid w:val="31B04993"/>
    <w:rsid w:val="31CD0047"/>
    <w:rsid w:val="320A0AD1"/>
    <w:rsid w:val="320C0D81"/>
    <w:rsid w:val="320D042D"/>
    <w:rsid w:val="3281CABF"/>
    <w:rsid w:val="32C8AFC5"/>
    <w:rsid w:val="32C8E296"/>
    <w:rsid w:val="3313A9FE"/>
    <w:rsid w:val="3399AA3D"/>
    <w:rsid w:val="3453C7E1"/>
    <w:rsid w:val="34B08EBF"/>
    <w:rsid w:val="34B19FF7"/>
    <w:rsid w:val="3619837C"/>
    <w:rsid w:val="361F6D31"/>
    <w:rsid w:val="364FDFDA"/>
    <w:rsid w:val="3681EC38"/>
    <w:rsid w:val="36D8C4B0"/>
    <w:rsid w:val="36F2B1B9"/>
    <w:rsid w:val="36F45943"/>
    <w:rsid w:val="3728A1B0"/>
    <w:rsid w:val="37425698"/>
    <w:rsid w:val="374C8C32"/>
    <w:rsid w:val="37D3B589"/>
    <w:rsid w:val="37E5269C"/>
    <w:rsid w:val="386200BE"/>
    <w:rsid w:val="3882189D"/>
    <w:rsid w:val="38F4DF55"/>
    <w:rsid w:val="39020D0B"/>
    <w:rsid w:val="3953AEF1"/>
    <w:rsid w:val="39570DF3"/>
    <w:rsid w:val="39636397"/>
    <w:rsid w:val="39A818FC"/>
    <w:rsid w:val="39E1BD39"/>
    <w:rsid w:val="39EC7EC9"/>
    <w:rsid w:val="3ACB003E"/>
    <w:rsid w:val="3AD05398"/>
    <w:rsid w:val="3AD260E4"/>
    <w:rsid w:val="3AD45922"/>
    <w:rsid w:val="3AFC9BF6"/>
    <w:rsid w:val="3AFFB315"/>
    <w:rsid w:val="3B055E74"/>
    <w:rsid w:val="3B0E9286"/>
    <w:rsid w:val="3B18365B"/>
    <w:rsid w:val="3B217F3E"/>
    <w:rsid w:val="3BE54A1E"/>
    <w:rsid w:val="3C0770DD"/>
    <w:rsid w:val="3C66D09F"/>
    <w:rsid w:val="3C683CF8"/>
    <w:rsid w:val="3CA74A32"/>
    <w:rsid w:val="3D1926D2"/>
    <w:rsid w:val="3D1C7B0F"/>
    <w:rsid w:val="3D6B2F4D"/>
    <w:rsid w:val="3D823720"/>
    <w:rsid w:val="3D96B1CB"/>
    <w:rsid w:val="3DB3CD30"/>
    <w:rsid w:val="3DC032DE"/>
    <w:rsid w:val="3DE978A3"/>
    <w:rsid w:val="3E446500"/>
    <w:rsid w:val="3ECB4CB0"/>
    <w:rsid w:val="3EF8CC6F"/>
    <w:rsid w:val="3F1E0F38"/>
    <w:rsid w:val="3F2CE058"/>
    <w:rsid w:val="3F76DB4C"/>
    <w:rsid w:val="3F77D76B"/>
    <w:rsid w:val="3F8E9B15"/>
    <w:rsid w:val="3FB9051C"/>
    <w:rsid w:val="4036186C"/>
    <w:rsid w:val="405F6D1E"/>
    <w:rsid w:val="407A49C3"/>
    <w:rsid w:val="40A3AC94"/>
    <w:rsid w:val="4106025A"/>
    <w:rsid w:val="41211965"/>
    <w:rsid w:val="415C18CB"/>
    <w:rsid w:val="416AEA11"/>
    <w:rsid w:val="4175DA71"/>
    <w:rsid w:val="418DEE6A"/>
    <w:rsid w:val="4195A91F"/>
    <w:rsid w:val="41EEE3EA"/>
    <w:rsid w:val="421C35A6"/>
    <w:rsid w:val="424C61AE"/>
    <w:rsid w:val="42CE94D7"/>
    <w:rsid w:val="432C9E18"/>
    <w:rsid w:val="4350C800"/>
    <w:rsid w:val="438D081B"/>
    <w:rsid w:val="43C0A520"/>
    <w:rsid w:val="43E4116A"/>
    <w:rsid w:val="44058851"/>
    <w:rsid w:val="441967F7"/>
    <w:rsid w:val="4444CC97"/>
    <w:rsid w:val="449480A4"/>
    <w:rsid w:val="44B0A64F"/>
    <w:rsid w:val="4509FFB1"/>
    <w:rsid w:val="455B0339"/>
    <w:rsid w:val="458C21CC"/>
    <w:rsid w:val="45C0A732"/>
    <w:rsid w:val="45E91228"/>
    <w:rsid w:val="45FC780E"/>
    <w:rsid w:val="4685E81E"/>
    <w:rsid w:val="4698D281"/>
    <w:rsid w:val="46FAF4BD"/>
    <w:rsid w:val="470217E8"/>
    <w:rsid w:val="47161546"/>
    <w:rsid w:val="47A13CAC"/>
    <w:rsid w:val="47EE5C1E"/>
    <w:rsid w:val="47F484C5"/>
    <w:rsid w:val="48418F65"/>
    <w:rsid w:val="484A2A12"/>
    <w:rsid w:val="487DE203"/>
    <w:rsid w:val="48841DDC"/>
    <w:rsid w:val="489799ED"/>
    <w:rsid w:val="48B1E5A7"/>
    <w:rsid w:val="48DA8F31"/>
    <w:rsid w:val="48DE5F60"/>
    <w:rsid w:val="492C2B4A"/>
    <w:rsid w:val="495C5B8D"/>
    <w:rsid w:val="49EA0C13"/>
    <w:rsid w:val="4A9032D2"/>
    <w:rsid w:val="4A9A436D"/>
    <w:rsid w:val="4ACD133E"/>
    <w:rsid w:val="4AD83700"/>
    <w:rsid w:val="4B4B9B2D"/>
    <w:rsid w:val="4B688135"/>
    <w:rsid w:val="4E48DDED"/>
    <w:rsid w:val="4E658106"/>
    <w:rsid w:val="4E7C6197"/>
    <w:rsid w:val="4E9E8545"/>
    <w:rsid w:val="4EE7E605"/>
    <w:rsid w:val="4EFAC006"/>
    <w:rsid w:val="4F09B2C2"/>
    <w:rsid w:val="4F0EB373"/>
    <w:rsid w:val="4F22F82B"/>
    <w:rsid w:val="4F6D1761"/>
    <w:rsid w:val="4F714B6A"/>
    <w:rsid w:val="4FA927EA"/>
    <w:rsid w:val="4FD9B0BA"/>
    <w:rsid w:val="50DE170C"/>
    <w:rsid w:val="513DEBE6"/>
    <w:rsid w:val="51774783"/>
    <w:rsid w:val="51D10FB6"/>
    <w:rsid w:val="51ECD261"/>
    <w:rsid w:val="52297630"/>
    <w:rsid w:val="52441A81"/>
    <w:rsid w:val="5253B319"/>
    <w:rsid w:val="52930C1A"/>
    <w:rsid w:val="529D44C7"/>
    <w:rsid w:val="52D3C45C"/>
    <w:rsid w:val="52D41A73"/>
    <w:rsid w:val="530B7643"/>
    <w:rsid w:val="5326BFF3"/>
    <w:rsid w:val="532F57F9"/>
    <w:rsid w:val="536087EA"/>
    <w:rsid w:val="5377D8C5"/>
    <w:rsid w:val="538564D5"/>
    <w:rsid w:val="53C6A945"/>
    <w:rsid w:val="53FA8C9B"/>
    <w:rsid w:val="53FDF6CD"/>
    <w:rsid w:val="5449A5BC"/>
    <w:rsid w:val="54881091"/>
    <w:rsid w:val="54C32211"/>
    <w:rsid w:val="54C9E0A7"/>
    <w:rsid w:val="54DF28F9"/>
    <w:rsid w:val="54E2D633"/>
    <w:rsid w:val="54EB2B13"/>
    <w:rsid w:val="54F1A296"/>
    <w:rsid w:val="556CC411"/>
    <w:rsid w:val="55705A7E"/>
    <w:rsid w:val="55B1847F"/>
    <w:rsid w:val="55E074DB"/>
    <w:rsid w:val="561AC5CC"/>
    <w:rsid w:val="56719FCA"/>
    <w:rsid w:val="56992B5C"/>
    <w:rsid w:val="56AB33DC"/>
    <w:rsid w:val="57596087"/>
    <w:rsid w:val="57924719"/>
    <w:rsid w:val="57F258F0"/>
    <w:rsid w:val="57F7557A"/>
    <w:rsid w:val="581A949C"/>
    <w:rsid w:val="58577E50"/>
    <w:rsid w:val="587DFAB8"/>
    <w:rsid w:val="58E58D3E"/>
    <w:rsid w:val="590A2035"/>
    <w:rsid w:val="59984DBD"/>
    <w:rsid w:val="59ACF70C"/>
    <w:rsid w:val="59D4023F"/>
    <w:rsid w:val="5A8BF646"/>
    <w:rsid w:val="5ABCAA45"/>
    <w:rsid w:val="5ACB9898"/>
    <w:rsid w:val="5B2AA9DB"/>
    <w:rsid w:val="5B7C4669"/>
    <w:rsid w:val="5BAA295D"/>
    <w:rsid w:val="5BB9D439"/>
    <w:rsid w:val="5C42484B"/>
    <w:rsid w:val="5C4728FE"/>
    <w:rsid w:val="5C597D3C"/>
    <w:rsid w:val="5C880F12"/>
    <w:rsid w:val="5CA62D00"/>
    <w:rsid w:val="5CC6149A"/>
    <w:rsid w:val="5D1A7560"/>
    <w:rsid w:val="5D2208D7"/>
    <w:rsid w:val="5D287E9C"/>
    <w:rsid w:val="5DC2C9D4"/>
    <w:rsid w:val="5E1B4865"/>
    <w:rsid w:val="5E2476EB"/>
    <w:rsid w:val="5F004B99"/>
    <w:rsid w:val="5F6640B5"/>
    <w:rsid w:val="5FD7DB17"/>
    <w:rsid w:val="5FDB4BAE"/>
    <w:rsid w:val="603766B5"/>
    <w:rsid w:val="60C5D0FB"/>
    <w:rsid w:val="60D19281"/>
    <w:rsid w:val="618C8D9F"/>
    <w:rsid w:val="61A015D4"/>
    <w:rsid w:val="61A82804"/>
    <w:rsid w:val="61C5CAF2"/>
    <w:rsid w:val="61E536BC"/>
    <w:rsid w:val="621BE163"/>
    <w:rsid w:val="621C377A"/>
    <w:rsid w:val="6250711D"/>
    <w:rsid w:val="62536D1B"/>
    <w:rsid w:val="6270253F"/>
    <w:rsid w:val="62760CE1"/>
    <w:rsid w:val="62AC655A"/>
    <w:rsid w:val="62DACF35"/>
    <w:rsid w:val="63365040"/>
    <w:rsid w:val="63602C2C"/>
    <w:rsid w:val="6383C20C"/>
    <w:rsid w:val="63B0CBAC"/>
    <w:rsid w:val="63C70949"/>
    <w:rsid w:val="63CBB976"/>
    <w:rsid w:val="63E86499"/>
    <w:rsid w:val="64086ED2"/>
    <w:rsid w:val="6446D3FA"/>
    <w:rsid w:val="64A33573"/>
    <w:rsid w:val="64C426E1"/>
    <w:rsid w:val="64E7BF26"/>
    <w:rsid w:val="655D418F"/>
    <w:rsid w:val="656789D7"/>
    <w:rsid w:val="6620AADE"/>
    <w:rsid w:val="66BB6B3C"/>
    <w:rsid w:val="6714AEDE"/>
    <w:rsid w:val="6714D278"/>
    <w:rsid w:val="67579E58"/>
    <w:rsid w:val="6759D928"/>
    <w:rsid w:val="6835D15D"/>
    <w:rsid w:val="683D6578"/>
    <w:rsid w:val="6886023C"/>
    <w:rsid w:val="68908A10"/>
    <w:rsid w:val="68C6380F"/>
    <w:rsid w:val="6979CAC1"/>
    <w:rsid w:val="6992F824"/>
    <w:rsid w:val="69BB2619"/>
    <w:rsid w:val="6A49B0B3"/>
    <w:rsid w:val="6AA819C2"/>
    <w:rsid w:val="6AC05A98"/>
    <w:rsid w:val="6B3F38A1"/>
    <w:rsid w:val="6B5D230F"/>
    <w:rsid w:val="6B7A1868"/>
    <w:rsid w:val="6BBDA2FE"/>
    <w:rsid w:val="6BE6DC43"/>
    <w:rsid w:val="6BFE1154"/>
    <w:rsid w:val="6C485B25"/>
    <w:rsid w:val="6C6BB917"/>
    <w:rsid w:val="6C6F47D3"/>
    <w:rsid w:val="6D53EF4C"/>
    <w:rsid w:val="6D597C84"/>
    <w:rsid w:val="6D804256"/>
    <w:rsid w:val="6E95D719"/>
    <w:rsid w:val="6EBB2EB4"/>
    <w:rsid w:val="6FB74029"/>
    <w:rsid w:val="6FCE25F4"/>
    <w:rsid w:val="7024927C"/>
    <w:rsid w:val="70492525"/>
    <w:rsid w:val="704E85AA"/>
    <w:rsid w:val="70DDF896"/>
    <w:rsid w:val="715F4197"/>
    <w:rsid w:val="72115F40"/>
    <w:rsid w:val="72C61F91"/>
    <w:rsid w:val="72D6F30B"/>
    <w:rsid w:val="7334B28A"/>
    <w:rsid w:val="733AEAC3"/>
    <w:rsid w:val="7361CC16"/>
    <w:rsid w:val="73938CF4"/>
    <w:rsid w:val="7401CA3F"/>
    <w:rsid w:val="74302D13"/>
    <w:rsid w:val="746E11C6"/>
    <w:rsid w:val="74A9A968"/>
    <w:rsid w:val="751B25A0"/>
    <w:rsid w:val="7522299E"/>
    <w:rsid w:val="7566CDF8"/>
    <w:rsid w:val="758888A3"/>
    <w:rsid w:val="75D6E018"/>
    <w:rsid w:val="75FC57C0"/>
    <w:rsid w:val="765B1556"/>
    <w:rsid w:val="767D5ECB"/>
    <w:rsid w:val="76BEC448"/>
    <w:rsid w:val="77BB6FE5"/>
    <w:rsid w:val="77E2379A"/>
    <w:rsid w:val="784B1F3F"/>
    <w:rsid w:val="789C2606"/>
    <w:rsid w:val="793215F6"/>
    <w:rsid w:val="79B1546D"/>
    <w:rsid w:val="7A10941E"/>
    <w:rsid w:val="7A581655"/>
    <w:rsid w:val="7A6C8FE7"/>
    <w:rsid w:val="7AA53C15"/>
    <w:rsid w:val="7B27AA2C"/>
    <w:rsid w:val="7B2A4077"/>
    <w:rsid w:val="7B30FD51"/>
    <w:rsid w:val="7B8B666D"/>
    <w:rsid w:val="7BE1DFB6"/>
    <w:rsid w:val="7C19C1EB"/>
    <w:rsid w:val="7C2C12A8"/>
    <w:rsid w:val="7CFA925C"/>
    <w:rsid w:val="7D261846"/>
    <w:rsid w:val="7D615C42"/>
    <w:rsid w:val="7D6F9729"/>
    <w:rsid w:val="7D948F48"/>
    <w:rsid w:val="7D9F949B"/>
    <w:rsid w:val="7DC07AAD"/>
    <w:rsid w:val="7DFC22B0"/>
    <w:rsid w:val="7E3692CD"/>
    <w:rsid w:val="7E5D0BC0"/>
    <w:rsid w:val="7EA0D6BA"/>
    <w:rsid w:val="7EA554A4"/>
    <w:rsid w:val="7EB6873B"/>
    <w:rsid w:val="7F8A5051"/>
    <w:rsid w:val="7FC692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0A852"/>
  <w15:chartTrackingRefBased/>
  <w15:docId w15:val="{2D060498-5BA9-4D09-A406-C7670E12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32313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9"/>
    <w:rPr>
      <w:rFonts w:asciiTheme="minorHAnsi" w:hAnsiTheme="minorHAnsi" w:cstheme="minorBidi"/>
      <w:color w:val="auto"/>
    </w:rPr>
  </w:style>
  <w:style w:type="paragraph" w:styleId="Heading1">
    <w:name w:val="heading 1"/>
    <w:basedOn w:val="Normal"/>
    <w:next w:val="Normal"/>
    <w:link w:val="Heading1Char"/>
    <w:uiPriority w:val="9"/>
    <w:qFormat/>
    <w:rsid w:val="00266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069"/>
    <w:pPr>
      <w:ind w:left="720"/>
      <w:contextualSpacing/>
    </w:pPr>
  </w:style>
  <w:style w:type="paragraph" w:styleId="Header">
    <w:name w:val="header"/>
    <w:basedOn w:val="Normal"/>
    <w:link w:val="HeaderChar"/>
    <w:uiPriority w:val="99"/>
    <w:unhideWhenUsed/>
    <w:rsid w:val="000E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69"/>
    <w:rPr>
      <w:rFonts w:asciiTheme="minorHAnsi" w:hAnsiTheme="minorHAnsi" w:cstheme="minorBidi"/>
      <w:color w:val="auto"/>
    </w:rPr>
  </w:style>
  <w:style w:type="paragraph" w:styleId="Footer">
    <w:name w:val="footer"/>
    <w:basedOn w:val="Normal"/>
    <w:link w:val="FooterChar"/>
    <w:uiPriority w:val="99"/>
    <w:unhideWhenUsed/>
    <w:rsid w:val="000E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69"/>
    <w:rPr>
      <w:rFonts w:asciiTheme="minorHAnsi" w:hAnsiTheme="minorHAnsi" w:cstheme="minorBidi"/>
      <w:color w:val="auto"/>
    </w:rPr>
  </w:style>
  <w:style w:type="paragraph" w:styleId="BalloonText">
    <w:name w:val="Balloon Text"/>
    <w:basedOn w:val="Normal"/>
    <w:link w:val="BalloonTextChar"/>
    <w:uiPriority w:val="99"/>
    <w:semiHidden/>
    <w:unhideWhenUsed/>
    <w:rsid w:val="004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E"/>
    <w:rPr>
      <w:color w:val="auto"/>
      <w:sz w:val="18"/>
      <w:szCs w:val="18"/>
    </w:rPr>
  </w:style>
  <w:style w:type="character" w:styleId="CommentReference">
    <w:name w:val="annotation reference"/>
    <w:basedOn w:val="DefaultParagraphFont"/>
    <w:uiPriority w:val="99"/>
    <w:semiHidden/>
    <w:unhideWhenUsed/>
    <w:rsid w:val="00453466"/>
    <w:rPr>
      <w:sz w:val="16"/>
      <w:szCs w:val="16"/>
    </w:rPr>
  </w:style>
  <w:style w:type="paragraph" w:styleId="CommentText">
    <w:name w:val="annotation text"/>
    <w:basedOn w:val="Normal"/>
    <w:link w:val="CommentTextChar"/>
    <w:uiPriority w:val="99"/>
    <w:unhideWhenUsed/>
    <w:rsid w:val="00453466"/>
    <w:pPr>
      <w:spacing w:line="240" w:lineRule="auto"/>
    </w:pPr>
    <w:rPr>
      <w:sz w:val="20"/>
      <w:szCs w:val="20"/>
    </w:rPr>
  </w:style>
  <w:style w:type="character" w:customStyle="1" w:styleId="CommentTextChar">
    <w:name w:val="Comment Text Char"/>
    <w:basedOn w:val="DefaultParagraphFont"/>
    <w:link w:val="CommentText"/>
    <w:uiPriority w:val="99"/>
    <w:rsid w:val="0045346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53466"/>
    <w:rPr>
      <w:b/>
      <w:bCs/>
    </w:rPr>
  </w:style>
  <w:style w:type="character" w:customStyle="1" w:styleId="CommentSubjectChar">
    <w:name w:val="Comment Subject Char"/>
    <w:basedOn w:val="CommentTextChar"/>
    <w:link w:val="CommentSubject"/>
    <w:uiPriority w:val="99"/>
    <w:semiHidden/>
    <w:rsid w:val="00453466"/>
    <w:rPr>
      <w:rFonts w:asciiTheme="minorHAnsi" w:hAnsiTheme="minorHAnsi" w:cstheme="minorBidi"/>
      <w:b/>
      <w:bCs/>
      <w:color w:val="auto"/>
      <w:sz w:val="20"/>
      <w:szCs w:val="20"/>
    </w:rPr>
  </w:style>
  <w:style w:type="character" w:styleId="Hyperlink">
    <w:name w:val="Hyperlink"/>
    <w:basedOn w:val="DefaultParagraphFont"/>
    <w:uiPriority w:val="99"/>
    <w:unhideWhenUsed/>
    <w:rsid w:val="00757E16"/>
    <w:rPr>
      <w:color w:val="0563C1" w:themeColor="hyperlink"/>
      <w:u w:val="single"/>
    </w:rPr>
  </w:style>
  <w:style w:type="character" w:styleId="UnresolvedMention">
    <w:name w:val="Unresolved Mention"/>
    <w:basedOn w:val="DefaultParagraphFont"/>
    <w:uiPriority w:val="99"/>
    <w:unhideWhenUsed/>
    <w:rsid w:val="00757E16"/>
    <w:rPr>
      <w:color w:val="605E5C"/>
      <w:shd w:val="clear" w:color="auto" w:fill="E1DFDD"/>
    </w:rPr>
  </w:style>
  <w:style w:type="character" w:styleId="Mention">
    <w:name w:val="Mention"/>
    <w:basedOn w:val="DefaultParagraphFont"/>
    <w:uiPriority w:val="99"/>
    <w:unhideWhenUsed/>
    <w:rsid w:val="00F7156A"/>
    <w:rPr>
      <w:color w:val="2B579A"/>
      <w:shd w:val="clear" w:color="auto" w:fill="E1DFDD"/>
    </w:rPr>
  </w:style>
  <w:style w:type="character" w:styleId="Emphasis">
    <w:name w:val="Emphasis"/>
    <w:basedOn w:val="DefaultParagraphFont"/>
    <w:uiPriority w:val="20"/>
    <w:qFormat/>
    <w:rsid w:val="00765F5B"/>
    <w:rPr>
      <w:i/>
      <w:iCs/>
    </w:rPr>
  </w:style>
  <w:style w:type="paragraph" w:styleId="Title">
    <w:name w:val="Title"/>
    <w:basedOn w:val="Normal"/>
    <w:next w:val="Normal"/>
    <w:link w:val="TitleChar"/>
    <w:uiPriority w:val="10"/>
    <w:qFormat/>
    <w:rsid w:val="00266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90"/>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26699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840F5"/>
    <w:pPr>
      <w:spacing w:after="0" w:line="240" w:lineRule="auto"/>
    </w:pPr>
    <w:rPr>
      <w:rFonts w:asciiTheme="minorHAnsi" w:hAnsiTheme="minorHAnsi" w:cstheme="minorBidi"/>
      <w:color w:val="auto"/>
    </w:rPr>
  </w:style>
  <w:style w:type="character" w:styleId="FollowedHyperlink">
    <w:name w:val="FollowedHyperlink"/>
    <w:basedOn w:val="DefaultParagraphFont"/>
    <w:uiPriority w:val="99"/>
    <w:semiHidden/>
    <w:unhideWhenUsed/>
    <w:rsid w:val="00C15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622">
      <w:bodyDiv w:val="1"/>
      <w:marLeft w:val="0"/>
      <w:marRight w:val="0"/>
      <w:marTop w:val="0"/>
      <w:marBottom w:val="0"/>
      <w:divBdr>
        <w:top w:val="none" w:sz="0" w:space="0" w:color="auto"/>
        <w:left w:val="none" w:sz="0" w:space="0" w:color="auto"/>
        <w:bottom w:val="none" w:sz="0" w:space="0" w:color="auto"/>
        <w:right w:val="none" w:sz="0" w:space="0" w:color="auto"/>
      </w:divBdr>
      <w:divsChild>
        <w:div w:id="1108744747">
          <w:marLeft w:val="0"/>
          <w:marRight w:val="0"/>
          <w:marTop w:val="0"/>
          <w:marBottom w:val="0"/>
          <w:divBdr>
            <w:top w:val="none" w:sz="0" w:space="0" w:color="auto"/>
            <w:left w:val="none" w:sz="0" w:space="0" w:color="auto"/>
            <w:bottom w:val="none" w:sz="0" w:space="0" w:color="auto"/>
            <w:right w:val="none" w:sz="0" w:space="0" w:color="auto"/>
          </w:divBdr>
        </w:div>
      </w:divsChild>
    </w:div>
    <w:div w:id="10687679">
      <w:bodyDiv w:val="1"/>
      <w:marLeft w:val="0"/>
      <w:marRight w:val="0"/>
      <w:marTop w:val="0"/>
      <w:marBottom w:val="0"/>
      <w:divBdr>
        <w:top w:val="none" w:sz="0" w:space="0" w:color="auto"/>
        <w:left w:val="none" w:sz="0" w:space="0" w:color="auto"/>
        <w:bottom w:val="none" w:sz="0" w:space="0" w:color="auto"/>
        <w:right w:val="none" w:sz="0" w:space="0" w:color="auto"/>
      </w:divBdr>
      <w:divsChild>
        <w:div w:id="247276136">
          <w:marLeft w:val="0"/>
          <w:marRight w:val="0"/>
          <w:marTop w:val="0"/>
          <w:marBottom w:val="0"/>
          <w:divBdr>
            <w:top w:val="none" w:sz="0" w:space="0" w:color="auto"/>
            <w:left w:val="none" w:sz="0" w:space="0" w:color="auto"/>
            <w:bottom w:val="none" w:sz="0" w:space="0" w:color="auto"/>
            <w:right w:val="none" w:sz="0" w:space="0" w:color="auto"/>
          </w:divBdr>
        </w:div>
      </w:divsChild>
    </w:div>
    <w:div w:id="17433655">
      <w:bodyDiv w:val="1"/>
      <w:marLeft w:val="0"/>
      <w:marRight w:val="0"/>
      <w:marTop w:val="0"/>
      <w:marBottom w:val="0"/>
      <w:divBdr>
        <w:top w:val="none" w:sz="0" w:space="0" w:color="auto"/>
        <w:left w:val="none" w:sz="0" w:space="0" w:color="auto"/>
        <w:bottom w:val="none" w:sz="0" w:space="0" w:color="auto"/>
        <w:right w:val="none" w:sz="0" w:space="0" w:color="auto"/>
      </w:divBdr>
      <w:divsChild>
        <w:div w:id="1278870051">
          <w:marLeft w:val="0"/>
          <w:marRight w:val="0"/>
          <w:marTop w:val="0"/>
          <w:marBottom w:val="0"/>
          <w:divBdr>
            <w:top w:val="none" w:sz="0" w:space="0" w:color="auto"/>
            <w:left w:val="none" w:sz="0" w:space="0" w:color="auto"/>
            <w:bottom w:val="none" w:sz="0" w:space="0" w:color="auto"/>
            <w:right w:val="none" w:sz="0" w:space="0" w:color="auto"/>
          </w:divBdr>
        </w:div>
      </w:divsChild>
    </w:div>
    <w:div w:id="22100161">
      <w:bodyDiv w:val="1"/>
      <w:marLeft w:val="0"/>
      <w:marRight w:val="0"/>
      <w:marTop w:val="0"/>
      <w:marBottom w:val="0"/>
      <w:divBdr>
        <w:top w:val="none" w:sz="0" w:space="0" w:color="auto"/>
        <w:left w:val="none" w:sz="0" w:space="0" w:color="auto"/>
        <w:bottom w:val="none" w:sz="0" w:space="0" w:color="auto"/>
        <w:right w:val="none" w:sz="0" w:space="0" w:color="auto"/>
      </w:divBdr>
      <w:divsChild>
        <w:div w:id="758133874">
          <w:marLeft w:val="0"/>
          <w:marRight w:val="0"/>
          <w:marTop w:val="0"/>
          <w:marBottom w:val="0"/>
          <w:divBdr>
            <w:top w:val="none" w:sz="0" w:space="0" w:color="auto"/>
            <w:left w:val="none" w:sz="0" w:space="0" w:color="auto"/>
            <w:bottom w:val="none" w:sz="0" w:space="0" w:color="auto"/>
            <w:right w:val="none" w:sz="0" w:space="0" w:color="auto"/>
          </w:divBdr>
        </w:div>
      </w:divsChild>
    </w:div>
    <w:div w:id="22364291">
      <w:bodyDiv w:val="1"/>
      <w:marLeft w:val="0"/>
      <w:marRight w:val="0"/>
      <w:marTop w:val="0"/>
      <w:marBottom w:val="0"/>
      <w:divBdr>
        <w:top w:val="none" w:sz="0" w:space="0" w:color="auto"/>
        <w:left w:val="none" w:sz="0" w:space="0" w:color="auto"/>
        <w:bottom w:val="none" w:sz="0" w:space="0" w:color="auto"/>
        <w:right w:val="none" w:sz="0" w:space="0" w:color="auto"/>
      </w:divBdr>
      <w:divsChild>
        <w:div w:id="243296680">
          <w:marLeft w:val="0"/>
          <w:marRight w:val="0"/>
          <w:marTop w:val="0"/>
          <w:marBottom w:val="0"/>
          <w:divBdr>
            <w:top w:val="none" w:sz="0" w:space="0" w:color="auto"/>
            <w:left w:val="none" w:sz="0" w:space="0" w:color="auto"/>
            <w:bottom w:val="none" w:sz="0" w:space="0" w:color="auto"/>
            <w:right w:val="none" w:sz="0" w:space="0" w:color="auto"/>
          </w:divBdr>
        </w:div>
      </w:divsChild>
    </w:div>
    <w:div w:id="23873681">
      <w:bodyDiv w:val="1"/>
      <w:marLeft w:val="0"/>
      <w:marRight w:val="0"/>
      <w:marTop w:val="0"/>
      <w:marBottom w:val="0"/>
      <w:divBdr>
        <w:top w:val="none" w:sz="0" w:space="0" w:color="auto"/>
        <w:left w:val="none" w:sz="0" w:space="0" w:color="auto"/>
        <w:bottom w:val="none" w:sz="0" w:space="0" w:color="auto"/>
        <w:right w:val="none" w:sz="0" w:space="0" w:color="auto"/>
      </w:divBdr>
      <w:divsChild>
        <w:div w:id="571042713">
          <w:marLeft w:val="0"/>
          <w:marRight w:val="0"/>
          <w:marTop w:val="0"/>
          <w:marBottom w:val="0"/>
          <w:divBdr>
            <w:top w:val="none" w:sz="0" w:space="0" w:color="auto"/>
            <w:left w:val="none" w:sz="0" w:space="0" w:color="auto"/>
            <w:bottom w:val="none" w:sz="0" w:space="0" w:color="auto"/>
            <w:right w:val="none" w:sz="0" w:space="0" w:color="auto"/>
          </w:divBdr>
        </w:div>
      </w:divsChild>
    </w:div>
    <w:div w:id="27337640">
      <w:bodyDiv w:val="1"/>
      <w:marLeft w:val="0"/>
      <w:marRight w:val="0"/>
      <w:marTop w:val="0"/>
      <w:marBottom w:val="0"/>
      <w:divBdr>
        <w:top w:val="none" w:sz="0" w:space="0" w:color="auto"/>
        <w:left w:val="none" w:sz="0" w:space="0" w:color="auto"/>
        <w:bottom w:val="none" w:sz="0" w:space="0" w:color="auto"/>
        <w:right w:val="none" w:sz="0" w:space="0" w:color="auto"/>
      </w:divBdr>
      <w:divsChild>
        <w:div w:id="900750633">
          <w:marLeft w:val="0"/>
          <w:marRight w:val="0"/>
          <w:marTop w:val="0"/>
          <w:marBottom w:val="0"/>
          <w:divBdr>
            <w:top w:val="none" w:sz="0" w:space="0" w:color="auto"/>
            <w:left w:val="none" w:sz="0" w:space="0" w:color="auto"/>
            <w:bottom w:val="none" w:sz="0" w:space="0" w:color="auto"/>
            <w:right w:val="none" w:sz="0" w:space="0" w:color="auto"/>
          </w:divBdr>
        </w:div>
      </w:divsChild>
    </w:div>
    <w:div w:id="27688158">
      <w:bodyDiv w:val="1"/>
      <w:marLeft w:val="0"/>
      <w:marRight w:val="0"/>
      <w:marTop w:val="0"/>
      <w:marBottom w:val="0"/>
      <w:divBdr>
        <w:top w:val="none" w:sz="0" w:space="0" w:color="auto"/>
        <w:left w:val="none" w:sz="0" w:space="0" w:color="auto"/>
        <w:bottom w:val="none" w:sz="0" w:space="0" w:color="auto"/>
        <w:right w:val="none" w:sz="0" w:space="0" w:color="auto"/>
      </w:divBdr>
      <w:divsChild>
        <w:div w:id="866060899">
          <w:marLeft w:val="0"/>
          <w:marRight w:val="0"/>
          <w:marTop w:val="0"/>
          <w:marBottom w:val="0"/>
          <w:divBdr>
            <w:top w:val="none" w:sz="0" w:space="0" w:color="auto"/>
            <w:left w:val="none" w:sz="0" w:space="0" w:color="auto"/>
            <w:bottom w:val="none" w:sz="0" w:space="0" w:color="auto"/>
            <w:right w:val="none" w:sz="0" w:space="0" w:color="auto"/>
          </w:divBdr>
        </w:div>
      </w:divsChild>
    </w:div>
    <w:div w:id="38363718">
      <w:bodyDiv w:val="1"/>
      <w:marLeft w:val="0"/>
      <w:marRight w:val="0"/>
      <w:marTop w:val="0"/>
      <w:marBottom w:val="0"/>
      <w:divBdr>
        <w:top w:val="none" w:sz="0" w:space="0" w:color="auto"/>
        <w:left w:val="none" w:sz="0" w:space="0" w:color="auto"/>
        <w:bottom w:val="none" w:sz="0" w:space="0" w:color="auto"/>
        <w:right w:val="none" w:sz="0" w:space="0" w:color="auto"/>
      </w:divBdr>
      <w:divsChild>
        <w:div w:id="999164225">
          <w:marLeft w:val="0"/>
          <w:marRight w:val="0"/>
          <w:marTop w:val="0"/>
          <w:marBottom w:val="0"/>
          <w:divBdr>
            <w:top w:val="none" w:sz="0" w:space="0" w:color="auto"/>
            <w:left w:val="none" w:sz="0" w:space="0" w:color="auto"/>
            <w:bottom w:val="none" w:sz="0" w:space="0" w:color="auto"/>
            <w:right w:val="none" w:sz="0" w:space="0" w:color="auto"/>
          </w:divBdr>
        </w:div>
      </w:divsChild>
    </w:div>
    <w:div w:id="39214118">
      <w:bodyDiv w:val="1"/>
      <w:marLeft w:val="0"/>
      <w:marRight w:val="0"/>
      <w:marTop w:val="0"/>
      <w:marBottom w:val="0"/>
      <w:divBdr>
        <w:top w:val="none" w:sz="0" w:space="0" w:color="auto"/>
        <w:left w:val="none" w:sz="0" w:space="0" w:color="auto"/>
        <w:bottom w:val="none" w:sz="0" w:space="0" w:color="auto"/>
        <w:right w:val="none" w:sz="0" w:space="0" w:color="auto"/>
      </w:divBdr>
      <w:divsChild>
        <w:div w:id="983630441">
          <w:marLeft w:val="0"/>
          <w:marRight w:val="0"/>
          <w:marTop w:val="0"/>
          <w:marBottom w:val="0"/>
          <w:divBdr>
            <w:top w:val="none" w:sz="0" w:space="0" w:color="auto"/>
            <w:left w:val="none" w:sz="0" w:space="0" w:color="auto"/>
            <w:bottom w:val="none" w:sz="0" w:space="0" w:color="auto"/>
            <w:right w:val="none" w:sz="0" w:space="0" w:color="auto"/>
          </w:divBdr>
        </w:div>
      </w:divsChild>
    </w:div>
    <w:div w:id="40979331">
      <w:bodyDiv w:val="1"/>
      <w:marLeft w:val="0"/>
      <w:marRight w:val="0"/>
      <w:marTop w:val="0"/>
      <w:marBottom w:val="0"/>
      <w:divBdr>
        <w:top w:val="none" w:sz="0" w:space="0" w:color="auto"/>
        <w:left w:val="none" w:sz="0" w:space="0" w:color="auto"/>
        <w:bottom w:val="none" w:sz="0" w:space="0" w:color="auto"/>
        <w:right w:val="none" w:sz="0" w:space="0" w:color="auto"/>
      </w:divBdr>
      <w:divsChild>
        <w:div w:id="2096315833">
          <w:marLeft w:val="0"/>
          <w:marRight w:val="0"/>
          <w:marTop w:val="0"/>
          <w:marBottom w:val="0"/>
          <w:divBdr>
            <w:top w:val="none" w:sz="0" w:space="0" w:color="auto"/>
            <w:left w:val="none" w:sz="0" w:space="0" w:color="auto"/>
            <w:bottom w:val="none" w:sz="0" w:space="0" w:color="auto"/>
            <w:right w:val="none" w:sz="0" w:space="0" w:color="auto"/>
          </w:divBdr>
        </w:div>
      </w:divsChild>
    </w:div>
    <w:div w:id="42141111">
      <w:bodyDiv w:val="1"/>
      <w:marLeft w:val="0"/>
      <w:marRight w:val="0"/>
      <w:marTop w:val="0"/>
      <w:marBottom w:val="0"/>
      <w:divBdr>
        <w:top w:val="none" w:sz="0" w:space="0" w:color="auto"/>
        <w:left w:val="none" w:sz="0" w:space="0" w:color="auto"/>
        <w:bottom w:val="none" w:sz="0" w:space="0" w:color="auto"/>
        <w:right w:val="none" w:sz="0" w:space="0" w:color="auto"/>
      </w:divBdr>
      <w:divsChild>
        <w:div w:id="1515069569">
          <w:marLeft w:val="0"/>
          <w:marRight w:val="0"/>
          <w:marTop w:val="0"/>
          <w:marBottom w:val="0"/>
          <w:divBdr>
            <w:top w:val="none" w:sz="0" w:space="0" w:color="auto"/>
            <w:left w:val="none" w:sz="0" w:space="0" w:color="auto"/>
            <w:bottom w:val="none" w:sz="0" w:space="0" w:color="auto"/>
            <w:right w:val="none" w:sz="0" w:space="0" w:color="auto"/>
          </w:divBdr>
        </w:div>
      </w:divsChild>
    </w:div>
    <w:div w:id="43874833">
      <w:bodyDiv w:val="1"/>
      <w:marLeft w:val="0"/>
      <w:marRight w:val="0"/>
      <w:marTop w:val="0"/>
      <w:marBottom w:val="0"/>
      <w:divBdr>
        <w:top w:val="none" w:sz="0" w:space="0" w:color="auto"/>
        <w:left w:val="none" w:sz="0" w:space="0" w:color="auto"/>
        <w:bottom w:val="none" w:sz="0" w:space="0" w:color="auto"/>
        <w:right w:val="none" w:sz="0" w:space="0" w:color="auto"/>
      </w:divBdr>
      <w:divsChild>
        <w:div w:id="729354061">
          <w:marLeft w:val="0"/>
          <w:marRight w:val="0"/>
          <w:marTop w:val="0"/>
          <w:marBottom w:val="0"/>
          <w:divBdr>
            <w:top w:val="none" w:sz="0" w:space="0" w:color="auto"/>
            <w:left w:val="none" w:sz="0" w:space="0" w:color="auto"/>
            <w:bottom w:val="none" w:sz="0" w:space="0" w:color="auto"/>
            <w:right w:val="none" w:sz="0" w:space="0" w:color="auto"/>
          </w:divBdr>
        </w:div>
      </w:divsChild>
    </w:div>
    <w:div w:id="52968705">
      <w:bodyDiv w:val="1"/>
      <w:marLeft w:val="0"/>
      <w:marRight w:val="0"/>
      <w:marTop w:val="0"/>
      <w:marBottom w:val="0"/>
      <w:divBdr>
        <w:top w:val="none" w:sz="0" w:space="0" w:color="auto"/>
        <w:left w:val="none" w:sz="0" w:space="0" w:color="auto"/>
        <w:bottom w:val="none" w:sz="0" w:space="0" w:color="auto"/>
        <w:right w:val="none" w:sz="0" w:space="0" w:color="auto"/>
      </w:divBdr>
    </w:div>
    <w:div w:id="54285434">
      <w:bodyDiv w:val="1"/>
      <w:marLeft w:val="0"/>
      <w:marRight w:val="0"/>
      <w:marTop w:val="0"/>
      <w:marBottom w:val="0"/>
      <w:divBdr>
        <w:top w:val="none" w:sz="0" w:space="0" w:color="auto"/>
        <w:left w:val="none" w:sz="0" w:space="0" w:color="auto"/>
        <w:bottom w:val="none" w:sz="0" w:space="0" w:color="auto"/>
        <w:right w:val="none" w:sz="0" w:space="0" w:color="auto"/>
      </w:divBdr>
      <w:divsChild>
        <w:div w:id="770050149">
          <w:marLeft w:val="0"/>
          <w:marRight w:val="0"/>
          <w:marTop w:val="0"/>
          <w:marBottom w:val="0"/>
          <w:divBdr>
            <w:top w:val="none" w:sz="0" w:space="0" w:color="auto"/>
            <w:left w:val="none" w:sz="0" w:space="0" w:color="auto"/>
            <w:bottom w:val="none" w:sz="0" w:space="0" w:color="auto"/>
            <w:right w:val="none" w:sz="0" w:space="0" w:color="auto"/>
          </w:divBdr>
        </w:div>
      </w:divsChild>
    </w:div>
    <w:div w:id="54863637">
      <w:bodyDiv w:val="1"/>
      <w:marLeft w:val="0"/>
      <w:marRight w:val="0"/>
      <w:marTop w:val="0"/>
      <w:marBottom w:val="0"/>
      <w:divBdr>
        <w:top w:val="none" w:sz="0" w:space="0" w:color="auto"/>
        <w:left w:val="none" w:sz="0" w:space="0" w:color="auto"/>
        <w:bottom w:val="none" w:sz="0" w:space="0" w:color="auto"/>
        <w:right w:val="none" w:sz="0" w:space="0" w:color="auto"/>
      </w:divBdr>
      <w:divsChild>
        <w:div w:id="2070494286">
          <w:marLeft w:val="0"/>
          <w:marRight w:val="0"/>
          <w:marTop w:val="0"/>
          <w:marBottom w:val="0"/>
          <w:divBdr>
            <w:top w:val="none" w:sz="0" w:space="0" w:color="auto"/>
            <w:left w:val="none" w:sz="0" w:space="0" w:color="auto"/>
            <w:bottom w:val="none" w:sz="0" w:space="0" w:color="auto"/>
            <w:right w:val="none" w:sz="0" w:space="0" w:color="auto"/>
          </w:divBdr>
        </w:div>
      </w:divsChild>
    </w:div>
    <w:div w:id="55978333">
      <w:bodyDiv w:val="1"/>
      <w:marLeft w:val="0"/>
      <w:marRight w:val="0"/>
      <w:marTop w:val="0"/>
      <w:marBottom w:val="0"/>
      <w:divBdr>
        <w:top w:val="none" w:sz="0" w:space="0" w:color="auto"/>
        <w:left w:val="none" w:sz="0" w:space="0" w:color="auto"/>
        <w:bottom w:val="none" w:sz="0" w:space="0" w:color="auto"/>
        <w:right w:val="none" w:sz="0" w:space="0" w:color="auto"/>
      </w:divBdr>
      <w:divsChild>
        <w:div w:id="39399494">
          <w:marLeft w:val="0"/>
          <w:marRight w:val="0"/>
          <w:marTop w:val="0"/>
          <w:marBottom w:val="0"/>
          <w:divBdr>
            <w:top w:val="none" w:sz="0" w:space="0" w:color="auto"/>
            <w:left w:val="none" w:sz="0" w:space="0" w:color="auto"/>
            <w:bottom w:val="none" w:sz="0" w:space="0" w:color="auto"/>
            <w:right w:val="none" w:sz="0" w:space="0" w:color="auto"/>
          </w:divBdr>
        </w:div>
      </w:divsChild>
    </w:div>
    <w:div w:id="64887346">
      <w:bodyDiv w:val="1"/>
      <w:marLeft w:val="0"/>
      <w:marRight w:val="0"/>
      <w:marTop w:val="0"/>
      <w:marBottom w:val="0"/>
      <w:divBdr>
        <w:top w:val="none" w:sz="0" w:space="0" w:color="auto"/>
        <w:left w:val="none" w:sz="0" w:space="0" w:color="auto"/>
        <w:bottom w:val="none" w:sz="0" w:space="0" w:color="auto"/>
        <w:right w:val="none" w:sz="0" w:space="0" w:color="auto"/>
      </w:divBdr>
      <w:divsChild>
        <w:div w:id="1796367410">
          <w:marLeft w:val="0"/>
          <w:marRight w:val="0"/>
          <w:marTop w:val="0"/>
          <w:marBottom w:val="0"/>
          <w:divBdr>
            <w:top w:val="none" w:sz="0" w:space="0" w:color="auto"/>
            <w:left w:val="none" w:sz="0" w:space="0" w:color="auto"/>
            <w:bottom w:val="none" w:sz="0" w:space="0" w:color="auto"/>
            <w:right w:val="none" w:sz="0" w:space="0" w:color="auto"/>
          </w:divBdr>
        </w:div>
      </w:divsChild>
    </w:div>
    <w:div w:id="68309547">
      <w:bodyDiv w:val="1"/>
      <w:marLeft w:val="0"/>
      <w:marRight w:val="0"/>
      <w:marTop w:val="0"/>
      <w:marBottom w:val="0"/>
      <w:divBdr>
        <w:top w:val="none" w:sz="0" w:space="0" w:color="auto"/>
        <w:left w:val="none" w:sz="0" w:space="0" w:color="auto"/>
        <w:bottom w:val="none" w:sz="0" w:space="0" w:color="auto"/>
        <w:right w:val="none" w:sz="0" w:space="0" w:color="auto"/>
      </w:divBdr>
      <w:divsChild>
        <w:div w:id="1642341715">
          <w:marLeft w:val="0"/>
          <w:marRight w:val="0"/>
          <w:marTop w:val="0"/>
          <w:marBottom w:val="0"/>
          <w:divBdr>
            <w:top w:val="none" w:sz="0" w:space="0" w:color="auto"/>
            <w:left w:val="none" w:sz="0" w:space="0" w:color="auto"/>
            <w:bottom w:val="none" w:sz="0" w:space="0" w:color="auto"/>
            <w:right w:val="none" w:sz="0" w:space="0" w:color="auto"/>
          </w:divBdr>
        </w:div>
      </w:divsChild>
    </w:div>
    <w:div w:id="70011209">
      <w:bodyDiv w:val="1"/>
      <w:marLeft w:val="0"/>
      <w:marRight w:val="0"/>
      <w:marTop w:val="0"/>
      <w:marBottom w:val="0"/>
      <w:divBdr>
        <w:top w:val="none" w:sz="0" w:space="0" w:color="auto"/>
        <w:left w:val="none" w:sz="0" w:space="0" w:color="auto"/>
        <w:bottom w:val="none" w:sz="0" w:space="0" w:color="auto"/>
        <w:right w:val="none" w:sz="0" w:space="0" w:color="auto"/>
      </w:divBdr>
      <w:divsChild>
        <w:div w:id="39525718">
          <w:marLeft w:val="0"/>
          <w:marRight w:val="0"/>
          <w:marTop w:val="0"/>
          <w:marBottom w:val="0"/>
          <w:divBdr>
            <w:top w:val="none" w:sz="0" w:space="0" w:color="auto"/>
            <w:left w:val="none" w:sz="0" w:space="0" w:color="auto"/>
            <w:bottom w:val="none" w:sz="0" w:space="0" w:color="auto"/>
            <w:right w:val="none" w:sz="0" w:space="0" w:color="auto"/>
          </w:divBdr>
        </w:div>
      </w:divsChild>
    </w:div>
    <w:div w:id="72513053">
      <w:bodyDiv w:val="1"/>
      <w:marLeft w:val="0"/>
      <w:marRight w:val="0"/>
      <w:marTop w:val="0"/>
      <w:marBottom w:val="0"/>
      <w:divBdr>
        <w:top w:val="none" w:sz="0" w:space="0" w:color="auto"/>
        <w:left w:val="none" w:sz="0" w:space="0" w:color="auto"/>
        <w:bottom w:val="none" w:sz="0" w:space="0" w:color="auto"/>
        <w:right w:val="none" w:sz="0" w:space="0" w:color="auto"/>
      </w:divBdr>
      <w:divsChild>
        <w:div w:id="623316759">
          <w:marLeft w:val="0"/>
          <w:marRight w:val="0"/>
          <w:marTop w:val="0"/>
          <w:marBottom w:val="0"/>
          <w:divBdr>
            <w:top w:val="none" w:sz="0" w:space="0" w:color="auto"/>
            <w:left w:val="none" w:sz="0" w:space="0" w:color="auto"/>
            <w:bottom w:val="none" w:sz="0" w:space="0" w:color="auto"/>
            <w:right w:val="none" w:sz="0" w:space="0" w:color="auto"/>
          </w:divBdr>
        </w:div>
      </w:divsChild>
    </w:div>
    <w:div w:id="76364729">
      <w:bodyDiv w:val="1"/>
      <w:marLeft w:val="0"/>
      <w:marRight w:val="0"/>
      <w:marTop w:val="0"/>
      <w:marBottom w:val="0"/>
      <w:divBdr>
        <w:top w:val="none" w:sz="0" w:space="0" w:color="auto"/>
        <w:left w:val="none" w:sz="0" w:space="0" w:color="auto"/>
        <w:bottom w:val="none" w:sz="0" w:space="0" w:color="auto"/>
        <w:right w:val="none" w:sz="0" w:space="0" w:color="auto"/>
      </w:divBdr>
      <w:divsChild>
        <w:div w:id="998071696">
          <w:marLeft w:val="0"/>
          <w:marRight w:val="0"/>
          <w:marTop w:val="0"/>
          <w:marBottom w:val="0"/>
          <w:divBdr>
            <w:top w:val="none" w:sz="0" w:space="0" w:color="auto"/>
            <w:left w:val="none" w:sz="0" w:space="0" w:color="auto"/>
            <w:bottom w:val="none" w:sz="0" w:space="0" w:color="auto"/>
            <w:right w:val="none" w:sz="0" w:space="0" w:color="auto"/>
          </w:divBdr>
        </w:div>
      </w:divsChild>
    </w:div>
    <w:div w:id="77485884">
      <w:bodyDiv w:val="1"/>
      <w:marLeft w:val="0"/>
      <w:marRight w:val="0"/>
      <w:marTop w:val="0"/>
      <w:marBottom w:val="0"/>
      <w:divBdr>
        <w:top w:val="none" w:sz="0" w:space="0" w:color="auto"/>
        <w:left w:val="none" w:sz="0" w:space="0" w:color="auto"/>
        <w:bottom w:val="none" w:sz="0" w:space="0" w:color="auto"/>
        <w:right w:val="none" w:sz="0" w:space="0" w:color="auto"/>
      </w:divBdr>
      <w:divsChild>
        <w:div w:id="1691640362">
          <w:marLeft w:val="0"/>
          <w:marRight w:val="0"/>
          <w:marTop w:val="0"/>
          <w:marBottom w:val="0"/>
          <w:divBdr>
            <w:top w:val="none" w:sz="0" w:space="0" w:color="auto"/>
            <w:left w:val="none" w:sz="0" w:space="0" w:color="auto"/>
            <w:bottom w:val="none" w:sz="0" w:space="0" w:color="auto"/>
            <w:right w:val="none" w:sz="0" w:space="0" w:color="auto"/>
          </w:divBdr>
        </w:div>
      </w:divsChild>
    </w:div>
    <w:div w:id="78186642">
      <w:bodyDiv w:val="1"/>
      <w:marLeft w:val="0"/>
      <w:marRight w:val="0"/>
      <w:marTop w:val="0"/>
      <w:marBottom w:val="0"/>
      <w:divBdr>
        <w:top w:val="none" w:sz="0" w:space="0" w:color="auto"/>
        <w:left w:val="none" w:sz="0" w:space="0" w:color="auto"/>
        <w:bottom w:val="none" w:sz="0" w:space="0" w:color="auto"/>
        <w:right w:val="none" w:sz="0" w:space="0" w:color="auto"/>
      </w:divBdr>
      <w:divsChild>
        <w:div w:id="1695769537">
          <w:marLeft w:val="0"/>
          <w:marRight w:val="0"/>
          <w:marTop w:val="0"/>
          <w:marBottom w:val="0"/>
          <w:divBdr>
            <w:top w:val="none" w:sz="0" w:space="0" w:color="auto"/>
            <w:left w:val="none" w:sz="0" w:space="0" w:color="auto"/>
            <w:bottom w:val="none" w:sz="0" w:space="0" w:color="auto"/>
            <w:right w:val="none" w:sz="0" w:space="0" w:color="auto"/>
          </w:divBdr>
        </w:div>
      </w:divsChild>
    </w:div>
    <w:div w:id="78605774">
      <w:bodyDiv w:val="1"/>
      <w:marLeft w:val="0"/>
      <w:marRight w:val="0"/>
      <w:marTop w:val="0"/>
      <w:marBottom w:val="0"/>
      <w:divBdr>
        <w:top w:val="none" w:sz="0" w:space="0" w:color="auto"/>
        <w:left w:val="none" w:sz="0" w:space="0" w:color="auto"/>
        <w:bottom w:val="none" w:sz="0" w:space="0" w:color="auto"/>
        <w:right w:val="none" w:sz="0" w:space="0" w:color="auto"/>
      </w:divBdr>
      <w:divsChild>
        <w:div w:id="933904779">
          <w:marLeft w:val="0"/>
          <w:marRight w:val="0"/>
          <w:marTop w:val="0"/>
          <w:marBottom w:val="0"/>
          <w:divBdr>
            <w:top w:val="none" w:sz="0" w:space="0" w:color="auto"/>
            <w:left w:val="none" w:sz="0" w:space="0" w:color="auto"/>
            <w:bottom w:val="none" w:sz="0" w:space="0" w:color="auto"/>
            <w:right w:val="none" w:sz="0" w:space="0" w:color="auto"/>
          </w:divBdr>
        </w:div>
      </w:divsChild>
    </w:div>
    <w:div w:id="85032868">
      <w:bodyDiv w:val="1"/>
      <w:marLeft w:val="0"/>
      <w:marRight w:val="0"/>
      <w:marTop w:val="0"/>
      <w:marBottom w:val="0"/>
      <w:divBdr>
        <w:top w:val="none" w:sz="0" w:space="0" w:color="auto"/>
        <w:left w:val="none" w:sz="0" w:space="0" w:color="auto"/>
        <w:bottom w:val="none" w:sz="0" w:space="0" w:color="auto"/>
        <w:right w:val="none" w:sz="0" w:space="0" w:color="auto"/>
      </w:divBdr>
      <w:divsChild>
        <w:div w:id="996804689">
          <w:marLeft w:val="0"/>
          <w:marRight w:val="0"/>
          <w:marTop w:val="0"/>
          <w:marBottom w:val="0"/>
          <w:divBdr>
            <w:top w:val="none" w:sz="0" w:space="0" w:color="auto"/>
            <w:left w:val="none" w:sz="0" w:space="0" w:color="auto"/>
            <w:bottom w:val="none" w:sz="0" w:space="0" w:color="auto"/>
            <w:right w:val="none" w:sz="0" w:space="0" w:color="auto"/>
          </w:divBdr>
        </w:div>
      </w:divsChild>
    </w:div>
    <w:div w:id="89132841">
      <w:bodyDiv w:val="1"/>
      <w:marLeft w:val="0"/>
      <w:marRight w:val="0"/>
      <w:marTop w:val="0"/>
      <w:marBottom w:val="0"/>
      <w:divBdr>
        <w:top w:val="none" w:sz="0" w:space="0" w:color="auto"/>
        <w:left w:val="none" w:sz="0" w:space="0" w:color="auto"/>
        <w:bottom w:val="none" w:sz="0" w:space="0" w:color="auto"/>
        <w:right w:val="none" w:sz="0" w:space="0" w:color="auto"/>
      </w:divBdr>
      <w:divsChild>
        <w:div w:id="716054300">
          <w:marLeft w:val="0"/>
          <w:marRight w:val="0"/>
          <w:marTop w:val="0"/>
          <w:marBottom w:val="0"/>
          <w:divBdr>
            <w:top w:val="none" w:sz="0" w:space="0" w:color="auto"/>
            <w:left w:val="none" w:sz="0" w:space="0" w:color="auto"/>
            <w:bottom w:val="none" w:sz="0" w:space="0" w:color="auto"/>
            <w:right w:val="none" w:sz="0" w:space="0" w:color="auto"/>
          </w:divBdr>
        </w:div>
      </w:divsChild>
    </w:div>
    <w:div w:id="91319354">
      <w:bodyDiv w:val="1"/>
      <w:marLeft w:val="0"/>
      <w:marRight w:val="0"/>
      <w:marTop w:val="0"/>
      <w:marBottom w:val="0"/>
      <w:divBdr>
        <w:top w:val="none" w:sz="0" w:space="0" w:color="auto"/>
        <w:left w:val="none" w:sz="0" w:space="0" w:color="auto"/>
        <w:bottom w:val="none" w:sz="0" w:space="0" w:color="auto"/>
        <w:right w:val="none" w:sz="0" w:space="0" w:color="auto"/>
      </w:divBdr>
      <w:divsChild>
        <w:div w:id="502551208">
          <w:marLeft w:val="0"/>
          <w:marRight w:val="0"/>
          <w:marTop w:val="0"/>
          <w:marBottom w:val="0"/>
          <w:divBdr>
            <w:top w:val="none" w:sz="0" w:space="0" w:color="auto"/>
            <w:left w:val="none" w:sz="0" w:space="0" w:color="auto"/>
            <w:bottom w:val="none" w:sz="0" w:space="0" w:color="auto"/>
            <w:right w:val="none" w:sz="0" w:space="0" w:color="auto"/>
          </w:divBdr>
        </w:div>
      </w:divsChild>
    </w:div>
    <w:div w:id="99375657">
      <w:bodyDiv w:val="1"/>
      <w:marLeft w:val="0"/>
      <w:marRight w:val="0"/>
      <w:marTop w:val="0"/>
      <w:marBottom w:val="0"/>
      <w:divBdr>
        <w:top w:val="none" w:sz="0" w:space="0" w:color="auto"/>
        <w:left w:val="none" w:sz="0" w:space="0" w:color="auto"/>
        <w:bottom w:val="none" w:sz="0" w:space="0" w:color="auto"/>
        <w:right w:val="none" w:sz="0" w:space="0" w:color="auto"/>
      </w:divBdr>
      <w:divsChild>
        <w:div w:id="1048796897">
          <w:marLeft w:val="0"/>
          <w:marRight w:val="0"/>
          <w:marTop w:val="0"/>
          <w:marBottom w:val="0"/>
          <w:divBdr>
            <w:top w:val="none" w:sz="0" w:space="0" w:color="auto"/>
            <w:left w:val="none" w:sz="0" w:space="0" w:color="auto"/>
            <w:bottom w:val="none" w:sz="0" w:space="0" w:color="auto"/>
            <w:right w:val="none" w:sz="0" w:space="0" w:color="auto"/>
          </w:divBdr>
        </w:div>
      </w:divsChild>
    </w:div>
    <w:div w:id="101999805">
      <w:bodyDiv w:val="1"/>
      <w:marLeft w:val="0"/>
      <w:marRight w:val="0"/>
      <w:marTop w:val="0"/>
      <w:marBottom w:val="0"/>
      <w:divBdr>
        <w:top w:val="none" w:sz="0" w:space="0" w:color="auto"/>
        <w:left w:val="none" w:sz="0" w:space="0" w:color="auto"/>
        <w:bottom w:val="none" w:sz="0" w:space="0" w:color="auto"/>
        <w:right w:val="none" w:sz="0" w:space="0" w:color="auto"/>
      </w:divBdr>
      <w:divsChild>
        <w:div w:id="801927293">
          <w:marLeft w:val="0"/>
          <w:marRight w:val="0"/>
          <w:marTop w:val="0"/>
          <w:marBottom w:val="0"/>
          <w:divBdr>
            <w:top w:val="none" w:sz="0" w:space="0" w:color="auto"/>
            <w:left w:val="none" w:sz="0" w:space="0" w:color="auto"/>
            <w:bottom w:val="none" w:sz="0" w:space="0" w:color="auto"/>
            <w:right w:val="none" w:sz="0" w:space="0" w:color="auto"/>
          </w:divBdr>
        </w:div>
      </w:divsChild>
    </w:div>
    <w:div w:id="107313904">
      <w:bodyDiv w:val="1"/>
      <w:marLeft w:val="0"/>
      <w:marRight w:val="0"/>
      <w:marTop w:val="0"/>
      <w:marBottom w:val="0"/>
      <w:divBdr>
        <w:top w:val="none" w:sz="0" w:space="0" w:color="auto"/>
        <w:left w:val="none" w:sz="0" w:space="0" w:color="auto"/>
        <w:bottom w:val="none" w:sz="0" w:space="0" w:color="auto"/>
        <w:right w:val="none" w:sz="0" w:space="0" w:color="auto"/>
      </w:divBdr>
      <w:divsChild>
        <w:div w:id="1313170909">
          <w:marLeft w:val="0"/>
          <w:marRight w:val="0"/>
          <w:marTop w:val="0"/>
          <w:marBottom w:val="0"/>
          <w:divBdr>
            <w:top w:val="none" w:sz="0" w:space="0" w:color="auto"/>
            <w:left w:val="none" w:sz="0" w:space="0" w:color="auto"/>
            <w:bottom w:val="none" w:sz="0" w:space="0" w:color="auto"/>
            <w:right w:val="none" w:sz="0" w:space="0" w:color="auto"/>
          </w:divBdr>
        </w:div>
      </w:divsChild>
    </w:div>
    <w:div w:id="108547145">
      <w:bodyDiv w:val="1"/>
      <w:marLeft w:val="0"/>
      <w:marRight w:val="0"/>
      <w:marTop w:val="0"/>
      <w:marBottom w:val="0"/>
      <w:divBdr>
        <w:top w:val="none" w:sz="0" w:space="0" w:color="auto"/>
        <w:left w:val="none" w:sz="0" w:space="0" w:color="auto"/>
        <w:bottom w:val="none" w:sz="0" w:space="0" w:color="auto"/>
        <w:right w:val="none" w:sz="0" w:space="0" w:color="auto"/>
      </w:divBdr>
      <w:divsChild>
        <w:div w:id="733896270">
          <w:marLeft w:val="0"/>
          <w:marRight w:val="0"/>
          <w:marTop w:val="0"/>
          <w:marBottom w:val="0"/>
          <w:divBdr>
            <w:top w:val="none" w:sz="0" w:space="0" w:color="auto"/>
            <w:left w:val="none" w:sz="0" w:space="0" w:color="auto"/>
            <w:bottom w:val="none" w:sz="0" w:space="0" w:color="auto"/>
            <w:right w:val="none" w:sz="0" w:space="0" w:color="auto"/>
          </w:divBdr>
        </w:div>
      </w:divsChild>
    </w:div>
    <w:div w:id="122122780">
      <w:bodyDiv w:val="1"/>
      <w:marLeft w:val="0"/>
      <w:marRight w:val="0"/>
      <w:marTop w:val="0"/>
      <w:marBottom w:val="0"/>
      <w:divBdr>
        <w:top w:val="none" w:sz="0" w:space="0" w:color="auto"/>
        <w:left w:val="none" w:sz="0" w:space="0" w:color="auto"/>
        <w:bottom w:val="none" w:sz="0" w:space="0" w:color="auto"/>
        <w:right w:val="none" w:sz="0" w:space="0" w:color="auto"/>
      </w:divBdr>
      <w:divsChild>
        <w:div w:id="1994487386">
          <w:marLeft w:val="0"/>
          <w:marRight w:val="0"/>
          <w:marTop w:val="0"/>
          <w:marBottom w:val="0"/>
          <w:divBdr>
            <w:top w:val="none" w:sz="0" w:space="0" w:color="auto"/>
            <w:left w:val="none" w:sz="0" w:space="0" w:color="auto"/>
            <w:bottom w:val="none" w:sz="0" w:space="0" w:color="auto"/>
            <w:right w:val="none" w:sz="0" w:space="0" w:color="auto"/>
          </w:divBdr>
        </w:div>
      </w:divsChild>
    </w:div>
    <w:div w:id="122240434">
      <w:bodyDiv w:val="1"/>
      <w:marLeft w:val="0"/>
      <w:marRight w:val="0"/>
      <w:marTop w:val="0"/>
      <w:marBottom w:val="0"/>
      <w:divBdr>
        <w:top w:val="none" w:sz="0" w:space="0" w:color="auto"/>
        <w:left w:val="none" w:sz="0" w:space="0" w:color="auto"/>
        <w:bottom w:val="none" w:sz="0" w:space="0" w:color="auto"/>
        <w:right w:val="none" w:sz="0" w:space="0" w:color="auto"/>
      </w:divBdr>
      <w:divsChild>
        <w:div w:id="313678247">
          <w:marLeft w:val="0"/>
          <w:marRight w:val="0"/>
          <w:marTop w:val="0"/>
          <w:marBottom w:val="0"/>
          <w:divBdr>
            <w:top w:val="none" w:sz="0" w:space="0" w:color="auto"/>
            <w:left w:val="none" w:sz="0" w:space="0" w:color="auto"/>
            <w:bottom w:val="none" w:sz="0" w:space="0" w:color="auto"/>
            <w:right w:val="none" w:sz="0" w:space="0" w:color="auto"/>
          </w:divBdr>
        </w:div>
      </w:divsChild>
    </w:div>
    <w:div w:id="127209117">
      <w:bodyDiv w:val="1"/>
      <w:marLeft w:val="0"/>
      <w:marRight w:val="0"/>
      <w:marTop w:val="0"/>
      <w:marBottom w:val="0"/>
      <w:divBdr>
        <w:top w:val="none" w:sz="0" w:space="0" w:color="auto"/>
        <w:left w:val="none" w:sz="0" w:space="0" w:color="auto"/>
        <w:bottom w:val="none" w:sz="0" w:space="0" w:color="auto"/>
        <w:right w:val="none" w:sz="0" w:space="0" w:color="auto"/>
      </w:divBdr>
      <w:divsChild>
        <w:div w:id="529297456">
          <w:marLeft w:val="0"/>
          <w:marRight w:val="0"/>
          <w:marTop w:val="0"/>
          <w:marBottom w:val="0"/>
          <w:divBdr>
            <w:top w:val="none" w:sz="0" w:space="0" w:color="auto"/>
            <w:left w:val="none" w:sz="0" w:space="0" w:color="auto"/>
            <w:bottom w:val="none" w:sz="0" w:space="0" w:color="auto"/>
            <w:right w:val="none" w:sz="0" w:space="0" w:color="auto"/>
          </w:divBdr>
        </w:div>
      </w:divsChild>
    </w:div>
    <w:div w:id="127742525">
      <w:bodyDiv w:val="1"/>
      <w:marLeft w:val="0"/>
      <w:marRight w:val="0"/>
      <w:marTop w:val="0"/>
      <w:marBottom w:val="0"/>
      <w:divBdr>
        <w:top w:val="none" w:sz="0" w:space="0" w:color="auto"/>
        <w:left w:val="none" w:sz="0" w:space="0" w:color="auto"/>
        <w:bottom w:val="none" w:sz="0" w:space="0" w:color="auto"/>
        <w:right w:val="none" w:sz="0" w:space="0" w:color="auto"/>
      </w:divBdr>
      <w:divsChild>
        <w:div w:id="572014083">
          <w:marLeft w:val="0"/>
          <w:marRight w:val="0"/>
          <w:marTop w:val="0"/>
          <w:marBottom w:val="0"/>
          <w:divBdr>
            <w:top w:val="none" w:sz="0" w:space="0" w:color="auto"/>
            <w:left w:val="none" w:sz="0" w:space="0" w:color="auto"/>
            <w:bottom w:val="none" w:sz="0" w:space="0" w:color="auto"/>
            <w:right w:val="none" w:sz="0" w:space="0" w:color="auto"/>
          </w:divBdr>
        </w:div>
      </w:divsChild>
    </w:div>
    <w:div w:id="133331534">
      <w:bodyDiv w:val="1"/>
      <w:marLeft w:val="0"/>
      <w:marRight w:val="0"/>
      <w:marTop w:val="0"/>
      <w:marBottom w:val="0"/>
      <w:divBdr>
        <w:top w:val="none" w:sz="0" w:space="0" w:color="auto"/>
        <w:left w:val="none" w:sz="0" w:space="0" w:color="auto"/>
        <w:bottom w:val="none" w:sz="0" w:space="0" w:color="auto"/>
        <w:right w:val="none" w:sz="0" w:space="0" w:color="auto"/>
      </w:divBdr>
      <w:divsChild>
        <w:div w:id="2000453157">
          <w:marLeft w:val="0"/>
          <w:marRight w:val="0"/>
          <w:marTop w:val="0"/>
          <w:marBottom w:val="0"/>
          <w:divBdr>
            <w:top w:val="none" w:sz="0" w:space="0" w:color="auto"/>
            <w:left w:val="none" w:sz="0" w:space="0" w:color="auto"/>
            <w:bottom w:val="none" w:sz="0" w:space="0" w:color="auto"/>
            <w:right w:val="none" w:sz="0" w:space="0" w:color="auto"/>
          </w:divBdr>
        </w:div>
      </w:divsChild>
    </w:div>
    <w:div w:id="138426242">
      <w:bodyDiv w:val="1"/>
      <w:marLeft w:val="0"/>
      <w:marRight w:val="0"/>
      <w:marTop w:val="0"/>
      <w:marBottom w:val="0"/>
      <w:divBdr>
        <w:top w:val="none" w:sz="0" w:space="0" w:color="auto"/>
        <w:left w:val="none" w:sz="0" w:space="0" w:color="auto"/>
        <w:bottom w:val="none" w:sz="0" w:space="0" w:color="auto"/>
        <w:right w:val="none" w:sz="0" w:space="0" w:color="auto"/>
      </w:divBdr>
      <w:divsChild>
        <w:div w:id="1209103565">
          <w:marLeft w:val="0"/>
          <w:marRight w:val="0"/>
          <w:marTop w:val="0"/>
          <w:marBottom w:val="0"/>
          <w:divBdr>
            <w:top w:val="none" w:sz="0" w:space="0" w:color="auto"/>
            <w:left w:val="none" w:sz="0" w:space="0" w:color="auto"/>
            <w:bottom w:val="none" w:sz="0" w:space="0" w:color="auto"/>
            <w:right w:val="none" w:sz="0" w:space="0" w:color="auto"/>
          </w:divBdr>
        </w:div>
      </w:divsChild>
    </w:div>
    <w:div w:id="141898503">
      <w:bodyDiv w:val="1"/>
      <w:marLeft w:val="0"/>
      <w:marRight w:val="0"/>
      <w:marTop w:val="0"/>
      <w:marBottom w:val="0"/>
      <w:divBdr>
        <w:top w:val="none" w:sz="0" w:space="0" w:color="auto"/>
        <w:left w:val="none" w:sz="0" w:space="0" w:color="auto"/>
        <w:bottom w:val="none" w:sz="0" w:space="0" w:color="auto"/>
        <w:right w:val="none" w:sz="0" w:space="0" w:color="auto"/>
      </w:divBdr>
      <w:divsChild>
        <w:div w:id="1742825159">
          <w:marLeft w:val="0"/>
          <w:marRight w:val="0"/>
          <w:marTop w:val="0"/>
          <w:marBottom w:val="0"/>
          <w:divBdr>
            <w:top w:val="none" w:sz="0" w:space="0" w:color="auto"/>
            <w:left w:val="none" w:sz="0" w:space="0" w:color="auto"/>
            <w:bottom w:val="none" w:sz="0" w:space="0" w:color="auto"/>
            <w:right w:val="none" w:sz="0" w:space="0" w:color="auto"/>
          </w:divBdr>
        </w:div>
      </w:divsChild>
    </w:div>
    <w:div w:id="152913851">
      <w:bodyDiv w:val="1"/>
      <w:marLeft w:val="0"/>
      <w:marRight w:val="0"/>
      <w:marTop w:val="0"/>
      <w:marBottom w:val="0"/>
      <w:divBdr>
        <w:top w:val="none" w:sz="0" w:space="0" w:color="auto"/>
        <w:left w:val="none" w:sz="0" w:space="0" w:color="auto"/>
        <w:bottom w:val="none" w:sz="0" w:space="0" w:color="auto"/>
        <w:right w:val="none" w:sz="0" w:space="0" w:color="auto"/>
      </w:divBdr>
      <w:divsChild>
        <w:div w:id="1992521893">
          <w:marLeft w:val="0"/>
          <w:marRight w:val="0"/>
          <w:marTop w:val="0"/>
          <w:marBottom w:val="0"/>
          <w:divBdr>
            <w:top w:val="none" w:sz="0" w:space="0" w:color="auto"/>
            <w:left w:val="none" w:sz="0" w:space="0" w:color="auto"/>
            <w:bottom w:val="none" w:sz="0" w:space="0" w:color="auto"/>
            <w:right w:val="none" w:sz="0" w:space="0" w:color="auto"/>
          </w:divBdr>
        </w:div>
      </w:divsChild>
    </w:div>
    <w:div w:id="160898283">
      <w:bodyDiv w:val="1"/>
      <w:marLeft w:val="0"/>
      <w:marRight w:val="0"/>
      <w:marTop w:val="0"/>
      <w:marBottom w:val="0"/>
      <w:divBdr>
        <w:top w:val="none" w:sz="0" w:space="0" w:color="auto"/>
        <w:left w:val="none" w:sz="0" w:space="0" w:color="auto"/>
        <w:bottom w:val="none" w:sz="0" w:space="0" w:color="auto"/>
        <w:right w:val="none" w:sz="0" w:space="0" w:color="auto"/>
      </w:divBdr>
      <w:divsChild>
        <w:div w:id="2088532434">
          <w:marLeft w:val="0"/>
          <w:marRight w:val="0"/>
          <w:marTop w:val="0"/>
          <w:marBottom w:val="0"/>
          <w:divBdr>
            <w:top w:val="none" w:sz="0" w:space="0" w:color="auto"/>
            <w:left w:val="none" w:sz="0" w:space="0" w:color="auto"/>
            <w:bottom w:val="none" w:sz="0" w:space="0" w:color="auto"/>
            <w:right w:val="none" w:sz="0" w:space="0" w:color="auto"/>
          </w:divBdr>
        </w:div>
      </w:divsChild>
    </w:div>
    <w:div w:id="169609485">
      <w:bodyDiv w:val="1"/>
      <w:marLeft w:val="0"/>
      <w:marRight w:val="0"/>
      <w:marTop w:val="0"/>
      <w:marBottom w:val="0"/>
      <w:divBdr>
        <w:top w:val="none" w:sz="0" w:space="0" w:color="auto"/>
        <w:left w:val="none" w:sz="0" w:space="0" w:color="auto"/>
        <w:bottom w:val="none" w:sz="0" w:space="0" w:color="auto"/>
        <w:right w:val="none" w:sz="0" w:space="0" w:color="auto"/>
      </w:divBdr>
      <w:divsChild>
        <w:div w:id="516390107">
          <w:marLeft w:val="0"/>
          <w:marRight w:val="0"/>
          <w:marTop w:val="0"/>
          <w:marBottom w:val="0"/>
          <w:divBdr>
            <w:top w:val="none" w:sz="0" w:space="0" w:color="auto"/>
            <w:left w:val="none" w:sz="0" w:space="0" w:color="auto"/>
            <w:bottom w:val="none" w:sz="0" w:space="0" w:color="auto"/>
            <w:right w:val="none" w:sz="0" w:space="0" w:color="auto"/>
          </w:divBdr>
        </w:div>
      </w:divsChild>
    </w:div>
    <w:div w:id="170534090">
      <w:bodyDiv w:val="1"/>
      <w:marLeft w:val="0"/>
      <w:marRight w:val="0"/>
      <w:marTop w:val="0"/>
      <w:marBottom w:val="0"/>
      <w:divBdr>
        <w:top w:val="none" w:sz="0" w:space="0" w:color="auto"/>
        <w:left w:val="none" w:sz="0" w:space="0" w:color="auto"/>
        <w:bottom w:val="none" w:sz="0" w:space="0" w:color="auto"/>
        <w:right w:val="none" w:sz="0" w:space="0" w:color="auto"/>
      </w:divBdr>
      <w:divsChild>
        <w:div w:id="755594595">
          <w:marLeft w:val="0"/>
          <w:marRight w:val="0"/>
          <w:marTop w:val="0"/>
          <w:marBottom w:val="0"/>
          <w:divBdr>
            <w:top w:val="none" w:sz="0" w:space="0" w:color="auto"/>
            <w:left w:val="none" w:sz="0" w:space="0" w:color="auto"/>
            <w:bottom w:val="none" w:sz="0" w:space="0" w:color="auto"/>
            <w:right w:val="none" w:sz="0" w:space="0" w:color="auto"/>
          </w:divBdr>
        </w:div>
      </w:divsChild>
    </w:div>
    <w:div w:id="180316892">
      <w:bodyDiv w:val="1"/>
      <w:marLeft w:val="0"/>
      <w:marRight w:val="0"/>
      <w:marTop w:val="0"/>
      <w:marBottom w:val="0"/>
      <w:divBdr>
        <w:top w:val="none" w:sz="0" w:space="0" w:color="auto"/>
        <w:left w:val="none" w:sz="0" w:space="0" w:color="auto"/>
        <w:bottom w:val="none" w:sz="0" w:space="0" w:color="auto"/>
        <w:right w:val="none" w:sz="0" w:space="0" w:color="auto"/>
      </w:divBdr>
      <w:divsChild>
        <w:div w:id="714041311">
          <w:marLeft w:val="0"/>
          <w:marRight w:val="0"/>
          <w:marTop w:val="0"/>
          <w:marBottom w:val="0"/>
          <w:divBdr>
            <w:top w:val="none" w:sz="0" w:space="0" w:color="auto"/>
            <w:left w:val="none" w:sz="0" w:space="0" w:color="auto"/>
            <w:bottom w:val="none" w:sz="0" w:space="0" w:color="auto"/>
            <w:right w:val="none" w:sz="0" w:space="0" w:color="auto"/>
          </w:divBdr>
        </w:div>
      </w:divsChild>
    </w:div>
    <w:div w:id="190530107">
      <w:bodyDiv w:val="1"/>
      <w:marLeft w:val="0"/>
      <w:marRight w:val="0"/>
      <w:marTop w:val="0"/>
      <w:marBottom w:val="0"/>
      <w:divBdr>
        <w:top w:val="none" w:sz="0" w:space="0" w:color="auto"/>
        <w:left w:val="none" w:sz="0" w:space="0" w:color="auto"/>
        <w:bottom w:val="none" w:sz="0" w:space="0" w:color="auto"/>
        <w:right w:val="none" w:sz="0" w:space="0" w:color="auto"/>
      </w:divBdr>
      <w:divsChild>
        <w:div w:id="965500965">
          <w:marLeft w:val="0"/>
          <w:marRight w:val="0"/>
          <w:marTop w:val="0"/>
          <w:marBottom w:val="0"/>
          <w:divBdr>
            <w:top w:val="none" w:sz="0" w:space="0" w:color="auto"/>
            <w:left w:val="none" w:sz="0" w:space="0" w:color="auto"/>
            <w:bottom w:val="none" w:sz="0" w:space="0" w:color="auto"/>
            <w:right w:val="none" w:sz="0" w:space="0" w:color="auto"/>
          </w:divBdr>
        </w:div>
      </w:divsChild>
    </w:div>
    <w:div w:id="193537935">
      <w:bodyDiv w:val="1"/>
      <w:marLeft w:val="0"/>
      <w:marRight w:val="0"/>
      <w:marTop w:val="0"/>
      <w:marBottom w:val="0"/>
      <w:divBdr>
        <w:top w:val="none" w:sz="0" w:space="0" w:color="auto"/>
        <w:left w:val="none" w:sz="0" w:space="0" w:color="auto"/>
        <w:bottom w:val="none" w:sz="0" w:space="0" w:color="auto"/>
        <w:right w:val="none" w:sz="0" w:space="0" w:color="auto"/>
      </w:divBdr>
      <w:divsChild>
        <w:div w:id="368184888">
          <w:marLeft w:val="0"/>
          <w:marRight w:val="0"/>
          <w:marTop w:val="0"/>
          <w:marBottom w:val="0"/>
          <w:divBdr>
            <w:top w:val="none" w:sz="0" w:space="0" w:color="auto"/>
            <w:left w:val="none" w:sz="0" w:space="0" w:color="auto"/>
            <w:bottom w:val="none" w:sz="0" w:space="0" w:color="auto"/>
            <w:right w:val="none" w:sz="0" w:space="0" w:color="auto"/>
          </w:divBdr>
        </w:div>
      </w:divsChild>
    </w:div>
    <w:div w:id="203443644">
      <w:bodyDiv w:val="1"/>
      <w:marLeft w:val="0"/>
      <w:marRight w:val="0"/>
      <w:marTop w:val="0"/>
      <w:marBottom w:val="0"/>
      <w:divBdr>
        <w:top w:val="none" w:sz="0" w:space="0" w:color="auto"/>
        <w:left w:val="none" w:sz="0" w:space="0" w:color="auto"/>
        <w:bottom w:val="none" w:sz="0" w:space="0" w:color="auto"/>
        <w:right w:val="none" w:sz="0" w:space="0" w:color="auto"/>
      </w:divBdr>
      <w:divsChild>
        <w:div w:id="2138524644">
          <w:marLeft w:val="0"/>
          <w:marRight w:val="0"/>
          <w:marTop w:val="0"/>
          <w:marBottom w:val="0"/>
          <w:divBdr>
            <w:top w:val="none" w:sz="0" w:space="0" w:color="auto"/>
            <w:left w:val="none" w:sz="0" w:space="0" w:color="auto"/>
            <w:bottom w:val="none" w:sz="0" w:space="0" w:color="auto"/>
            <w:right w:val="none" w:sz="0" w:space="0" w:color="auto"/>
          </w:divBdr>
        </w:div>
      </w:divsChild>
    </w:div>
    <w:div w:id="203759750">
      <w:bodyDiv w:val="1"/>
      <w:marLeft w:val="0"/>
      <w:marRight w:val="0"/>
      <w:marTop w:val="0"/>
      <w:marBottom w:val="0"/>
      <w:divBdr>
        <w:top w:val="none" w:sz="0" w:space="0" w:color="auto"/>
        <w:left w:val="none" w:sz="0" w:space="0" w:color="auto"/>
        <w:bottom w:val="none" w:sz="0" w:space="0" w:color="auto"/>
        <w:right w:val="none" w:sz="0" w:space="0" w:color="auto"/>
      </w:divBdr>
      <w:divsChild>
        <w:div w:id="1149322055">
          <w:marLeft w:val="0"/>
          <w:marRight w:val="0"/>
          <w:marTop w:val="0"/>
          <w:marBottom w:val="0"/>
          <w:divBdr>
            <w:top w:val="none" w:sz="0" w:space="0" w:color="auto"/>
            <w:left w:val="none" w:sz="0" w:space="0" w:color="auto"/>
            <w:bottom w:val="none" w:sz="0" w:space="0" w:color="auto"/>
            <w:right w:val="none" w:sz="0" w:space="0" w:color="auto"/>
          </w:divBdr>
        </w:div>
      </w:divsChild>
    </w:div>
    <w:div w:id="209419001">
      <w:bodyDiv w:val="1"/>
      <w:marLeft w:val="0"/>
      <w:marRight w:val="0"/>
      <w:marTop w:val="0"/>
      <w:marBottom w:val="0"/>
      <w:divBdr>
        <w:top w:val="none" w:sz="0" w:space="0" w:color="auto"/>
        <w:left w:val="none" w:sz="0" w:space="0" w:color="auto"/>
        <w:bottom w:val="none" w:sz="0" w:space="0" w:color="auto"/>
        <w:right w:val="none" w:sz="0" w:space="0" w:color="auto"/>
      </w:divBdr>
      <w:divsChild>
        <w:div w:id="136067066">
          <w:marLeft w:val="0"/>
          <w:marRight w:val="0"/>
          <w:marTop w:val="0"/>
          <w:marBottom w:val="0"/>
          <w:divBdr>
            <w:top w:val="none" w:sz="0" w:space="0" w:color="auto"/>
            <w:left w:val="none" w:sz="0" w:space="0" w:color="auto"/>
            <w:bottom w:val="none" w:sz="0" w:space="0" w:color="auto"/>
            <w:right w:val="none" w:sz="0" w:space="0" w:color="auto"/>
          </w:divBdr>
        </w:div>
      </w:divsChild>
    </w:div>
    <w:div w:id="212620055">
      <w:bodyDiv w:val="1"/>
      <w:marLeft w:val="0"/>
      <w:marRight w:val="0"/>
      <w:marTop w:val="0"/>
      <w:marBottom w:val="0"/>
      <w:divBdr>
        <w:top w:val="none" w:sz="0" w:space="0" w:color="auto"/>
        <w:left w:val="none" w:sz="0" w:space="0" w:color="auto"/>
        <w:bottom w:val="none" w:sz="0" w:space="0" w:color="auto"/>
        <w:right w:val="none" w:sz="0" w:space="0" w:color="auto"/>
      </w:divBdr>
      <w:divsChild>
        <w:div w:id="1923444364">
          <w:marLeft w:val="0"/>
          <w:marRight w:val="0"/>
          <w:marTop w:val="0"/>
          <w:marBottom w:val="0"/>
          <w:divBdr>
            <w:top w:val="none" w:sz="0" w:space="0" w:color="auto"/>
            <w:left w:val="none" w:sz="0" w:space="0" w:color="auto"/>
            <w:bottom w:val="none" w:sz="0" w:space="0" w:color="auto"/>
            <w:right w:val="none" w:sz="0" w:space="0" w:color="auto"/>
          </w:divBdr>
        </w:div>
      </w:divsChild>
    </w:div>
    <w:div w:id="214124444">
      <w:bodyDiv w:val="1"/>
      <w:marLeft w:val="0"/>
      <w:marRight w:val="0"/>
      <w:marTop w:val="0"/>
      <w:marBottom w:val="0"/>
      <w:divBdr>
        <w:top w:val="none" w:sz="0" w:space="0" w:color="auto"/>
        <w:left w:val="none" w:sz="0" w:space="0" w:color="auto"/>
        <w:bottom w:val="none" w:sz="0" w:space="0" w:color="auto"/>
        <w:right w:val="none" w:sz="0" w:space="0" w:color="auto"/>
      </w:divBdr>
      <w:divsChild>
        <w:div w:id="1037437483">
          <w:marLeft w:val="0"/>
          <w:marRight w:val="0"/>
          <w:marTop w:val="0"/>
          <w:marBottom w:val="0"/>
          <w:divBdr>
            <w:top w:val="none" w:sz="0" w:space="0" w:color="auto"/>
            <w:left w:val="none" w:sz="0" w:space="0" w:color="auto"/>
            <w:bottom w:val="none" w:sz="0" w:space="0" w:color="auto"/>
            <w:right w:val="none" w:sz="0" w:space="0" w:color="auto"/>
          </w:divBdr>
        </w:div>
      </w:divsChild>
    </w:div>
    <w:div w:id="214973967">
      <w:bodyDiv w:val="1"/>
      <w:marLeft w:val="0"/>
      <w:marRight w:val="0"/>
      <w:marTop w:val="0"/>
      <w:marBottom w:val="0"/>
      <w:divBdr>
        <w:top w:val="none" w:sz="0" w:space="0" w:color="auto"/>
        <w:left w:val="none" w:sz="0" w:space="0" w:color="auto"/>
        <w:bottom w:val="none" w:sz="0" w:space="0" w:color="auto"/>
        <w:right w:val="none" w:sz="0" w:space="0" w:color="auto"/>
      </w:divBdr>
      <w:divsChild>
        <w:div w:id="1878083913">
          <w:marLeft w:val="0"/>
          <w:marRight w:val="0"/>
          <w:marTop w:val="0"/>
          <w:marBottom w:val="0"/>
          <w:divBdr>
            <w:top w:val="none" w:sz="0" w:space="0" w:color="auto"/>
            <w:left w:val="none" w:sz="0" w:space="0" w:color="auto"/>
            <w:bottom w:val="none" w:sz="0" w:space="0" w:color="auto"/>
            <w:right w:val="none" w:sz="0" w:space="0" w:color="auto"/>
          </w:divBdr>
        </w:div>
      </w:divsChild>
    </w:div>
    <w:div w:id="216354902">
      <w:bodyDiv w:val="1"/>
      <w:marLeft w:val="0"/>
      <w:marRight w:val="0"/>
      <w:marTop w:val="0"/>
      <w:marBottom w:val="0"/>
      <w:divBdr>
        <w:top w:val="none" w:sz="0" w:space="0" w:color="auto"/>
        <w:left w:val="none" w:sz="0" w:space="0" w:color="auto"/>
        <w:bottom w:val="none" w:sz="0" w:space="0" w:color="auto"/>
        <w:right w:val="none" w:sz="0" w:space="0" w:color="auto"/>
      </w:divBdr>
      <w:divsChild>
        <w:div w:id="358047314">
          <w:marLeft w:val="0"/>
          <w:marRight w:val="0"/>
          <w:marTop w:val="0"/>
          <w:marBottom w:val="0"/>
          <w:divBdr>
            <w:top w:val="none" w:sz="0" w:space="0" w:color="auto"/>
            <w:left w:val="none" w:sz="0" w:space="0" w:color="auto"/>
            <w:bottom w:val="none" w:sz="0" w:space="0" w:color="auto"/>
            <w:right w:val="none" w:sz="0" w:space="0" w:color="auto"/>
          </w:divBdr>
        </w:div>
      </w:divsChild>
    </w:div>
    <w:div w:id="223181319">
      <w:bodyDiv w:val="1"/>
      <w:marLeft w:val="0"/>
      <w:marRight w:val="0"/>
      <w:marTop w:val="0"/>
      <w:marBottom w:val="0"/>
      <w:divBdr>
        <w:top w:val="none" w:sz="0" w:space="0" w:color="auto"/>
        <w:left w:val="none" w:sz="0" w:space="0" w:color="auto"/>
        <w:bottom w:val="none" w:sz="0" w:space="0" w:color="auto"/>
        <w:right w:val="none" w:sz="0" w:space="0" w:color="auto"/>
      </w:divBdr>
      <w:divsChild>
        <w:div w:id="1451318389">
          <w:marLeft w:val="0"/>
          <w:marRight w:val="0"/>
          <w:marTop w:val="0"/>
          <w:marBottom w:val="0"/>
          <w:divBdr>
            <w:top w:val="none" w:sz="0" w:space="0" w:color="auto"/>
            <w:left w:val="none" w:sz="0" w:space="0" w:color="auto"/>
            <w:bottom w:val="none" w:sz="0" w:space="0" w:color="auto"/>
            <w:right w:val="none" w:sz="0" w:space="0" w:color="auto"/>
          </w:divBdr>
        </w:div>
      </w:divsChild>
    </w:div>
    <w:div w:id="227889237">
      <w:bodyDiv w:val="1"/>
      <w:marLeft w:val="0"/>
      <w:marRight w:val="0"/>
      <w:marTop w:val="0"/>
      <w:marBottom w:val="0"/>
      <w:divBdr>
        <w:top w:val="none" w:sz="0" w:space="0" w:color="auto"/>
        <w:left w:val="none" w:sz="0" w:space="0" w:color="auto"/>
        <w:bottom w:val="none" w:sz="0" w:space="0" w:color="auto"/>
        <w:right w:val="none" w:sz="0" w:space="0" w:color="auto"/>
      </w:divBdr>
      <w:divsChild>
        <w:div w:id="841578918">
          <w:marLeft w:val="0"/>
          <w:marRight w:val="0"/>
          <w:marTop w:val="0"/>
          <w:marBottom w:val="0"/>
          <w:divBdr>
            <w:top w:val="none" w:sz="0" w:space="0" w:color="auto"/>
            <w:left w:val="none" w:sz="0" w:space="0" w:color="auto"/>
            <w:bottom w:val="none" w:sz="0" w:space="0" w:color="auto"/>
            <w:right w:val="none" w:sz="0" w:space="0" w:color="auto"/>
          </w:divBdr>
        </w:div>
      </w:divsChild>
    </w:div>
    <w:div w:id="241913617">
      <w:bodyDiv w:val="1"/>
      <w:marLeft w:val="0"/>
      <w:marRight w:val="0"/>
      <w:marTop w:val="0"/>
      <w:marBottom w:val="0"/>
      <w:divBdr>
        <w:top w:val="none" w:sz="0" w:space="0" w:color="auto"/>
        <w:left w:val="none" w:sz="0" w:space="0" w:color="auto"/>
        <w:bottom w:val="none" w:sz="0" w:space="0" w:color="auto"/>
        <w:right w:val="none" w:sz="0" w:space="0" w:color="auto"/>
      </w:divBdr>
      <w:divsChild>
        <w:div w:id="1449660718">
          <w:marLeft w:val="0"/>
          <w:marRight w:val="0"/>
          <w:marTop w:val="0"/>
          <w:marBottom w:val="0"/>
          <w:divBdr>
            <w:top w:val="none" w:sz="0" w:space="0" w:color="auto"/>
            <w:left w:val="none" w:sz="0" w:space="0" w:color="auto"/>
            <w:bottom w:val="none" w:sz="0" w:space="0" w:color="auto"/>
            <w:right w:val="none" w:sz="0" w:space="0" w:color="auto"/>
          </w:divBdr>
        </w:div>
      </w:divsChild>
    </w:div>
    <w:div w:id="242303472">
      <w:bodyDiv w:val="1"/>
      <w:marLeft w:val="0"/>
      <w:marRight w:val="0"/>
      <w:marTop w:val="0"/>
      <w:marBottom w:val="0"/>
      <w:divBdr>
        <w:top w:val="none" w:sz="0" w:space="0" w:color="auto"/>
        <w:left w:val="none" w:sz="0" w:space="0" w:color="auto"/>
        <w:bottom w:val="none" w:sz="0" w:space="0" w:color="auto"/>
        <w:right w:val="none" w:sz="0" w:space="0" w:color="auto"/>
      </w:divBdr>
      <w:divsChild>
        <w:div w:id="1277715056">
          <w:marLeft w:val="0"/>
          <w:marRight w:val="0"/>
          <w:marTop w:val="0"/>
          <w:marBottom w:val="0"/>
          <w:divBdr>
            <w:top w:val="none" w:sz="0" w:space="0" w:color="auto"/>
            <w:left w:val="none" w:sz="0" w:space="0" w:color="auto"/>
            <w:bottom w:val="none" w:sz="0" w:space="0" w:color="auto"/>
            <w:right w:val="none" w:sz="0" w:space="0" w:color="auto"/>
          </w:divBdr>
        </w:div>
      </w:divsChild>
    </w:div>
    <w:div w:id="243879932">
      <w:bodyDiv w:val="1"/>
      <w:marLeft w:val="0"/>
      <w:marRight w:val="0"/>
      <w:marTop w:val="0"/>
      <w:marBottom w:val="0"/>
      <w:divBdr>
        <w:top w:val="none" w:sz="0" w:space="0" w:color="auto"/>
        <w:left w:val="none" w:sz="0" w:space="0" w:color="auto"/>
        <w:bottom w:val="none" w:sz="0" w:space="0" w:color="auto"/>
        <w:right w:val="none" w:sz="0" w:space="0" w:color="auto"/>
      </w:divBdr>
      <w:divsChild>
        <w:div w:id="894776761">
          <w:marLeft w:val="0"/>
          <w:marRight w:val="0"/>
          <w:marTop w:val="0"/>
          <w:marBottom w:val="0"/>
          <w:divBdr>
            <w:top w:val="none" w:sz="0" w:space="0" w:color="auto"/>
            <w:left w:val="none" w:sz="0" w:space="0" w:color="auto"/>
            <w:bottom w:val="none" w:sz="0" w:space="0" w:color="auto"/>
            <w:right w:val="none" w:sz="0" w:space="0" w:color="auto"/>
          </w:divBdr>
        </w:div>
      </w:divsChild>
    </w:div>
    <w:div w:id="256251495">
      <w:bodyDiv w:val="1"/>
      <w:marLeft w:val="0"/>
      <w:marRight w:val="0"/>
      <w:marTop w:val="0"/>
      <w:marBottom w:val="0"/>
      <w:divBdr>
        <w:top w:val="none" w:sz="0" w:space="0" w:color="auto"/>
        <w:left w:val="none" w:sz="0" w:space="0" w:color="auto"/>
        <w:bottom w:val="none" w:sz="0" w:space="0" w:color="auto"/>
        <w:right w:val="none" w:sz="0" w:space="0" w:color="auto"/>
      </w:divBdr>
      <w:divsChild>
        <w:div w:id="52657788">
          <w:marLeft w:val="0"/>
          <w:marRight w:val="0"/>
          <w:marTop w:val="0"/>
          <w:marBottom w:val="0"/>
          <w:divBdr>
            <w:top w:val="none" w:sz="0" w:space="0" w:color="auto"/>
            <w:left w:val="none" w:sz="0" w:space="0" w:color="auto"/>
            <w:bottom w:val="none" w:sz="0" w:space="0" w:color="auto"/>
            <w:right w:val="none" w:sz="0" w:space="0" w:color="auto"/>
          </w:divBdr>
        </w:div>
      </w:divsChild>
    </w:div>
    <w:div w:id="257711937">
      <w:bodyDiv w:val="1"/>
      <w:marLeft w:val="0"/>
      <w:marRight w:val="0"/>
      <w:marTop w:val="0"/>
      <w:marBottom w:val="0"/>
      <w:divBdr>
        <w:top w:val="none" w:sz="0" w:space="0" w:color="auto"/>
        <w:left w:val="none" w:sz="0" w:space="0" w:color="auto"/>
        <w:bottom w:val="none" w:sz="0" w:space="0" w:color="auto"/>
        <w:right w:val="none" w:sz="0" w:space="0" w:color="auto"/>
      </w:divBdr>
      <w:divsChild>
        <w:div w:id="1682196689">
          <w:marLeft w:val="0"/>
          <w:marRight w:val="0"/>
          <w:marTop w:val="0"/>
          <w:marBottom w:val="0"/>
          <w:divBdr>
            <w:top w:val="none" w:sz="0" w:space="0" w:color="auto"/>
            <w:left w:val="none" w:sz="0" w:space="0" w:color="auto"/>
            <w:bottom w:val="none" w:sz="0" w:space="0" w:color="auto"/>
            <w:right w:val="none" w:sz="0" w:space="0" w:color="auto"/>
          </w:divBdr>
        </w:div>
      </w:divsChild>
    </w:div>
    <w:div w:id="259070895">
      <w:bodyDiv w:val="1"/>
      <w:marLeft w:val="0"/>
      <w:marRight w:val="0"/>
      <w:marTop w:val="0"/>
      <w:marBottom w:val="0"/>
      <w:divBdr>
        <w:top w:val="none" w:sz="0" w:space="0" w:color="auto"/>
        <w:left w:val="none" w:sz="0" w:space="0" w:color="auto"/>
        <w:bottom w:val="none" w:sz="0" w:space="0" w:color="auto"/>
        <w:right w:val="none" w:sz="0" w:space="0" w:color="auto"/>
      </w:divBdr>
      <w:divsChild>
        <w:div w:id="1154643756">
          <w:marLeft w:val="0"/>
          <w:marRight w:val="0"/>
          <w:marTop w:val="0"/>
          <w:marBottom w:val="0"/>
          <w:divBdr>
            <w:top w:val="none" w:sz="0" w:space="0" w:color="auto"/>
            <w:left w:val="none" w:sz="0" w:space="0" w:color="auto"/>
            <w:bottom w:val="none" w:sz="0" w:space="0" w:color="auto"/>
            <w:right w:val="none" w:sz="0" w:space="0" w:color="auto"/>
          </w:divBdr>
        </w:div>
      </w:divsChild>
    </w:div>
    <w:div w:id="264657778">
      <w:bodyDiv w:val="1"/>
      <w:marLeft w:val="0"/>
      <w:marRight w:val="0"/>
      <w:marTop w:val="0"/>
      <w:marBottom w:val="0"/>
      <w:divBdr>
        <w:top w:val="none" w:sz="0" w:space="0" w:color="auto"/>
        <w:left w:val="none" w:sz="0" w:space="0" w:color="auto"/>
        <w:bottom w:val="none" w:sz="0" w:space="0" w:color="auto"/>
        <w:right w:val="none" w:sz="0" w:space="0" w:color="auto"/>
      </w:divBdr>
      <w:divsChild>
        <w:div w:id="850292794">
          <w:marLeft w:val="0"/>
          <w:marRight w:val="0"/>
          <w:marTop w:val="0"/>
          <w:marBottom w:val="0"/>
          <w:divBdr>
            <w:top w:val="none" w:sz="0" w:space="0" w:color="auto"/>
            <w:left w:val="none" w:sz="0" w:space="0" w:color="auto"/>
            <w:bottom w:val="none" w:sz="0" w:space="0" w:color="auto"/>
            <w:right w:val="none" w:sz="0" w:space="0" w:color="auto"/>
          </w:divBdr>
        </w:div>
      </w:divsChild>
    </w:div>
    <w:div w:id="268046848">
      <w:bodyDiv w:val="1"/>
      <w:marLeft w:val="0"/>
      <w:marRight w:val="0"/>
      <w:marTop w:val="0"/>
      <w:marBottom w:val="0"/>
      <w:divBdr>
        <w:top w:val="none" w:sz="0" w:space="0" w:color="auto"/>
        <w:left w:val="none" w:sz="0" w:space="0" w:color="auto"/>
        <w:bottom w:val="none" w:sz="0" w:space="0" w:color="auto"/>
        <w:right w:val="none" w:sz="0" w:space="0" w:color="auto"/>
      </w:divBdr>
      <w:divsChild>
        <w:div w:id="6836373">
          <w:marLeft w:val="0"/>
          <w:marRight w:val="0"/>
          <w:marTop w:val="0"/>
          <w:marBottom w:val="0"/>
          <w:divBdr>
            <w:top w:val="none" w:sz="0" w:space="0" w:color="auto"/>
            <w:left w:val="none" w:sz="0" w:space="0" w:color="auto"/>
            <w:bottom w:val="none" w:sz="0" w:space="0" w:color="auto"/>
            <w:right w:val="none" w:sz="0" w:space="0" w:color="auto"/>
          </w:divBdr>
        </w:div>
      </w:divsChild>
    </w:div>
    <w:div w:id="275449852">
      <w:bodyDiv w:val="1"/>
      <w:marLeft w:val="0"/>
      <w:marRight w:val="0"/>
      <w:marTop w:val="0"/>
      <w:marBottom w:val="0"/>
      <w:divBdr>
        <w:top w:val="none" w:sz="0" w:space="0" w:color="auto"/>
        <w:left w:val="none" w:sz="0" w:space="0" w:color="auto"/>
        <w:bottom w:val="none" w:sz="0" w:space="0" w:color="auto"/>
        <w:right w:val="none" w:sz="0" w:space="0" w:color="auto"/>
      </w:divBdr>
      <w:divsChild>
        <w:div w:id="1647396049">
          <w:marLeft w:val="0"/>
          <w:marRight w:val="0"/>
          <w:marTop w:val="0"/>
          <w:marBottom w:val="0"/>
          <w:divBdr>
            <w:top w:val="none" w:sz="0" w:space="0" w:color="auto"/>
            <w:left w:val="none" w:sz="0" w:space="0" w:color="auto"/>
            <w:bottom w:val="none" w:sz="0" w:space="0" w:color="auto"/>
            <w:right w:val="none" w:sz="0" w:space="0" w:color="auto"/>
          </w:divBdr>
        </w:div>
      </w:divsChild>
    </w:div>
    <w:div w:id="275911693">
      <w:bodyDiv w:val="1"/>
      <w:marLeft w:val="0"/>
      <w:marRight w:val="0"/>
      <w:marTop w:val="0"/>
      <w:marBottom w:val="0"/>
      <w:divBdr>
        <w:top w:val="none" w:sz="0" w:space="0" w:color="auto"/>
        <w:left w:val="none" w:sz="0" w:space="0" w:color="auto"/>
        <w:bottom w:val="none" w:sz="0" w:space="0" w:color="auto"/>
        <w:right w:val="none" w:sz="0" w:space="0" w:color="auto"/>
      </w:divBdr>
      <w:divsChild>
        <w:div w:id="1830249796">
          <w:marLeft w:val="0"/>
          <w:marRight w:val="0"/>
          <w:marTop w:val="0"/>
          <w:marBottom w:val="0"/>
          <w:divBdr>
            <w:top w:val="none" w:sz="0" w:space="0" w:color="auto"/>
            <w:left w:val="none" w:sz="0" w:space="0" w:color="auto"/>
            <w:bottom w:val="none" w:sz="0" w:space="0" w:color="auto"/>
            <w:right w:val="none" w:sz="0" w:space="0" w:color="auto"/>
          </w:divBdr>
        </w:div>
      </w:divsChild>
    </w:div>
    <w:div w:id="279731399">
      <w:bodyDiv w:val="1"/>
      <w:marLeft w:val="0"/>
      <w:marRight w:val="0"/>
      <w:marTop w:val="0"/>
      <w:marBottom w:val="0"/>
      <w:divBdr>
        <w:top w:val="none" w:sz="0" w:space="0" w:color="auto"/>
        <w:left w:val="none" w:sz="0" w:space="0" w:color="auto"/>
        <w:bottom w:val="none" w:sz="0" w:space="0" w:color="auto"/>
        <w:right w:val="none" w:sz="0" w:space="0" w:color="auto"/>
      </w:divBdr>
      <w:divsChild>
        <w:div w:id="295181514">
          <w:marLeft w:val="0"/>
          <w:marRight w:val="0"/>
          <w:marTop w:val="0"/>
          <w:marBottom w:val="0"/>
          <w:divBdr>
            <w:top w:val="none" w:sz="0" w:space="0" w:color="auto"/>
            <w:left w:val="none" w:sz="0" w:space="0" w:color="auto"/>
            <w:bottom w:val="none" w:sz="0" w:space="0" w:color="auto"/>
            <w:right w:val="none" w:sz="0" w:space="0" w:color="auto"/>
          </w:divBdr>
        </w:div>
      </w:divsChild>
    </w:div>
    <w:div w:id="289211260">
      <w:bodyDiv w:val="1"/>
      <w:marLeft w:val="0"/>
      <w:marRight w:val="0"/>
      <w:marTop w:val="0"/>
      <w:marBottom w:val="0"/>
      <w:divBdr>
        <w:top w:val="none" w:sz="0" w:space="0" w:color="auto"/>
        <w:left w:val="none" w:sz="0" w:space="0" w:color="auto"/>
        <w:bottom w:val="none" w:sz="0" w:space="0" w:color="auto"/>
        <w:right w:val="none" w:sz="0" w:space="0" w:color="auto"/>
      </w:divBdr>
      <w:divsChild>
        <w:div w:id="1615674539">
          <w:marLeft w:val="0"/>
          <w:marRight w:val="0"/>
          <w:marTop w:val="0"/>
          <w:marBottom w:val="0"/>
          <w:divBdr>
            <w:top w:val="none" w:sz="0" w:space="0" w:color="auto"/>
            <w:left w:val="none" w:sz="0" w:space="0" w:color="auto"/>
            <w:bottom w:val="none" w:sz="0" w:space="0" w:color="auto"/>
            <w:right w:val="none" w:sz="0" w:space="0" w:color="auto"/>
          </w:divBdr>
        </w:div>
      </w:divsChild>
    </w:div>
    <w:div w:id="300424361">
      <w:bodyDiv w:val="1"/>
      <w:marLeft w:val="0"/>
      <w:marRight w:val="0"/>
      <w:marTop w:val="0"/>
      <w:marBottom w:val="0"/>
      <w:divBdr>
        <w:top w:val="none" w:sz="0" w:space="0" w:color="auto"/>
        <w:left w:val="none" w:sz="0" w:space="0" w:color="auto"/>
        <w:bottom w:val="none" w:sz="0" w:space="0" w:color="auto"/>
        <w:right w:val="none" w:sz="0" w:space="0" w:color="auto"/>
      </w:divBdr>
      <w:divsChild>
        <w:div w:id="1219824691">
          <w:marLeft w:val="0"/>
          <w:marRight w:val="0"/>
          <w:marTop w:val="0"/>
          <w:marBottom w:val="0"/>
          <w:divBdr>
            <w:top w:val="none" w:sz="0" w:space="0" w:color="auto"/>
            <w:left w:val="none" w:sz="0" w:space="0" w:color="auto"/>
            <w:bottom w:val="none" w:sz="0" w:space="0" w:color="auto"/>
            <w:right w:val="none" w:sz="0" w:space="0" w:color="auto"/>
          </w:divBdr>
        </w:div>
      </w:divsChild>
    </w:div>
    <w:div w:id="303198682">
      <w:bodyDiv w:val="1"/>
      <w:marLeft w:val="0"/>
      <w:marRight w:val="0"/>
      <w:marTop w:val="0"/>
      <w:marBottom w:val="0"/>
      <w:divBdr>
        <w:top w:val="none" w:sz="0" w:space="0" w:color="auto"/>
        <w:left w:val="none" w:sz="0" w:space="0" w:color="auto"/>
        <w:bottom w:val="none" w:sz="0" w:space="0" w:color="auto"/>
        <w:right w:val="none" w:sz="0" w:space="0" w:color="auto"/>
      </w:divBdr>
      <w:divsChild>
        <w:div w:id="1572302609">
          <w:marLeft w:val="0"/>
          <w:marRight w:val="0"/>
          <w:marTop w:val="0"/>
          <w:marBottom w:val="0"/>
          <w:divBdr>
            <w:top w:val="none" w:sz="0" w:space="0" w:color="auto"/>
            <w:left w:val="none" w:sz="0" w:space="0" w:color="auto"/>
            <w:bottom w:val="none" w:sz="0" w:space="0" w:color="auto"/>
            <w:right w:val="none" w:sz="0" w:space="0" w:color="auto"/>
          </w:divBdr>
        </w:div>
      </w:divsChild>
    </w:div>
    <w:div w:id="306201335">
      <w:bodyDiv w:val="1"/>
      <w:marLeft w:val="0"/>
      <w:marRight w:val="0"/>
      <w:marTop w:val="0"/>
      <w:marBottom w:val="0"/>
      <w:divBdr>
        <w:top w:val="none" w:sz="0" w:space="0" w:color="auto"/>
        <w:left w:val="none" w:sz="0" w:space="0" w:color="auto"/>
        <w:bottom w:val="none" w:sz="0" w:space="0" w:color="auto"/>
        <w:right w:val="none" w:sz="0" w:space="0" w:color="auto"/>
      </w:divBdr>
      <w:divsChild>
        <w:div w:id="502932653">
          <w:marLeft w:val="0"/>
          <w:marRight w:val="0"/>
          <w:marTop w:val="0"/>
          <w:marBottom w:val="0"/>
          <w:divBdr>
            <w:top w:val="none" w:sz="0" w:space="0" w:color="auto"/>
            <w:left w:val="none" w:sz="0" w:space="0" w:color="auto"/>
            <w:bottom w:val="none" w:sz="0" w:space="0" w:color="auto"/>
            <w:right w:val="none" w:sz="0" w:space="0" w:color="auto"/>
          </w:divBdr>
        </w:div>
      </w:divsChild>
    </w:div>
    <w:div w:id="315573232">
      <w:bodyDiv w:val="1"/>
      <w:marLeft w:val="0"/>
      <w:marRight w:val="0"/>
      <w:marTop w:val="0"/>
      <w:marBottom w:val="0"/>
      <w:divBdr>
        <w:top w:val="none" w:sz="0" w:space="0" w:color="auto"/>
        <w:left w:val="none" w:sz="0" w:space="0" w:color="auto"/>
        <w:bottom w:val="none" w:sz="0" w:space="0" w:color="auto"/>
        <w:right w:val="none" w:sz="0" w:space="0" w:color="auto"/>
      </w:divBdr>
      <w:divsChild>
        <w:div w:id="2133790181">
          <w:marLeft w:val="0"/>
          <w:marRight w:val="0"/>
          <w:marTop w:val="0"/>
          <w:marBottom w:val="0"/>
          <w:divBdr>
            <w:top w:val="none" w:sz="0" w:space="0" w:color="auto"/>
            <w:left w:val="none" w:sz="0" w:space="0" w:color="auto"/>
            <w:bottom w:val="none" w:sz="0" w:space="0" w:color="auto"/>
            <w:right w:val="none" w:sz="0" w:space="0" w:color="auto"/>
          </w:divBdr>
        </w:div>
      </w:divsChild>
    </w:div>
    <w:div w:id="328562197">
      <w:bodyDiv w:val="1"/>
      <w:marLeft w:val="0"/>
      <w:marRight w:val="0"/>
      <w:marTop w:val="0"/>
      <w:marBottom w:val="0"/>
      <w:divBdr>
        <w:top w:val="none" w:sz="0" w:space="0" w:color="auto"/>
        <w:left w:val="none" w:sz="0" w:space="0" w:color="auto"/>
        <w:bottom w:val="none" w:sz="0" w:space="0" w:color="auto"/>
        <w:right w:val="none" w:sz="0" w:space="0" w:color="auto"/>
      </w:divBdr>
      <w:divsChild>
        <w:div w:id="1478567442">
          <w:marLeft w:val="0"/>
          <w:marRight w:val="0"/>
          <w:marTop w:val="0"/>
          <w:marBottom w:val="0"/>
          <w:divBdr>
            <w:top w:val="none" w:sz="0" w:space="0" w:color="auto"/>
            <w:left w:val="none" w:sz="0" w:space="0" w:color="auto"/>
            <w:bottom w:val="none" w:sz="0" w:space="0" w:color="auto"/>
            <w:right w:val="none" w:sz="0" w:space="0" w:color="auto"/>
          </w:divBdr>
        </w:div>
      </w:divsChild>
    </w:div>
    <w:div w:id="332299941">
      <w:bodyDiv w:val="1"/>
      <w:marLeft w:val="0"/>
      <w:marRight w:val="0"/>
      <w:marTop w:val="0"/>
      <w:marBottom w:val="0"/>
      <w:divBdr>
        <w:top w:val="none" w:sz="0" w:space="0" w:color="auto"/>
        <w:left w:val="none" w:sz="0" w:space="0" w:color="auto"/>
        <w:bottom w:val="none" w:sz="0" w:space="0" w:color="auto"/>
        <w:right w:val="none" w:sz="0" w:space="0" w:color="auto"/>
      </w:divBdr>
      <w:divsChild>
        <w:div w:id="980768664">
          <w:marLeft w:val="0"/>
          <w:marRight w:val="0"/>
          <w:marTop w:val="0"/>
          <w:marBottom w:val="0"/>
          <w:divBdr>
            <w:top w:val="none" w:sz="0" w:space="0" w:color="auto"/>
            <w:left w:val="none" w:sz="0" w:space="0" w:color="auto"/>
            <w:bottom w:val="none" w:sz="0" w:space="0" w:color="auto"/>
            <w:right w:val="none" w:sz="0" w:space="0" w:color="auto"/>
          </w:divBdr>
        </w:div>
      </w:divsChild>
    </w:div>
    <w:div w:id="333922679">
      <w:bodyDiv w:val="1"/>
      <w:marLeft w:val="0"/>
      <w:marRight w:val="0"/>
      <w:marTop w:val="0"/>
      <w:marBottom w:val="0"/>
      <w:divBdr>
        <w:top w:val="none" w:sz="0" w:space="0" w:color="auto"/>
        <w:left w:val="none" w:sz="0" w:space="0" w:color="auto"/>
        <w:bottom w:val="none" w:sz="0" w:space="0" w:color="auto"/>
        <w:right w:val="none" w:sz="0" w:space="0" w:color="auto"/>
      </w:divBdr>
      <w:divsChild>
        <w:div w:id="2111536371">
          <w:marLeft w:val="0"/>
          <w:marRight w:val="0"/>
          <w:marTop w:val="0"/>
          <w:marBottom w:val="0"/>
          <w:divBdr>
            <w:top w:val="none" w:sz="0" w:space="0" w:color="auto"/>
            <w:left w:val="none" w:sz="0" w:space="0" w:color="auto"/>
            <w:bottom w:val="none" w:sz="0" w:space="0" w:color="auto"/>
            <w:right w:val="none" w:sz="0" w:space="0" w:color="auto"/>
          </w:divBdr>
        </w:div>
      </w:divsChild>
    </w:div>
    <w:div w:id="339432624">
      <w:bodyDiv w:val="1"/>
      <w:marLeft w:val="0"/>
      <w:marRight w:val="0"/>
      <w:marTop w:val="0"/>
      <w:marBottom w:val="0"/>
      <w:divBdr>
        <w:top w:val="none" w:sz="0" w:space="0" w:color="auto"/>
        <w:left w:val="none" w:sz="0" w:space="0" w:color="auto"/>
        <w:bottom w:val="none" w:sz="0" w:space="0" w:color="auto"/>
        <w:right w:val="none" w:sz="0" w:space="0" w:color="auto"/>
      </w:divBdr>
      <w:divsChild>
        <w:div w:id="1755273156">
          <w:marLeft w:val="0"/>
          <w:marRight w:val="0"/>
          <w:marTop w:val="0"/>
          <w:marBottom w:val="0"/>
          <w:divBdr>
            <w:top w:val="none" w:sz="0" w:space="0" w:color="auto"/>
            <w:left w:val="none" w:sz="0" w:space="0" w:color="auto"/>
            <w:bottom w:val="none" w:sz="0" w:space="0" w:color="auto"/>
            <w:right w:val="none" w:sz="0" w:space="0" w:color="auto"/>
          </w:divBdr>
        </w:div>
      </w:divsChild>
    </w:div>
    <w:div w:id="342904054">
      <w:bodyDiv w:val="1"/>
      <w:marLeft w:val="0"/>
      <w:marRight w:val="0"/>
      <w:marTop w:val="0"/>
      <w:marBottom w:val="0"/>
      <w:divBdr>
        <w:top w:val="none" w:sz="0" w:space="0" w:color="auto"/>
        <w:left w:val="none" w:sz="0" w:space="0" w:color="auto"/>
        <w:bottom w:val="none" w:sz="0" w:space="0" w:color="auto"/>
        <w:right w:val="none" w:sz="0" w:space="0" w:color="auto"/>
      </w:divBdr>
      <w:divsChild>
        <w:div w:id="2001343229">
          <w:marLeft w:val="0"/>
          <w:marRight w:val="0"/>
          <w:marTop w:val="0"/>
          <w:marBottom w:val="0"/>
          <w:divBdr>
            <w:top w:val="none" w:sz="0" w:space="0" w:color="auto"/>
            <w:left w:val="none" w:sz="0" w:space="0" w:color="auto"/>
            <w:bottom w:val="none" w:sz="0" w:space="0" w:color="auto"/>
            <w:right w:val="none" w:sz="0" w:space="0" w:color="auto"/>
          </w:divBdr>
        </w:div>
      </w:divsChild>
    </w:div>
    <w:div w:id="348219739">
      <w:bodyDiv w:val="1"/>
      <w:marLeft w:val="0"/>
      <w:marRight w:val="0"/>
      <w:marTop w:val="0"/>
      <w:marBottom w:val="0"/>
      <w:divBdr>
        <w:top w:val="none" w:sz="0" w:space="0" w:color="auto"/>
        <w:left w:val="none" w:sz="0" w:space="0" w:color="auto"/>
        <w:bottom w:val="none" w:sz="0" w:space="0" w:color="auto"/>
        <w:right w:val="none" w:sz="0" w:space="0" w:color="auto"/>
      </w:divBdr>
      <w:divsChild>
        <w:div w:id="867833298">
          <w:marLeft w:val="0"/>
          <w:marRight w:val="0"/>
          <w:marTop w:val="0"/>
          <w:marBottom w:val="0"/>
          <w:divBdr>
            <w:top w:val="none" w:sz="0" w:space="0" w:color="auto"/>
            <w:left w:val="none" w:sz="0" w:space="0" w:color="auto"/>
            <w:bottom w:val="none" w:sz="0" w:space="0" w:color="auto"/>
            <w:right w:val="none" w:sz="0" w:space="0" w:color="auto"/>
          </w:divBdr>
        </w:div>
      </w:divsChild>
    </w:div>
    <w:div w:id="349574243">
      <w:bodyDiv w:val="1"/>
      <w:marLeft w:val="0"/>
      <w:marRight w:val="0"/>
      <w:marTop w:val="0"/>
      <w:marBottom w:val="0"/>
      <w:divBdr>
        <w:top w:val="none" w:sz="0" w:space="0" w:color="auto"/>
        <w:left w:val="none" w:sz="0" w:space="0" w:color="auto"/>
        <w:bottom w:val="none" w:sz="0" w:space="0" w:color="auto"/>
        <w:right w:val="none" w:sz="0" w:space="0" w:color="auto"/>
      </w:divBdr>
      <w:divsChild>
        <w:div w:id="1211266063">
          <w:marLeft w:val="0"/>
          <w:marRight w:val="0"/>
          <w:marTop w:val="0"/>
          <w:marBottom w:val="0"/>
          <w:divBdr>
            <w:top w:val="none" w:sz="0" w:space="0" w:color="auto"/>
            <w:left w:val="none" w:sz="0" w:space="0" w:color="auto"/>
            <w:bottom w:val="none" w:sz="0" w:space="0" w:color="auto"/>
            <w:right w:val="none" w:sz="0" w:space="0" w:color="auto"/>
          </w:divBdr>
        </w:div>
      </w:divsChild>
    </w:div>
    <w:div w:id="352194482">
      <w:bodyDiv w:val="1"/>
      <w:marLeft w:val="0"/>
      <w:marRight w:val="0"/>
      <w:marTop w:val="0"/>
      <w:marBottom w:val="0"/>
      <w:divBdr>
        <w:top w:val="none" w:sz="0" w:space="0" w:color="auto"/>
        <w:left w:val="none" w:sz="0" w:space="0" w:color="auto"/>
        <w:bottom w:val="none" w:sz="0" w:space="0" w:color="auto"/>
        <w:right w:val="none" w:sz="0" w:space="0" w:color="auto"/>
      </w:divBdr>
      <w:divsChild>
        <w:div w:id="1666783818">
          <w:marLeft w:val="0"/>
          <w:marRight w:val="0"/>
          <w:marTop w:val="0"/>
          <w:marBottom w:val="0"/>
          <w:divBdr>
            <w:top w:val="none" w:sz="0" w:space="0" w:color="auto"/>
            <w:left w:val="none" w:sz="0" w:space="0" w:color="auto"/>
            <w:bottom w:val="none" w:sz="0" w:space="0" w:color="auto"/>
            <w:right w:val="none" w:sz="0" w:space="0" w:color="auto"/>
          </w:divBdr>
        </w:div>
      </w:divsChild>
    </w:div>
    <w:div w:id="357390836">
      <w:bodyDiv w:val="1"/>
      <w:marLeft w:val="0"/>
      <w:marRight w:val="0"/>
      <w:marTop w:val="0"/>
      <w:marBottom w:val="0"/>
      <w:divBdr>
        <w:top w:val="none" w:sz="0" w:space="0" w:color="auto"/>
        <w:left w:val="none" w:sz="0" w:space="0" w:color="auto"/>
        <w:bottom w:val="none" w:sz="0" w:space="0" w:color="auto"/>
        <w:right w:val="none" w:sz="0" w:space="0" w:color="auto"/>
      </w:divBdr>
      <w:divsChild>
        <w:div w:id="504830895">
          <w:marLeft w:val="0"/>
          <w:marRight w:val="0"/>
          <w:marTop w:val="0"/>
          <w:marBottom w:val="0"/>
          <w:divBdr>
            <w:top w:val="none" w:sz="0" w:space="0" w:color="auto"/>
            <w:left w:val="none" w:sz="0" w:space="0" w:color="auto"/>
            <w:bottom w:val="none" w:sz="0" w:space="0" w:color="auto"/>
            <w:right w:val="none" w:sz="0" w:space="0" w:color="auto"/>
          </w:divBdr>
        </w:div>
      </w:divsChild>
    </w:div>
    <w:div w:id="358698978">
      <w:bodyDiv w:val="1"/>
      <w:marLeft w:val="0"/>
      <w:marRight w:val="0"/>
      <w:marTop w:val="0"/>
      <w:marBottom w:val="0"/>
      <w:divBdr>
        <w:top w:val="none" w:sz="0" w:space="0" w:color="auto"/>
        <w:left w:val="none" w:sz="0" w:space="0" w:color="auto"/>
        <w:bottom w:val="none" w:sz="0" w:space="0" w:color="auto"/>
        <w:right w:val="none" w:sz="0" w:space="0" w:color="auto"/>
      </w:divBdr>
      <w:divsChild>
        <w:div w:id="277298317">
          <w:marLeft w:val="0"/>
          <w:marRight w:val="0"/>
          <w:marTop w:val="0"/>
          <w:marBottom w:val="0"/>
          <w:divBdr>
            <w:top w:val="none" w:sz="0" w:space="0" w:color="auto"/>
            <w:left w:val="none" w:sz="0" w:space="0" w:color="auto"/>
            <w:bottom w:val="none" w:sz="0" w:space="0" w:color="auto"/>
            <w:right w:val="none" w:sz="0" w:space="0" w:color="auto"/>
          </w:divBdr>
        </w:div>
      </w:divsChild>
    </w:div>
    <w:div w:id="365831866">
      <w:bodyDiv w:val="1"/>
      <w:marLeft w:val="0"/>
      <w:marRight w:val="0"/>
      <w:marTop w:val="0"/>
      <w:marBottom w:val="0"/>
      <w:divBdr>
        <w:top w:val="none" w:sz="0" w:space="0" w:color="auto"/>
        <w:left w:val="none" w:sz="0" w:space="0" w:color="auto"/>
        <w:bottom w:val="none" w:sz="0" w:space="0" w:color="auto"/>
        <w:right w:val="none" w:sz="0" w:space="0" w:color="auto"/>
      </w:divBdr>
      <w:divsChild>
        <w:div w:id="2134711775">
          <w:marLeft w:val="0"/>
          <w:marRight w:val="0"/>
          <w:marTop w:val="0"/>
          <w:marBottom w:val="0"/>
          <w:divBdr>
            <w:top w:val="none" w:sz="0" w:space="0" w:color="auto"/>
            <w:left w:val="none" w:sz="0" w:space="0" w:color="auto"/>
            <w:bottom w:val="none" w:sz="0" w:space="0" w:color="auto"/>
            <w:right w:val="none" w:sz="0" w:space="0" w:color="auto"/>
          </w:divBdr>
        </w:div>
      </w:divsChild>
    </w:div>
    <w:div w:id="366418494">
      <w:bodyDiv w:val="1"/>
      <w:marLeft w:val="0"/>
      <w:marRight w:val="0"/>
      <w:marTop w:val="0"/>
      <w:marBottom w:val="0"/>
      <w:divBdr>
        <w:top w:val="none" w:sz="0" w:space="0" w:color="auto"/>
        <w:left w:val="none" w:sz="0" w:space="0" w:color="auto"/>
        <w:bottom w:val="none" w:sz="0" w:space="0" w:color="auto"/>
        <w:right w:val="none" w:sz="0" w:space="0" w:color="auto"/>
      </w:divBdr>
      <w:divsChild>
        <w:div w:id="2076465155">
          <w:marLeft w:val="0"/>
          <w:marRight w:val="0"/>
          <w:marTop w:val="0"/>
          <w:marBottom w:val="0"/>
          <w:divBdr>
            <w:top w:val="none" w:sz="0" w:space="0" w:color="auto"/>
            <w:left w:val="none" w:sz="0" w:space="0" w:color="auto"/>
            <w:bottom w:val="none" w:sz="0" w:space="0" w:color="auto"/>
            <w:right w:val="none" w:sz="0" w:space="0" w:color="auto"/>
          </w:divBdr>
        </w:div>
      </w:divsChild>
    </w:div>
    <w:div w:id="371155243">
      <w:bodyDiv w:val="1"/>
      <w:marLeft w:val="0"/>
      <w:marRight w:val="0"/>
      <w:marTop w:val="0"/>
      <w:marBottom w:val="0"/>
      <w:divBdr>
        <w:top w:val="none" w:sz="0" w:space="0" w:color="auto"/>
        <w:left w:val="none" w:sz="0" w:space="0" w:color="auto"/>
        <w:bottom w:val="none" w:sz="0" w:space="0" w:color="auto"/>
        <w:right w:val="none" w:sz="0" w:space="0" w:color="auto"/>
      </w:divBdr>
      <w:divsChild>
        <w:div w:id="1972593892">
          <w:marLeft w:val="0"/>
          <w:marRight w:val="0"/>
          <w:marTop w:val="0"/>
          <w:marBottom w:val="0"/>
          <w:divBdr>
            <w:top w:val="none" w:sz="0" w:space="0" w:color="auto"/>
            <w:left w:val="none" w:sz="0" w:space="0" w:color="auto"/>
            <w:bottom w:val="none" w:sz="0" w:space="0" w:color="auto"/>
            <w:right w:val="none" w:sz="0" w:space="0" w:color="auto"/>
          </w:divBdr>
        </w:div>
      </w:divsChild>
    </w:div>
    <w:div w:id="387345729">
      <w:bodyDiv w:val="1"/>
      <w:marLeft w:val="0"/>
      <w:marRight w:val="0"/>
      <w:marTop w:val="0"/>
      <w:marBottom w:val="0"/>
      <w:divBdr>
        <w:top w:val="none" w:sz="0" w:space="0" w:color="auto"/>
        <w:left w:val="none" w:sz="0" w:space="0" w:color="auto"/>
        <w:bottom w:val="none" w:sz="0" w:space="0" w:color="auto"/>
        <w:right w:val="none" w:sz="0" w:space="0" w:color="auto"/>
      </w:divBdr>
      <w:divsChild>
        <w:div w:id="1983381768">
          <w:marLeft w:val="0"/>
          <w:marRight w:val="0"/>
          <w:marTop w:val="0"/>
          <w:marBottom w:val="0"/>
          <w:divBdr>
            <w:top w:val="none" w:sz="0" w:space="0" w:color="auto"/>
            <w:left w:val="none" w:sz="0" w:space="0" w:color="auto"/>
            <w:bottom w:val="none" w:sz="0" w:space="0" w:color="auto"/>
            <w:right w:val="none" w:sz="0" w:space="0" w:color="auto"/>
          </w:divBdr>
        </w:div>
      </w:divsChild>
    </w:div>
    <w:div w:id="389963155">
      <w:bodyDiv w:val="1"/>
      <w:marLeft w:val="0"/>
      <w:marRight w:val="0"/>
      <w:marTop w:val="0"/>
      <w:marBottom w:val="0"/>
      <w:divBdr>
        <w:top w:val="none" w:sz="0" w:space="0" w:color="auto"/>
        <w:left w:val="none" w:sz="0" w:space="0" w:color="auto"/>
        <w:bottom w:val="none" w:sz="0" w:space="0" w:color="auto"/>
        <w:right w:val="none" w:sz="0" w:space="0" w:color="auto"/>
      </w:divBdr>
      <w:divsChild>
        <w:div w:id="1703019007">
          <w:marLeft w:val="0"/>
          <w:marRight w:val="0"/>
          <w:marTop w:val="0"/>
          <w:marBottom w:val="0"/>
          <w:divBdr>
            <w:top w:val="none" w:sz="0" w:space="0" w:color="auto"/>
            <w:left w:val="none" w:sz="0" w:space="0" w:color="auto"/>
            <w:bottom w:val="none" w:sz="0" w:space="0" w:color="auto"/>
            <w:right w:val="none" w:sz="0" w:space="0" w:color="auto"/>
          </w:divBdr>
        </w:div>
      </w:divsChild>
    </w:div>
    <w:div w:id="398287725">
      <w:bodyDiv w:val="1"/>
      <w:marLeft w:val="0"/>
      <w:marRight w:val="0"/>
      <w:marTop w:val="0"/>
      <w:marBottom w:val="0"/>
      <w:divBdr>
        <w:top w:val="none" w:sz="0" w:space="0" w:color="auto"/>
        <w:left w:val="none" w:sz="0" w:space="0" w:color="auto"/>
        <w:bottom w:val="none" w:sz="0" w:space="0" w:color="auto"/>
        <w:right w:val="none" w:sz="0" w:space="0" w:color="auto"/>
      </w:divBdr>
      <w:divsChild>
        <w:div w:id="1691685473">
          <w:marLeft w:val="0"/>
          <w:marRight w:val="0"/>
          <w:marTop w:val="0"/>
          <w:marBottom w:val="0"/>
          <w:divBdr>
            <w:top w:val="none" w:sz="0" w:space="0" w:color="auto"/>
            <w:left w:val="none" w:sz="0" w:space="0" w:color="auto"/>
            <w:bottom w:val="none" w:sz="0" w:space="0" w:color="auto"/>
            <w:right w:val="none" w:sz="0" w:space="0" w:color="auto"/>
          </w:divBdr>
        </w:div>
      </w:divsChild>
    </w:div>
    <w:div w:id="399712309">
      <w:bodyDiv w:val="1"/>
      <w:marLeft w:val="0"/>
      <w:marRight w:val="0"/>
      <w:marTop w:val="0"/>
      <w:marBottom w:val="0"/>
      <w:divBdr>
        <w:top w:val="none" w:sz="0" w:space="0" w:color="auto"/>
        <w:left w:val="none" w:sz="0" w:space="0" w:color="auto"/>
        <w:bottom w:val="none" w:sz="0" w:space="0" w:color="auto"/>
        <w:right w:val="none" w:sz="0" w:space="0" w:color="auto"/>
      </w:divBdr>
      <w:divsChild>
        <w:div w:id="1612475697">
          <w:marLeft w:val="0"/>
          <w:marRight w:val="0"/>
          <w:marTop w:val="0"/>
          <w:marBottom w:val="0"/>
          <w:divBdr>
            <w:top w:val="none" w:sz="0" w:space="0" w:color="auto"/>
            <w:left w:val="none" w:sz="0" w:space="0" w:color="auto"/>
            <w:bottom w:val="none" w:sz="0" w:space="0" w:color="auto"/>
            <w:right w:val="none" w:sz="0" w:space="0" w:color="auto"/>
          </w:divBdr>
        </w:div>
      </w:divsChild>
    </w:div>
    <w:div w:id="399718648">
      <w:bodyDiv w:val="1"/>
      <w:marLeft w:val="0"/>
      <w:marRight w:val="0"/>
      <w:marTop w:val="0"/>
      <w:marBottom w:val="0"/>
      <w:divBdr>
        <w:top w:val="none" w:sz="0" w:space="0" w:color="auto"/>
        <w:left w:val="none" w:sz="0" w:space="0" w:color="auto"/>
        <w:bottom w:val="none" w:sz="0" w:space="0" w:color="auto"/>
        <w:right w:val="none" w:sz="0" w:space="0" w:color="auto"/>
      </w:divBdr>
      <w:divsChild>
        <w:div w:id="1319993107">
          <w:marLeft w:val="0"/>
          <w:marRight w:val="0"/>
          <w:marTop w:val="0"/>
          <w:marBottom w:val="0"/>
          <w:divBdr>
            <w:top w:val="none" w:sz="0" w:space="0" w:color="auto"/>
            <w:left w:val="none" w:sz="0" w:space="0" w:color="auto"/>
            <w:bottom w:val="none" w:sz="0" w:space="0" w:color="auto"/>
            <w:right w:val="none" w:sz="0" w:space="0" w:color="auto"/>
          </w:divBdr>
        </w:div>
      </w:divsChild>
    </w:div>
    <w:div w:id="403996611">
      <w:bodyDiv w:val="1"/>
      <w:marLeft w:val="0"/>
      <w:marRight w:val="0"/>
      <w:marTop w:val="0"/>
      <w:marBottom w:val="0"/>
      <w:divBdr>
        <w:top w:val="none" w:sz="0" w:space="0" w:color="auto"/>
        <w:left w:val="none" w:sz="0" w:space="0" w:color="auto"/>
        <w:bottom w:val="none" w:sz="0" w:space="0" w:color="auto"/>
        <w:right w:val="none" w:sz="0" w:space="0" w:color="auto"/>
      </w:divBdr>
      <w:divsChild>
        <w:div w:id="1879119190">
          <w:marLeft w:val="0"/>
          <w:marRight w:val="0"/>
          <w:marTop w:val="0"/>
          <w:marBottom w:val="0"/>
          <w:divBdr>
            <w:top w:val="none" w:sz="0" w:space="0" w:color="auto"/>
            <w:left w:val="none" w:sz="0" w:space="0" w:color="auto"/>
            <w:bottom w:val="none" w:sz="0" w:space="0" w:color="auto"/>
            <w:right w:val="none" w:sz="0" w:space="0" w:color="auto"/>
          </w:divBdr>
        </w:div>
      </w:divsChild>
    </w:div>
    <w:div w:id="414594856">
      <w:bodyDiv w:val="1"/>
      <w:marLeft w:val="0"/>
      <w:marRight w:val="0"/>
      <w:marTop w:val="0"/>
      <w:marBottom w:val="0"/>
      <w:divBdr>
        <w:top w:val="none" w:sz="0" w:space="0" w:color="auto"/>
        <w:left w:val="none" w:sz="0" w:space="0" w:color="auto"/>
        <w:bottom w:val="none" w:sz="0" w:space="0" w:color="auto"/>
        <w:right w:val="none" w:sz="0" w:space="0" w:color="auto"/>
      </w:divBdr>
      <w:divsChild>
        <w:div w:id="423382105">
          <w:marLeft w:val="0"/>
          <w:marRight w:val="0"/>
          <w:marTop w:val="0"/>
          <w:marBottom w:val="0"/>
          <w:divBdr>
            <w:top w:val="none" w:sz="0" w:space="0" w:color="auto"/>
            <w:left w:val="none" w:sz="0" w:space="0" w:color="auto"/>
            <w:bottom w:val="none" w:sz="0" w:space="0" w:color="auto"/>
            <w:right w:val="none" w:sz="0" w:space="0" w:color="auto"/>
          </w:divBdr>
        </w:div>
      </w:divsChild>
    </w:div>
    <w:div w:id="414782615">
      <w:bodyDiv w:val="1"/>
      <w:marLeft w:val="0"/>
      <w:marRight w:val="0"/>
      <w:marTop w:val="0"/>
      <w:marBottom w:val="0"/>
      <w:divBdr>
        <w:top w:val="none" w:sz="0" w:space="0" w:color="auto"/>
        <w:left w:val="none" w:sz="0" w:space="0" w:color="auto"/>
        <w:bottom w:val="none" w:sz="0" w:space="0" w:color="auto"/>
        <w:right w:val="none" w:sz="0" w:space="0" w:color="auto"/>
      </w:divBdr>
      <w:divsChild>
        <w:div w:id="682513711">
          <w:marLeft w:val="0"/>
          <w:marRight w:val="0"/>
          <w:marTop w:val="0"/>
          <w:marBottom w:val="0"/>
          <w:divBdr>
            <w:top w:val="none" w:sz="0" w:space="0" w:color="auto"/>
            <w:left w:val="none" w:sz="0" w:space="0" w:color="auto"/>
            <w:bottom w:val="none" w:sz="0" w:space="0" w:color="auto"/>
            <w:right w:val="none" w:sz="0" w:space="0" w:color="auto"/>
          </w:divBdr>
        </w:div>
      </w:divsChild>
    </w:div>
    <w:div w:id="421949851">
      <w:bodyDiv w:val="1"/>
      <w:marLeft w:val="0"/>
      <w:marRight w:val="0"/>
      <w:marTop w:val="0"/>
      <w:marBottom w:val="0"/>
      <w:divBdr>
        <w:top w:val="none" w:sz="0" w:space="0" w:color="auto"/>
        <w:left w:val="none" w:sz="0" w:space="0" w:color="auto"/>
        <w:bottom w:val="none" w:sz="0" w:space="0" w:color="auto"/>
        <w:right w:val="none" w:sz="0" w:space="0" w:color="auto"/>
      </w:divBdr>
      <w:divsChild>
        <w:div w:id="386105207">
          <w:marLeft w:val="0"/>
          <w:marRight w:val="0"/>
          <w:marTop w:val="0"/>
          <w:marBottom w:val="0"/>
          <w:divBdr>
            <w:top w:val="none" w:sz="0" w:space="0" w:color="auto"/>
            <w:left w:val="none" w:sz="0" w:space="0" w:color="auto"/>
            <w:bottom w:val="none" w:sz="0" w:space="0" w:color="auto"/>
            <w:right w:val="none" w:sz="0" w:space="0" w:color="auto"/>
          </w:divBdr>
        </w:div>
      </w:divsChild>
    </w:div>
    <w:div w:id="424882239">
      <w:bodyDiv w:val="1"/>
      <w:marLeft w:val="0"/>
      <w:marRight w:val="0"/>
      <w:marTop w:val="0"/>
      <w:marBottom w:val="0"/>
      <w:divBdr>
        <w:top w:val="none" w:sz="0" w:space="0" w:color="auto"/>
        <w:left w:val="none" w:sz="0" w:space="0" w:color="auto"/>
        <w:bottom w:val="none" w:sz="0" w:space="0" w:color="auto"/>
        <w:right w:val="none" w:sz="0" w:space="0" w:color="auto"/>
      </w:divBdr>
      <w:divsChild>
        <w:div w:id="847518873">
          <w:marLeft w:val="0"/>
          <w:marRight w:val="0"/>
          <w:marTop w:val="0"/>
          <w:marBottom w:val="0"/>
          <w:divBdr>
            <w:top w:val="none" w:sz="0" w:space="0" w:color="auto"/>
            <w:left w:val="none" w:sz="0" w:space="0" w:color="auto"/>
            <w:bottom w:val="none" w:sz="0" w:space="0" w:color="auto"/>
            <w:right w:val="none" w:sz="0" w:space="0" w:color="auto"/>
          </w:divBdr>
        </w:div>
      </w:divsChild>
    </w:div>
    <w:div w:id="436488544">
      <w:bodyDiv w:val="1"/>
      <w:marLeft w:val="0"/>
      <w:marRight w:val="0"/>
      <w:marTop w:val="0"/>
      <w:marBottom w:val="0"/>
      <w:divBdr>
        <w:top w:val="none" w:sz="0" w:space="0" w:color="auto"/>
        <w:left w:val="none" w:sz="0" w:space="0" w:color="auto"/>
        <w:bottom w:val="none" w:sz="0" w:space="0" w:color="auto"/>
        <w:right w:val="none" w:sz="0" w:space="0" w:color="auto"/>
      </w:divBdr>
      <w:divsChild>
        <w:div w:id="1963607499">
          <w:marLeft w:val="0"/>
          <w:marRight w:val="0"/>
          <w:marTop w:val="0"/>
          <w:marBottom w:val="0"/>
          <w:divBdr>
            <w:top w:val="none" w:sz="0" w:space="0" w:color="auto"/>
            <w:left w:val="none" w:sz="0" w:space="0" w:color="auto"/>
            <w:bottom w:val="none" w:sz="0" w:space="0" w:color="auto"/>
            <w:right w:val="none" w:sz="0" w:space="0" w:color="auto"/>
          </w:divBdr>
        </w:div>
      </w:divsChild>
    </w:div>
    <w:div w:id="437408299">
      <w:bodyDiv w:val="1"/>
      <w:marLeft w:val="0"/>
      <w:marRight w:val="0"/>
      <w:marTop w:val="0"/>
      <w:marBottom w:val="0"/>
      <w:divBdr>
        <w:top w:val="none" w:sz="0" w:space="0" w:color="auto"/>
        <w:left w:val="none" w:sz="0" w:space="0" w:color="auto"/>
        <w:bottom w:val="none" w:sz="0" w:space="0" w:color="auto"/>
        <w:right w:val="none" w:sz="0" w:space="0" w:color="auto"/>
      </w:divBdr>
      <w:divsChild>
        <w:div w:id="1939753616">
          <w:marLeft w:val="0"/>
          <w:marRight w:val="0"/>
          <w:marTop w:val="0"/>
          <w:marBottom w:val="0"/>
          <w:divBdr>
            <w:top w:val="none" w:sz="0" w:space="0" w:color="auto"/>
            <w:left w:val="none" w:sz="0" w:space="0" w:color="auto"/>
            <w:bottom w:val="none" w:sz="0" w:space="0" w:color="auto"/>
            <w:right w:val="none" w:sz="0" w:space="0" w:color="auto"/>
          </w:divBdr>
        </w:div>
      </w:divsChild>
    </w:div>
    <w:div w:id="439107193">
      <w:bodyDiv w:val="1"/>
      <w:marLeft w:val="0"/>
      <w:marRight w:val="0"/>
      <w:marTop w:val="0"/>
      <w:marBottom w:val="0"/>
      <w:divBdr>
        <w:top w:val="none" w:sz="0" w:space="0" w:color="auto"/>
        <w:left w:val="none" w:sz="0" w:space="0" w:color="auto"/>
        <w:bottom w:val="none" w:sz="0" w:space="0" w:color="auto"/>
        <w:right w:val="none" w:sz="0" w:space="0" w:color="auto"/>
      </w:divBdr>
      <w:divsChild>
        <w:div w:id="174542207">
          <w:marLeft w:val="0"/>
          <w:marRight w:val="0"/>
          <w:marTop w:val="0"/>
          <w:marBottom w:val="0"/>
          <w:divBdr>
            <w:top w:val="none" w:sz="0" w:space="0" w:color="auto"/>
            <w:left w:val="none" w:sz="0" w:space="0" w:color="auto"/>
            <w:bottom w:val="none" w:sz="0" w:space="0" w:color="auto"/>
            <w:right w:val="none" w:sz="0" w:space="0" w:color="auto"/>
          </w:divBdr>
        </w:div>
      </w:divsChild>
    </w:div>
    <w:div w:id="442268141">
      <w:bodyDiv w:val="1"/>
      <w:marLeft w:val="0"/>
      <w:marRight w:val="0"/>
      <w:marTop w:val="0"/>
      <w:marBottom w:val="0"/>
      <w:divBdr>
        <w:top w:val="none" w:sz="0" w:space="0" w:color="auto"/>
        <w:left w:val="none" w:sz="0" w:space="0" w:color="auto"/>
        <w:bottom w:val="none" w:sz="0" w:space="0" w:color="auto"/>
        <w:right w:val="none" w:sz="0" w:space="0" w:color="auto"/>
      </w:divBdr>
      <w:divsChild>
        <w:div w:id="257523361">
          <w:marLeft w:val="0"/>
          <w:marRight w:val="0"/>
          <w:marTop w:val="0"/>
          <w:marBottom w:val="0"/>
          <w:divBdr>
            <w:top w:val="none" w:sz="0" w:space="0" w:color="auto"/>
            <w:left w:val="none" w:sz="0" w:space="0" w:color="auto"/>
            <w:bottom w:val="none" w:sz="0" w:space="0" w:color="auto"/>
            <w:right w:val="none" w:sz="0" w:space="0" w:color="auto"/>
          </w:divBdr>
        </w:div>
      </w:divsChild>
    </w:div>
    <w:div w:id="452216759">
      <w:bodyDiv w:val="1"/>
      <w:marLeft w:val="0"/>
      <w:marRight w:val="0"/>
      <w:marTop w:val="0"/>
      <w:marBottom w:val="0"/>
      <w:divBdr>
        <w:top w:val="none" w:sz="0" w:space="0" w:color="auto"/>
        <w:left w:val="none" w:sz="0" w:space="0" w:color="auto"/>
        <w:bottom w:val="none" w:sz="0" w:space="0" w:color="auto"/>
        <w:right w:val="none" w:sz="0" w:space="0" w:color="auto"/>
      </w:divBdr>
      <w:divsChild>
        <w:div w:id="1499879808">
          <w:marLeft w:val="0"/>
          <w:marRight w:val="0"/>
          <w:marTop w:val="0"/>
          <w:marBottom w:val="0"/>
          <w:divBdr>
            <w:top w:val="none" w:sz="0" w:space="0" w:color="auto"/>
            <w:left w:val="none" w:sz="0" w:space="0" w:color="auto"/>
            <w:bottom w:val="none" w:sz="0" w:space="0" w:color="auto"/>
            <w:right w:val="none" w:sz="0" w:space="0" w:color="auto"/>
          </w:divBdr>
        </w:div>
      </w:divsChild>
    </w:div>
    <w:div w:id="452483918">
      <w:bodyDiv w:val="1"/>
      <w:marLeft w:val="0"/>
      <w:marRight w:val="0"/>
      <w:marTop w:val="0"/>
      <w:marBottom w:val="0"/>
      <w:divBdr>
        <w:top w:val="none" w:sz="0" w:space="0" w:color="auto"/>
        <w:left w:val="none" w:sz="0" w:space="0" w:color="auto"/>
        <w:bottom w:val="none" w:sz="0" w:space="0" w:color="auto"/>
        <w:right w:val="none" w:sz="0" w:space="0" w:color="auto"/>
      </w:divBdr>
      <w:divsChild>
        <w:div w:id="677582553">
          <w:marLeft w:val="0"/>
          <w:marRight w:val="0"/>
          <w:marTop w:val="0"/>
          <w:marBottom w:val="0"/>
          <w:divBdr>
            <w:top w:val="none" w:sz="0" w:space="0" w:color="auto"/>
            <w:left w:val="none" w:sz="0" w:space="0" w:color="auto"/>
            <w:bottom w:val="none" w:sz="0" w:space="0" w:color="auto"/>
            <w:right w:val="none" w:sz="0" w:space="0" w:color="auto"/>
          </w:divBdr>
        </w:div>
      </w:divsChild>
    </w:div>
    <w:div w:id="458837312">
      <w:bodyDiv w:val="1"/>
      <w:marLeft w:val="0"/>
      <w:marRight w:val="0"/>
      <w:marTop w:val="0"/>
      <w:marBottom w:val="0"/>
      <w:divBdr>
        <w:top w:val="none" w:sz="0" w:space="0" w:color="auto"/>
        <w:left w:val="none" w:sz="0" w:space="0" w:color="auto"/>
        <w:bottom w:val="none" w:sz="0" w:space="0" w:color="auto"/>
        <w:right w:val="none" w:sz="0" w:space="0" w:color="auto"/>
      </w:divBdr>
      <w:divsChild>
        <w:div w:id="1071925931">
          <w:marLeft w:val="0"/>
          <w:marRight w:val="0"/>
          <w:marTop w:val="0"/>
          <w:marBottom w:val="0"/>
          <w:divBdr>
            <w:top w:val="none" w:sz="0" w:space="0" w:color="auto"/>
            <w:left w:val="none" w:sz="0" w:space="0" w:color="auto"/>
            <w:bottom w:val="none" w:sz="0" w:space="0" w:color="auto"/>
            <w:right w:val="none" w:sz="0" w:space="0" w:color="auto"/>
          </w:divBdr>
        </w:div>
      </w:divsChild>
    </w:div>
    <w:div w:id="459499357">
      <w:bodyDiv w:val="1"/>
      <w:marLeft w:val="0"/>
      <w:marRight w:val="0"/>
      <w:marTop w:val="0"/>
      <w:marBottom w:val="0"/>
      <w:divBdr>
        <w:top w:val="none" w:sz="0" w:space="0" w:color="auto"/>
        <w:left w:val="none" w:sz="0" w:space="0" w:color="auto"/>
        <w:bottom w:val="none" w:sz="0" w:space="0" w:color="auto"/>
        <w:right w:val="none" w:sz="0" w:space="0" w:color="auto"/>
      </w:divBdr>
      <w:divsChild>
        <w:div w:id="22366200">
          <w:marLeft w:val="0"/>
          <w:marRight w:val="0"/>
          <w:marTop w:val="0"/>
          <w:marBottom w:val="0"/>
          <w:divBdr>
            <w:top w:val="none" w:sz="0" w:space="0" w:color="auto"/>
            <w:left w:val="none" w:sz="0" w:space="0" w:color="auto"/>
            <w:bottom w:val="none" w:sz="0" w:space="0" w:color="auto"/>
            <w:right w:val="none" w:sz="0" w:space="0" w:color="auto"/>
          </w:divBdr>
        </w:div>
      </w:divsChild>
    </w:div>
    <w:div w:id="465199464">
      <w:bodyDiv w:val="1"/>
      <w:marLeft w:val="0"/>
      <w:marRight w:val="0"/>
      <w:marTop w:val="0"/>
      <w:marBottom w:val="0"/>
      <w:divBdr>
        <w:top w:val="none" w:sz="0" w:space="0" w:color="auto"/>
        <w:left w:val="none" w:sz="0" w:space="0" w:color="auto"/>
        <w:bottom w:val="none" w:sz="0" w:space="0" w:color="auto"/>
        <w:right w:val="none" w:sz="0" w:space="0" w:color="auto"/>
      </w:divBdr>
      <w:divsChild>
        <w:div w:id="1119254894">
          <w:marLeft w:val="0"/>
          <w:marRight w:val="0"/>
          <w:marTop w:val="0"/>
          <w:marBottom w:val="0"/>
          <w:divBdr>
            <w:top w:val="none" w:sz="0" w:space="0" w:color="auto"/>
            <w:left w:val="none" w:sz="0" w:space="0" w:color="auto"/>
            <w:bottom w:val="none" w:sz="0" w:space="0" w:color="auto"/>
            <w:right w:val="none" w:sz="0" w:space="0" w:color="auto"/>
          </w:divBdr>
        </w:div>
      </w:divsChild>
    </w:div>
    <w:div w:id="482813504">
      <w:bodyDiv w:val="1"/>
      <w:marLeft w:val="0"/>
      <w:marRight w:val="0"/>
      <w:marTop w:val="0"/>
      <w:marBottom w:val="0"/>
      <w:divBdr>
        <w:top w:val="none" w:sz="0" w:space="0" w:color="auto"/>
        <w:left w:val="none" w:sz="0" w:space="0" w:color="auto"/>
        <w:bottom w:val="none" w:sz="0" w:space="0" w:color="auto"/>
        <w:right w:val="none" w:sz="0" w:space="0" w:color="auto"/>
      </w:divBdr>
      <w:divsChild>
        <w:div w:id="590696281">
          <w:marLeft w:val="0"/>
          <w:marRight w:val="0"/>
          <w:marTop w:val="0"/>
          <w:marBottom w:val="0"/>
          <w:divBdr>
            <w:top w:val="none" w:sz="0" w:space="0" w:color="auto"/>
            <w:left w:val="none" w:sz="0" w:space="0" w:color="auto"/>
            <w:bottom w:val="none" w:sz="0" w:space="0" w:color="auto"/>
            <w:right w:val="none" w:sz="0" w:space="0" w:color="auto"/>
          </w:divBdr>
        </w:div>
      </w:divsChild>
    </w:div>
    <w:div w:id="484052805">
      <w:bodyDiv w:val="1"/>
      <w:marLeft w:val="0"/>
      <w:marRight w:val="0"/>
      <w:marTop w:val="0"/>
      <w:marBottom w:val="0"/>
      <w:divBdr>
        <w:top w:val="none" w:sz="0" w:space="0" w:color="auto"/>
        <w:left w:val="none" w:sz="0" w:space="0" w:color="auto"/>
        <w:bottom w:val="none" w:sz="0" w:space="0" w:color="auto"/>
        <w:right w:val="none" w:sz="0" w:space="0" w:color="auto"/>
      </w:divBdr>
      <w:divsChild>
        <w:div w:id="2049259141">
          <w:marLeft w:val="0"/>
          <w:marRight w:val="0"/>
          <w:marTop w:val="0"/>
          <w:marBottom w:val="0"/>
          <w:divBdr>
            <w:top w:val="none" w:sz="0" w:space="0" w:color="auto"/>
            <w:left w:val="none" w:sz="0" w:space="0" w:color="auto"/>
            <w:bottom w:val="none" w:sz="0" w:space="0" w:color="auto"/>
            <w:right w:val="none" w:sz="0" w:space="0" w:color="auto"/>
          </w:divBdr>
        </w:div>
      </w:divsChild>
    </w:div>
    <w:div w:id="486242294">
      <w:bodyDiv w:val="1"/>
      <w:marLeft w:val="0"/>
      <w:marRight w:val="0"/>
      <w:marTop w:val="0"/>
      <w:marBottom w:val="0"/>
      <w:divBdr>
        <w:top w:val="none" w:sz="0" w:space="0" w:color="auto"/>
        <w:left w:val="none" w:sz="0" w:space="0" w:color="auto"/>
        <w:bottom w:val="none" w:sz="0" w:space="0" w:color="auto"/>
        <w:right w:val="none" w:sz="0" w:space="0" w:color="auto"/>
      </w:divBdr>
      <w:divsChild>
        <w:div w:id="878055749">
          <w:marLeft w:val="0"/>
          <w:marRight w:val="0"/>
          <w:marTop w:val="0"/>
          <w:marBottom w:val="0"/>
          <w:divBdr>
            <w:top w:val="none" w:sz="0" w:space="0" w:color="auto"/>
            <w:left w:val="none" w:sz="0" w:space="0" w:color="auto"/>
            <w:bottom w:val="none" w:sz="0" w:space="0" w:color="auto"/>
            <w:right w:val="none" w:sz="0" w:space="0" w:color="auto"/>
          </w:divBdr>
        </w:div>
      </w:divsChild>
    </w:div>
    <w:div w:id="488178844">
      <w:bodyDiv w:val="1"/>
      <w:marLeft w:val="0"/>
      <w:marRight w:val="0"/>
      <w:marTop w:val="0"/>
      <w:marBottom w:val="0"/>
      <w:divBdr>
        <w:top w:val="none" w:sz="0" w:space="0" w:color="auto"/>
        <w:left w:val="none" w:sz="0" w:space="0" w:color="auto"/>
        <w:bottom w:val="none" w:sz="0" w:space="0" w:color="auto"/>
        <w:right w:val="none" w:sz="0" w:space="0" w:color="auto"/>
      </w:divBdr>
      <w:divsChild>
        <w:div w:id="251938822">
          <w:marLeft w:val="0"/>
          <w:marRight w:val="0"/>
          <w:marTop w:val="0"/>
          <w:marBottom w:val="0"/>
          <w:divBdr>
            <w:top w:val="none" w:sz="0" w:space="0" w:color="auto"/>
            <w:left w:val="none" w:sz="0" w:space="0" w:color="auto"/>
            <w:bottom w:val="none" w:sz="0" w:space="0" w:color="auto"/>
            <w:right w:val="none" w:sz="0" w:space="0" w:color="auto"/>
          </w:divBdr>
        </w:div>
      </w:divsChild>
    </w:div>
    <w:div w:id="489952221">
      <w:bodyDiv w:val="1"/>
      <w:marLeft w:val="0"/>
      <w:marRight w:val="0"/>
      <w:marTop w:val="0"/>
      <w:marBottom w:val="0"/>
      <w:divBdr>
        <w:top w:val="none" w:sz="0" w:space="0" w:color="auto"/>
        <w:left w:val="none" w:sz="0" w:space="0" w:color="auto"/>
        <w:bottom w:val="none" w:sz="0" w:space="0" w:color="auto"/>
        <w:right w:val="none" w:sz="0" w:space="0" w:color="auto"/>
      </w:divBdr>
      <w:divsChild>
        <w:div w:id="364183593">
          <w:marLeft w:val="0"/>
          <w:marRight w:val="0"/>
          <w:marTop w:val="0"/>
          <w:marBottom w:val="0"/>
          <w:divBdr>
            <w:top w:val="none" w:sz="0" w:space="0" w:color="auto"/>
            <w:left w:val="none" w:sz="0" w:space="0" w:color="auto"/>
            <w:bottom w:val="none" w:sz="0" w:space="0" w:color="auto"/>
            <w:right w:val="none" w:sz="0" w:space="0" w:color="auto"/>
          </w:divBdr>
        </w:div>
      </w:divsChild>
    </w:div>
    <w:div w:id="505100560">
      <w:bodyDiv w:val="1"/>
      <w:marLeft w:val="0"/>
      <w:marRight w:val="0"/>
      <w:marTop w:val="0"/>
      <w:marBottom w:val="0"/>
      <w:divBdr>
        <w:top w:val="none" w:sz="0" w:space="0" w:color="auto"/>
        <w:left w:val="none" w:sz="0" w:space="0" w:color="auto"/>
        <w:bottom w:val="none" w:sz="0" w:space="0" w:color="auto"/>
        <w:right w:val="none" w:sz="0" w:space="0" w:color="auto"/>
      </w:divBdr>
      <w:divsChild>
        <w:div w:id="1095709166">
          <w:marLeft w:val="0"/>
          <w:marRight w:val="0"/>
          <w:marTop w:val="0"/>
          <w:marBottom w:val="0"/>
          <w:divBdr>
            <w:top w:val="none" w:sz="0" w:space="0" w:color="auto"/>
            <w:left w:val="none" w:sz="0" w:space="0" w:color="auto"/>
            <w:bottom w:val="none" w:sz="0" w:space="0" w:color="auto"/>
            <w:right w:val="none" w:sz="0" w:space="0" w:color="auto"/>
          </w:divBdr>
        </w:div>
      </w:divsChild>
    </w:div>
    <w:div w:id="511072987">
      <w:bodyDiv w:val="1"/>
      <w:marLeft w:val="0"/>
      <w:marRight w:val="0"/>
      <w:marTop w:val="0"/>
      <w:marBottom w:val="0"/>
      <w:divBdr>
        <w:top w:val="none" w:sz="0" w:space="0" w:color="auto"/>
        <w:left w:val="none" w:sz="0" w:space="0" w:color="auto"/>
        <w:bottom w:val="none" w:sz="0" w:space="0" w:color="auto"/>
        <w:right w:val="none" w:sz="0" w:space="0" w:color="auto"/>
      </w:divBdr>
    </w:div>
    <w:div w:id="512887373">
      <w:bodyDiv w:val="1"/>
      <w:marLeft w:val="0"/>
      <w:marRight w:val="0"/>
      <w:marTop w:val="0"/>
      <w:marBottom w:val="0"/>
      <w:divBdr>
        <w:top w:val="none" w:sz="0" w:space="0" w:color="auto"/>
        <w:left w:val="none" w:sz="0" w:space="0" w:color="auto"/>
        <w:bottom w:val="none" w:sz="0" w:space="0" w:color="auto"/>
        <w:right w:val="none" w:sz="0" w:space="0" w:color="auto"/>
      </w:divBdr>
      <w:divsChild>
        <w:div w:id="2029677890">
          <w:marLeft w:val="0"/>
          <w:marRight w:val="0"/>
          <w:marTop w:val="0"/>
          <w:marBottom w:val="0"/>
          <w:divBdr>
            <w:top w:val="none" w:sz="0" w:space="0" w:color="auto"/>
            <w:left w:val="none" w:sz="0" w:space="0" w:color="auto"/>
            <w:bottom w:val="none" w:sz="0" w:space="0" w:color="auto"/>
            <w:right w:val="none" w:sz="0" w:space="0" w:color="auto"/>
          </w:divBdr>
        </w:div>
      </w:divsChild>
    </w:div>
    <w:div w:id="515461834">
      <w:bodyDiv w:val="1"/>
      <w:marLeft w:val="0"/>
      <w:marRight w:val="0"/>
      <w:marTop w:val="0"/>
      <w:marBottom w:val="0"/>
      <w:divBdr>
        <w:top w:val="none" w:sz="0" w:space="0" w:color="auto"/>
        <w:left w:val="none" w:sz="0" w:space="0" w:color="auto"/>
        <w:bottom w:val="none" w:sz="0" w:space="0" w:color="auto"/>
        <w:right w:val="none" w:sz="0" w:space="0" w:color="auto"/>
      </w:divBdr>
      <w:divsChild>
        <w:div w:id="959191873">
          <w:marLeft w:val="0"/>
          <w:marRight w:val="0"/>
          <w:marTop w:val="0"/>
          <w:marBottom w:val="0"/>
          <w:divBdr>
            <w:top w:val="none" w:sz="0" w:space="0" w:color="auto"/>
            <w:left w:val="none" w:sz="0" w:space="0" w:color="auto"/>
            <w:bottom w:val="none" w:sz="0" w:space="0" w:color="auto"/>
            <w:right w:val="none" w:sz="0" w:space="0" w:color="auto"/>
          </w:divBdr>
        </w:div>
      </w:divsChild>
    </w:div>
    <w:div w:id="524827448">
      <w:bodyDiv w:val="1"/>
      <w:marLeft w:val="0"/>
      <w:marRight w:val="0"/>
      <w:marTop w:val="0"/>
      <w:marBottom w:val="0"/>
      <w:divBdr>
        <w:top w:val="none" w:sz="0" w:space="0" w:color="auto"/>
        <w:left w:val="none" w:sz="0" w:space="0" w:color="auto"/>
        <w:bottom w:val="none" w:sz="0" w:space="0" w:color="auto"/>
        <w:right w:val="none" w:sz="0" w:space="0" w:color="auto"/>
      </w:divBdr>
      <w:divsChild>
        <w:div w:id="1549223538">
          <w:marLeft w:val="0"/>
          <w:marRight w:val="0"/>
          <w:marTop w:val="0"/>
          <w:marBottom w:val="0"/>
          <w:divBdr>
            <w:top w:val="none" w:sz="0" w:space="0" w:color="auto"/>
            <w:left w:val="none" w:sz="0" w:space="0" w:color="auto"/>
            <w:bottom w:val="none" w:sz="0" w:space="0" w:color="auto"/>
            <w:right w:val="none" w:sz="0" w:space="0" w:color="auto"/>
          </w:divBdr>
        </w:div>
      </w:divsChild>
    </w:div>
    <w:div w:id="531039990">
      <w:bodyDiv w:val="1"/>
      <w:marLeft w:val="0"/>
      <w:marRight w:val="0"/>
      <w:marTop w:val="0"/>
      <w:marBottom w:val="0"/>
      <w:divBdr>
        <w:top w:val="none" w:sz="0" w:space="0" w:color="auto"/>
        <w:left w:val="none" w:sz="0" w:space="0" w:color="auto"/>
        <w:bottom w:val="none" w:sz="0" w:space="0" w:color="auto"/>
        <w:right w:val="none" w:sz="0" w:space="0" w:color="auto"/>
      </w:divBdr>
      <w:divsChild>
        <w:div w:id="1172061025">
          <w:marLeft w:val="0"/>
          <w:marRight w:val="0"/>
          <w:marTop w:val="0"/>
          <w:marBottom w:val="0"/>
          <w:divBdr>
            <w:top w:val="none" w:sz="0" w:space="0" w:color="auto"/>
            <w:left w:val="none" w:sz="0" w:space="0" w:color="auto"/>
            <w:bottom w:val="none" w:sz="0" w:space="0" w:color="auto"/>
            <w:right w:val="none" w:sz="0" w:space="0" w:color="auto"/>
          </w:divBdr>
        </w:div>
      </w:divsChild>
    </w:div>
    <w:div w:id="532231076">
      <w:bodyDiv w:val="1"/>
      <w:marLeft w:val="0"/>
      <w:marRight w:val="0"/>
      <w:marTop w:val="0"/>
      <w:marBottom w:val="0"/>
      <w:divBdr>
        <w:top w:val="none" w:sz="0" w:space="0" w:color="auto"/>
        <w:left w:val="none" w:sz="0" w:space="0" w:color="auto"/>
        <w:bottom w:val="none" w:sz="0" w:space="0" w:color="auto"/>
        <w:right w:val="none" w:sz="0" w:space="0" w:color="auto"/>
      </w:divBdr>
      <w:divsChild>
        <w:div w:id="1425227684">
          <w:marLeft w:val="0"/>
          <w:marRight w:val="0"/>
          <w:marTop w:val="0"/>
          <w:marBottom w:val="0"/>
          <w:divBdr>
            <w:top w:val="none" w:sz="0" w:space="0" w:color="auto"/>
            <w:left w:val="none" w:sz="0" w:space="0" w:color="auto"/>
            <w:bottom w:val="none" w:sz="0" w:space="0" w:color="auto"/>
            <w:right w:val="none" w:sz="0" w:space="0" w:color="auto"/>
          </w:divBdr>
        </w:div>
      </w:divsChild>
    </w:div>
    <w:div w:id="534315420">
      <w:bodyDiv w:val="1"/>
      <w:marLeft w:val="0"/>
      <w:marRight w:val="0"/>
      <w:marTop w:val="0"/>
      <w:marBottom w:val="0"/>
      <w:divBdr>
        <w:top w:val="none" w:sz="0" w:space="0" w:color="auto"/>
        <w:left w:val="none" w:sz="0" w:space="0" w:color="auto"/>
        <w:bottom w:val="none" w:sz="0" w:space="0" w:color="auto"/>
        <w:right w:val="none" w:sz="0" w:space="0" w:color="auto"/>
      </w:divBdr>
      <w:divsChild>
        <w:div w:id="1832673998">
          <w:marLeft w:val="0"/>
          <w:marRight w:val="0"/>
          <w:marTop w:val="0"/>
          <w:marBottom w:val="0"/>
          <w:divBdr>
            <w:top w:val="none" w:sz="0" w:space="0" w:color="auto"/>
            <w:left w:val="none" w:sz="0" w:space="0" w:color="auto"/>
            <w:bottom w:val="none" w:sz="0" w:space="0" w:color="auto"/>
            <w:right w:val="none" w:sz="0" w:space="0" w:color="auto"/>
          </w:divBdr>
        </w:div>
      </w:divsChild>
    </w:div>
    <w:div w:id="535436127">
      <w:bodyDiv w:val="1"/>
      <w:marLeft w:val="0"/>
      <w:marRight w:val="0"/>
      <w:marTop w:val="0"/>
      <w:marBottom w:val="0"/>
      <w:divBdr>
        <w:top w:val="none" w:sz="0" w:space="0" w:color="auto"/>
        <w:left w:val="none" w:sz="0" w:space="0" w:color="auto"/>
        <w:bottom w:val="none" w:sz="0" w:space="0" w:color="auto"/>
        <w:right w:val="none" w:sz="0" w:space="0" w:color="auto"/>
      </w:divBdr>
      <w:divsChild>
        <w:div w:id="1552768741">
          <w:marLeft w:val="0"/>
          <w:marRight w:val="0"/>
          <w:marTop w:val="0"/>
          <w:marBottom w:val="0"/>
          <w:divBdr>
            <w:top w:val="none" w:sz="0" w:space="0" w:color="auto"/>
            <w:left w:val="none" w:sz="0" w:space="0" w:color="auto"/>
            <w:bottom w:val="none" w:sz="0" w:space="0" w:color="auto"/>
            <w:right w:val="none" w:sz="0" w:space="0" w:color="auto"/>
          </w:divBdr>
        </w:div>
      </w:divsChild>
    </w:div>
    <w:div w:id="536553060">
      <w:bodyDiv w:val="1"/>
      <w:marLeft w:val="0"/>
      <w:marRight w:val="0"/>
      <w:marTop w:val="0"/>
      <w:marBottom w:val="0"/>
      <w:divBdr>
        <w:top w:val="none" w:sz="0" w:space="0" w:color="auto"/>
        <w:left w:val="none" w:sz="0" w:space="0" w:color="auto"/>
        <w:bottom w:val="none" w:sz="0" w:space="0" w:color="auto"/>
        <w:right w:val="none" w:sz="0" w:space="0" w:color="auto"/>
      </w:divBdr>
      <w:divsChild>
        <w:div w:id="1479960254">
          <w:marLeft w:val="0"/>
          <w:marRight w:val="0"/>
          <w:marTop w:val="0"/>
          <w:marBottom w:val="0"/>
          <w:divBdr>
            <w:top w:val="none" w:sz="0" w:space="0" w:color="auto"/>
            <w:left w:val="none" w:sz="0" w:space="0" w:color="auto"/>
            <w:bottom w:val="none" w:sz="0" w:space="0" w:color="auto"/>
            <w:right w:val="none" w:sz="0" w:space="0" w:color="auto"/>
          </w:divBdr>
        </w:div>
      </w:divsChild>
    </w:div>
    <w:div w:id="541942436">
      <w:bodyDiv w:val="1"/>
      <w:marLeft w:val="0"/>
      <w:marRight w:val="0"/>
      <w:marTop w:val="0"/>
      <w:marBottom w:val="0"/>
      <w:divBdr>
        <w:top w:val="none" w:sz="0" w:space="0" w:color="auto"/>
        <w:left w:val="none" w:sz="0" w:space="0" w:color="auto"/>
        <w:bottom w:val="none" w:sz="0" w:space="0" w:color="auto"/>
        <w:right w:val="none" w:sz="0" w:space="0" w:color="auto"/>
      </w:divBdr>
      <w:divsChild>
        <w:div w:id="1755586239">
          <w:marLeft w:val="0"/>
          <w:marRight w:val="0"/>
          <w:marTop w:val="0"/>
          <w:marBottom w:val="0"/>
          <w:divBdr>
            <w:top w:val="none" w:sz="0" w:space="0" w:color="auto"/>
            <w:left w:val="none" w:sz="0" w:space="0" w:color="auto"/>
            <w:bottom w:val="none" w:sz="0" w:space="0" w:color="auto"/>
            <w:right w:val="none" w:sz="0" w:space="0" w:color="auto"/>
          </w:divBdr>
        </w:div>
      </w:divsChild>
    </w:div>
    <w:div w:id="549807836">
      <w:bodyDiv w:val="1"/>
      <w:marLeft w:val="0"/>
      <w:marRight w:val="0"/>
      <w:marTop w:val="0"/>
      <w:marBottom w:val="0"/>
      <w:divBdr>
        <w:top w:val="none" w:sz="0" w:space="0" w:color="auto"/>
        <w:left w:val="none" w:sz="0" w:space="0" w:color="auto"/>
        <w:bottom w:val="none" w:sz="0" w:space="0" w:color="auto"/>
        <w:right w:val="none" w:sz="0" w:space="0" w:color="auto"/>
      </w:divBdr>
      <w:divsChild>
        <w:div w:id="1686520981">
          <w:marLeft w:val="0"/>
          <w:marRight w:val="0"/>
          <w:marTop w:val="0"/>
          <w:marBottom w:val="0"/>
          <w:divBdr>
            <w:top w:val="none" w:sz="0" w:space="0" w:color="auto"/>
            <w:left w:val="none" w:sz="0" w:space="0" w:color="auto"/>
            <w:bottom w:val="none" w:sz="0" w:space="0" w:color="auto"/>
            <w:right w:val="none" w:sz="0" w:space="0" w:color="auto"/>
          </w:divBdr>
        </w:div>
      </w:divsChild>
    </w:div>
    <w:div w:id="551381346">
      <w:bodyDiv w:val="1"/>
      <w:marLeft w:val="0"/>
      <w:marRight w:val="0"/>
      <w:marTop w:val="0"/>
      <w:marBottom w:val="0"/>
      <w:divBdr>
        <w:top w:val="none" w:sz="0" w:space="0" w:color="auto"/>
        <w:left w:val="none" w:sz="0" w:space="0" w:color="auto"/>
        <w:bottom w:val="none" w:sz="0" w:space="0" w:color="auto"/>
        <w:right w:val="none" w:sz="0" w:space="0" w:color="auto"/>
      </w:divBdr>
      <w:divsChild>
        <w:div w:id="2001082611">
          <w:marLeft w:val="0"/>
          <w:marRight w:val="0"/>
          <w:marTop w:val="0"/>
          <w:marBottom w:val="0"/>
          <w:divBdr>
            <w:top w:val="none" w:sz="0" w:space="0" w:color="auto"/>
            <w:left w:val="none" w:sz="0" w:space="0" w:color="auto"/>
            <w:bottom w:val="none" w:sz="0" w:space="0" w:color="auto"/>
            <w:right w:val="none" w:sz="0" w:space="0" w:color="auto"/>
          </w:divBdr>
        </w:div>
      </w:divsChild>
    </w:div>
    <w:div w:id="557938287">
      <w:bodyDiv w:val="1"/>
      <w:marLeft w:val="0"/>
      <w:marRight w:val="0"/>
      <w:marTop w:val="0"/>
      <w:marBottom w:val="0"/>
      <w:divBdr>
        <w:top w:val="none" w:sz="0" w:space="0" w:color="auto"/>
        <w:left w:val="none" w:sz="0" w:space="0" w:color="auto"/>
        <w:bottom w:val="none" w:sz="0" w:space="0" w:color="auto"/>
        <w:right w:val="none" w:sz="0" w:space="0" w:color="auto"/>
      </w:divBdr>
      <w:divsChild>
        <w:div w:id="731732178">
          <w:marLeft w:val="0"/>
          <w:marRight w:val="0"/>
          <w:marTop w:val="0"/>
          <w:marBottom w:val="0"/>
          <w:divBdr>
            <w:top w:val="none" w:sz="0" w:space="0" w:color="auto"/>
            <w:left w:val="none" w:sz="0" w:space="0" w:color="auto"/>
            <w:bottom w:val="none" w:sz="0" w:space="0" w:color="auto"/>
            <w:right w:val="none" w:sz="0" w:space="0" w:color="auto"/>
          </w:divBdr>
        </w:div>
      </w:divsChild>
    </w:div>
    <w:div w:id="558980865">
      <w:bodyDiv w:val="1"/>
      <w:marLeft w:val="0"/>
      <w:marRight w:val="0"/>
      <w:marTop w:val="0"/>
      <w:marBottom w:val="0"/>
      <w:divBdr>
        <w:top w:val="none" w:sz="0" w:space="0" w:color="auto"/>
        <w:left w:val="none" w:sz="0" w:space="0" w:color="auto"/>
        <w:bottom w:val="none" w:sz="0" w:space="0" w:color="auto"/>
        <w:right w:val="none" w:sz="0" w:space="0" w:color="auto"/>
      </w:divBdr>
      <w:divsChild>
        <w:div w:id="316688223">
          <w:marLeft w:val="0"/>
          <w:marRight w:val="0"/>
          <w:marTop w:val="0"/>
          <w:marBottom w:val="0"/>
          <w:divBdr>
            <w:top w:val="none" w:sz="0" w:space="0" w:color="auto"/>
            <w:left w:val="none" w:sz="0" w:space="0" w:color="auto"/>
            <w:bottom w:val="none" w:sz="0" w:space="0" w:color="auto"/>
            <w:right w:val="none" w:sz="0" w:space="0" w:color="auto"/>
          </w:divBdr>
        </w:div>
      </w:divsChild>
    </w:div>
    <w:div w:id="565648234">
      <w:bodyDiv w:val="1"/>
      <w:marLeft w:val="0"/>
      <w:marRight w:val="0"/>
      <w:marTop w:val="0"/>
      <w:marBottom w:val="0"/>
      <w:divBdr>
        <w:top w:val="none" w:sz="0" w:space="0" w:color="auto"/>
        <w:left w:val="none" w:sz="0" w:space="0" w:color="auto"/>
        <w:bottom w:val="none" w:sz="0" w:space="0" w:color="auto"/>
        <w:right w:val="none" w:sz="0" w:space="0" w:color="auto"/>
      </w:divBdr>
      <w:divsChild>
        <w:div w:id="793713360">
          <w:marLeft w:val="0"/>
          <w:marRight w:val="0"/>
          <w:marTop w:val="0"/>
          <w:marBottom w:val="0"/>
          <w:divBdr>
            <w:top w:val="none" w:sz="0" w:space="0" w:color="auto"/>
            <w:left w:val="none" w:sz="0" w:space="0" w:color="auto"/>
            <w:bottom w:val="none" w:sz="0" w:space="0" w:color="auto"/>
            <w:right w:val="none" w:sz="0" w:space="0" w:color="auto"/>
          </w:divBdr>
        </w:div>
      </w:divsChild>
    </w:div>
    <w:div w:id="574168968">
      <w:bodyDiv w:val="1"/>
      <w:marLeft w:val="0"/>
      <w:marRight w:val="0"/>
      <w:marTop w:val="0"/>
      <w:marBottom w:val="0"/>
      <w:divBdr>
        <w:top w:val="none" w:sz="0" w:space="0" w:color="auto"/>
        <w:left w:val="none" w:sz="0" w:space="0" w:color="auto"/>
        <w:bottom w:val="none" w:sz="0" w:space="0" w:color="auto"/>
        <w:right w:val="none" w:sz="0" w:space="0" w:color="auto"/>
      </w:divBdr>
      <w:divsChild>
        <w:div w:id="284697610">
          <w:marLeft w:val="0"/>
          <w:marRight w:val="0"/>
          <w:marTop w:val="0"/>
          <w:marBottom w:val="0"/>
          <w:divBdr>
            <w:top w:val="none" w:sz="0" w:space="0" w:color="auto"/>
            <w:left w:val="none" w:sz="0" w:space="0" w:color="auto"/>
            <w:bottom w:val="none" w:sz="0" w:space="0" w:color="auto"/>
            <w:right w:val="none" w:sz="0" w:space="0" w:color="auto"/>
          </w:divBdr>
        </w:div>
      </w:divsChild>
    </w:div>
    <w:div w:id="581375054">
      <w:bodyDiv w:val="1"/>
      <w:marLeft w:val="0"/>
      <w:marRight w:val="0"/>
      <w:marTop w:val="0"/>
      <w:marBottom w:val="0"/>
      <w:divBdr>
        <w:top w:val="none" w:sz="0" w:space="0" w:color="auto"/>
        <w:left w:val="none" w:sz="0" w:space="0" w:color="auto"/>
        <w:bottom w:val="none" w:sz="0" w:space="0" w:color="auto"/>
        <w:right w:val="none" w:sz="0" w:space="0" w:color="auto"/>
      </w:divBdr>
      <w:divsChild>
        <w:div w:id="1969891198">
          <w:marLeft w:val="0"/>
          <w:marRight w:val="0"/>
          <w:marTop w:val="0"/>
          <w:marBottom w:val="0"/>
          <w:divBdr>
            <w:top w:val="none" w:sz="0" w:space="0" w:color="auto"/>
            <w:left w:val="none" w:sz="0" w:space="0" w:color="auto"/>
            <w:bottom w:val="none" w:sz="0" w:space="0" w:color="auto"/>
            <w:right w:val="none" w:sz="0" w:space="0" w:color="auto"/>
          </w:divBdr>
        </w:div>
      </w:divsChild>
    </w:div>
    <w:div w:id="583615660">
      <w:bodyDiv w:val="1"/>
      <w:marLeft w:val="0"/>
      <w:marRight w:val="0"/>
      <w:marTop w:val="0"/>
      <w:marBottom w:val="0"/>
      <w:divBdr>
        <w:top w:val="none" w:sz="0" w:space="0" w:color="auto"/>
        <w:left w:val="none" w:sz="0" w:space="0" w:color="auto"/>
        <w:bottom w:val="none" w:sz="0" w:space="0" w:color="auto"/>
        <w:right w:val="none" w:sz="0" w:space="0" w:color="auto"/>
      </w:divBdr>
      <w:divsChild>
        <w:div w:id="682126054">
          <w:marLeft w:val="0"/>
          <w:marRight w:val="0"/>
          <w:marTop w:val="0"/>
          <w:marBottom w:val="0"/>
          <w:divBdr>
            <w:top w:val="none" w:sz="0" w:space="0" w:color="auto"/>
            <w:left w:val="none" w:sz="0" w:space="0" w:color="auto"/>
            <w:bottom w:val="none" w:sz="0" w:space="0" w:color="auto"/>
            <w:right w:val="none" w:sz="0" w:space="0" w:color="auto"/>
          </w:divBdr>
        </w:div>
      </w:divsChild>
    </w:div>
    <w:div w:id="584412572">
      <w:bodyDiv w:val="1"/>
      <w:marLeft w:val="0"/>
      <w:marRight w:val="0"/>
      <w:marTop w:val="0"/>
      <w:marBottom w:val="0"/>
      <w:divBdr>
        <w:top w:val="none" w:sz="0" w:space="0" w:color="auto"/>
        <w:left w:val="none" w:sz="0" w:space="0" w:color="auto"/>
        <w:bottom w:val="none" w:sz="0" w:space="0" w:color="auto"/>
        <w:right w:val="none" w:sz="0" w:space="0" w:color="auto"/>
      </w:divBdr>
      <w:divsChild>
        <w:div w:id="74978119">
          <w:marLeft w:val="0"/>
          <w:marRight w:val="0"/>
          <w:marTop w:val="0"/>
          <w:marBottom w:val="0"/>
          <w:divBdr>
            <w:top w:val="none" w:sz="0" w:space="0" w:color="auto"/>
            <w:left w:val="none" w:sz="0" w:space="0" w:color="auto"/>
            <w:bottom w:val="none" w:sz="0" w:space="0" w:color="auto"/>
            <w:right w:val="none" w:sz="0" w:space="0" w:color="auto"/>
          </w:divBdr>
        </w:div>
      </w:divsChild>
    </w:div>
    <w:div w:id="594560669">
      <w:bodyDiv w:val="1"/>
      <w:marLeft w:val="0"/>
      <w:marRight w:val="0"/>
      <w:marTop w:val="0"/>
      <w:marBottom w:val="0"/>
      <w:divBdr>
        <w:top w:val="none" w:sz="0" w:space="0" w:color="auto"/>
        <w:left w:val="none" w:sz="0" w:space="0" w:color="auto"/>
        <w:bottom w:val="none" w:sz="0" w:space="0" w:color="auto"/>
        <w:right w:val="none" w:sz="0" w:space="0" w:color="auto"/>
      </w:divBdr>
      <w:divsChild>
        <w:div w:id="1276015038">
          <w:marLeft w:val="0"/>
          <w:marRight w:val="0"/>
          <w:marTop w:val="0"/>
          <w:marBottom w:val="0"/>
          <w:divBdr>
            <w:top w:val="none" w:sz="0" w:space="0" w:color="auto"/>
            <w:left w:val="none" w:sz="0" w:space="0" w:color="auto"/>
            <w:bottom w:val="none" w:sz="0" w:space="0" w:color="auto"/>
            <w:right w:val="none" w:sz="0" w:space="0" w:color="auto"/>
          </w:divBdr>
        </w:div>
      </w:divsChild>
    </w:div>
    <w:div w:id="598412398">
      <w:bodyDiv w:val="1"/>
      <w:marLeft w:val="0"/>
      <w:marRight w:val="0"/>
      <w:marTop w:val="0"/>
      <w:marBottom w:val="0"/>
      <w:divBdr>
        <w:top w:val="none" w:sz="0" w:space="0" w:color="auto"/>
        <w:left w:val="none" w:sz="0" w:space="0" w:color="auto"/>
        <w:bottom w:val="none" w:sz="0" w:space="0" w:color="auto"/>
        <w:right w:val="none" w:sz="0" w:space="0" w:color="auto"/>
      </w:divBdr>
      <w:divsChild>
        <w:div w:id="1088159978">
          <w:marLeft w:val="0"/>
          <w:marRight w:val="0"/>
          <w:marTop w:val="0"/>
          <w:marBottom w:val="0"/>
          <w:divBdr>
            <w:top w:val="none" w:sz="0" w:space="0" w:color="auto"/>
            <w:left w:val="none" w:sz="0" w:space="0" w:color="auto"/>
            <w:bottom w:val="none" w:sz="0" w:space="0" w:color="auto"/>
            <w:right w:val="none" w:sz="0" w:space="0" w:color="auto"/>
          </w:divBdr>
        </w:div>
      </w:divsChild>
    </w:div>
    <w:div w:id="609893040">
      <w:bodyDiv w:val="1"/>
      <w:marLeft w:val="0"/>
      <w:marRight w:val="0"/>
      <w:marTop w:val="0"/>
      <w:marBottom w:val="0"/>
      <w:divBdr>
        <w:top w:val="none" w:sz="0" w:space="0" w:color="auto"/>
        <w:left w:val="none" w:sz="0" w:space="0" w:color="auto"/>
        <w:bottom w:val="none" w:sz="0" w:space="0" w:color="auto"/>
        <w:right w:val="none" w:sz="0" w:space="0" w:color="auto"/>
      </w:divBdr>
      <w:divsChild>
        <w:div w:id="1198810100">
          <w:marLeft w:val="0"/>
          <w:marRight w:val="0"/>
          <w:marTop w:val="0"/>
          <w:marBottom w:val="0"/>
          <w:divBdr>
            <w:top w:val="none" w:sz="0" w:space="0" w:color="auto"/>
            <w:left w:val="none" w:sz="0" w:space="0" w:color="auto"/>
            <w:bottom w:val="none" w:sz="0" w:space="0" w:color="auto"/>
            <w:right w:val="none" w:sz="0" w:space="0" w:color="auto"/>
          </w:divBdr>
        </w:div>
      </w:divsChild>
    </w:div>
    <w:div w:id="621034988">
      <w:bodyDiv w:val="1"/>
      <w:marLeft w:val="0"/>
      <w:marRight w:val="0"/>
      <w:marTop w:val="0"/>
      <w:marBottom w:val="0"/>
      <w:divBdr>
        <w:top w:val="none" w:sz="0" w:space="0" w:color="auto"/>
        <w:left w:val="none" w:sz="0" w:space="0" w:color="auto"/>
        <w:bottom w:val="none" w:sz="0" w:space="0" w:color="auto"/>
        <w:right w:val="none" w:sz="0" w:space="0" w:color="auto"/>
      </w:divBdr>
      <w:divsChild>
        <w:div w:id="1772821707">
          <w:marLeft w:val="0"/>
          <w:marRight w:val="0"/>
          <w:marTop w:val="0"/>
          <w:marBottom w:val="0"/>
          <w:divBdr>
            <w:top w:val="none" w:sz="0" w:space="0" w:color="auto"/>
            <w:left w:val="none" w:sz="0" w:space="0" w:color="auto"/>
            <w:bottom w:val="none" w:sz="0" w:space="0" w:color="auto"/>
            <w:right w:val="none" w:sz="0" w:space="0" w:color="auto"/>
          </w:divBdr>
        </w:div>
      </w:divsChild>
    </w:div>
    <w:div w:id="623578867">
      <w:bodyDiv w:val="1"/>
      <w:marLeft w:val="0"/>
      <w:marRight w:val="0"/>
      <w:marTop w:val="0"/>
      <w:marBottom w:val="0"/>
      <w:divBdr>
        <w:top w:val="none" w:sz="0" w:space="0" w:color="auto"/>
        <w:left w:val="none" w:sz="0" w:space="0" w:color="auto"/>
        <w:bottom w:val="none" w:sz="0" w:space="0" w:color="auto"/>
        <w:right w:val="none" w:sz="0" w:space="0" w:color="auto"/>
      </w:divBdr>
      <w:divsChild>
        <w:div w:id="1741318943">
          <w:marLeft w:val="0"/>
          <w:marRight w:val="0"/>
          <w:marTop w:val="0"/>
          <w:marBottom w:val="0"/>
          <w:divBdr>
            <w:top w:val="none" w:sz="0" w:space="0" w:color="auto"/>
            <w:left w:val="none" w:sz="0" w:space="0" w:color="auto"/>
            <w:bottom w:val="none" w:sz="0" w:space="0" w:color="auto"/>
            <w:right w:val="none" w:sz="0" w:space="0" w:color="auto"/>
          </w:divBdr>
        </w:div>
      </w:divsChild>
    </w:div>
    <w:div w:id="624392641">
      <w:bodyDiv w:val="1"/>
      <w:marLeft w:val="0"/>
      <w:marRight w:val="0"/>
      <w:marTop w:val="0"/>
      <w:marBottom w:val="0"/>
      <w:divBdr>
        <w:top w:val="none" w:sz="0" w:space="0" w:color="auto"/>
        <w:left w:val="none" w:sz="0" w:space="0" w:color="auto"/>
        <w:bottom w:val="none" w:sz="0" w:space="0" w:color="auto"/>
        <w:right w:val="none" w:sz="0" w:space="0" w:color="auto"/>
      </w:divBdr>
      <w:divsChild>
        <w:div w:id="2063867030">
          <w:marLeft w:val="0"/>
          <w:marRight w:val="0"/>
          <w:marTop w:val="0"/>
          <w:marBottom w:val="0"/>
          <w:divBdr>
            <w:top w:val="none" w:sz="0" w:space="0" w:color="auto"/>
            <w:left w:val="none" w:sz="0" w:space="0" w:color="auto"/>
            <w:bottom w:val="none" w:sz="0" w:space="0" w:color="auto"/>
            <w:right w:val="none" w:sz="0" w:space="0" w:color="auto"/>
          </w:divBdr>
        </w:div>
      </w:divsChild>
    </w:div>
    <w:div w:id="632097812">
      <w:bodyDiv w:val="1"/>
      <w:marLeft w:val="0"/>
      <w:marRight w:val="0"/>
      <w:marTop w:val="0"/>
      <w:marBottom w:val="0"/>
      <w:divBdr>
        <w:top w:val="none" w:sz="0" w:space="0" w:color="auto"/>
        <w:left w:val="none" w:sz="0" w:space="0" w:color="auto"/>
        <w:bottom w:val="none" w:sz="0" w:space="0" w:color="auto"/>
        <w:right w:val="none" w:sz="0" w:space="0" w:color="auto"/>
      </w:divBdr>
      <w:divsChild>
        <w:div w:id="719935288">
          <w:marLeft w:val="0"/>
          <w:marRight w:val="0"/>
          <w:marTop w:val="0"/>
          <w:marBottom w:val="0"/>
          <w:divBdr>
            <w:top w:val="none" w:sz="0" w:space="0" w:color="auto"/>
            <w:left w:val="none" w:sz="0" w:space="0" w:color="auto"/>
            <w:bottom w:val="none" w:sz="0" w:space="0" w:color="auto"/>
            <w:right w:val="none" w:sz="0" w:space="0" w:color="auto"/>
          </w:divBdr>
        </w:div>
      </w:divsChild>
    </w:div>
    <w:div w:id="647319750">
      <w:bodyDiv w:val="1"/>
      <w:marLeft w:val="0"/>
      <w:marRight w:val="0"/>
      <w:marTop w:val="0"/>
      <w:marBottom w:val="0"/>
      <w:divBdr>
        <w:top w:val="none" w:sz="0" w:space="0" w:color="auto"/>
        <w:left w:val="none" w:sz="0" w:space="0" w:color="auto"/>
        <w:bottom w:val="none" w:sz="0" w:space="0" w:color="auto"/>
        <w:right w:val="none" w:sz="0" w:space="0" w:color="auto"/>
      </w:divBdr>
      <w:divsChild>
        <w:div w:id="715546168">
          <w:marLeft w:val="0"/>
          <w:marRight w:val="0"/>
          <w:marTop w:val="0"/>
          <w:marBottom w:val="0"/>
          <w:divBdr>
            <w:top w:val="none" w:sz="0" w:space="0" w:color="auto"/>
            <w:left w:val="none" w:sz="0" w:space="0" w:color="auto"/>
            <w:bottom w:val="none" w:sz="0" w:space="0" w:color="auto"/>
            <w:right w:val="none" w:sz="0" w:space="0" w:color="auto"/>
          </w:divBdr>
        </w:div>
      </w:divsChild>
    </w:div>
    <w:div w:id="650526398">
      <w:bodyDiv w:val="1"/>
      <w:marLeft w:val="0"/>
      <w:marRight w:val="0"/>
      <w:marTop w:val="0"/>
      <w:marBottom w:val="0"/>
      <w:divBdr>
        <w:top w:val="none" w:sz="0" w:space="0" w:color="auto"/>
        <w:left w:val="none" w:sz="0" w:space="0" w:color="auto"/>
        <w:bottom w:val="none" w:sz="0" w:space="0" w:color="auto"/>
        <w:right w:val="none" w:sz="0" w:space="0" w:color="auto"/>
      </w:divBdr>
      <w:divsChild>
        <w:div w:id="273371590">
          <w:marLeft w:val="0"/>
          <w:marRight w:val="0"/>
          <w:marTop w:val="0"/>
          <w:marBottom w:val="0"/>
          <w:divBdr>
            <w:top w:val="none" w:sz="0" w:space="0" w:color="auto"/>
            <w:left w:val="none" w:sz="0" w:space="0" w:color="auto"/>
            <w:bottom w:val="none" w:sz="0" w:space="0" w:color="auto"/>
            <w:right w:val="none" w:sz="0" w:space="0" w:color="auto"/>
          </w:divBdr>
        </w:div>
      </w:divsChild>
    </w:div>
    <w:div w:id="651560867">
      <w:bodyDiv w:val="1"/>
      <w:marLeft w:val="0"/>
      <w:marRight w:val="0"/>
      <w:marTop w:val="0"/>
      <w:marBottom w:val="0"/>
      <w:divBdr>
        <w:top w:val="none" w:sz="0" w:space="0" w:color="auto"/>
        <w:left w:val="none" w:sz="0" w:space="0" w:color="auto"/>
        <w:bottom w:val="none" w:sz="0" w:space="0" w:color="auto"/>
        <w:right w:val="none" w:sz="0" w:space="0" w:color="auto"/>
      </w:divBdr>
      <w:divsChild>
        <w:div w:id="302544418">
          <w:marLeft w:val="0"/>
          <w:marRight w:val="0"/>
          <w:marTop w:val="0"/>
          <w:marBottom w:val="0"/>
          <w:divBdr>
            <w:top w:val="none" w:sz="0" w:space="0" w:color="auto"/>
            <w:left w:val="none" w:sz="0" w:space="0" w:color="auto"/>
            <w:bottom w:val="none" w:sz="0" w:space="0" w:color="auto"/>
            <w:right w:val="none" w:sz="0" w:space="0" w:color="auto"/>
          </w:divBdr>
        </w:div>
      </w:divsChild>
    </w:div>
    <w:div w:id="653531127">
      <w:bodyDiv w:val="1"/>
      <w:marLeft w:val="0"/>
      <w:marRight w:val="0"/>
      <w:marTop w:val="0"/>
      <w:marBottom w:val="0"/>
      <w:divBdr>
        <w:top w:val="none" w:sz="0" w:space="0" w:color="auto"/>
        <w:left w:val="none" w:sz="0" w:space="0" w:color="auto"/>
        <w:bottom w:val="none" w:sz="0" w:space="0" w:color="auto"/>
        <w:right w:val="none" w:sz="0" w:space="0" w:color="auto"/>
      </w:divBdr>
      <w:divsChild>
        <w:div w:id="1842429614">
          <w:marLeft w:val="0"/>
          <w:marRight w:val="0"/>
          <w:marTop w:val="0"/>
          <w:marBottom w:val="0"/>
          <w:divBdr>
            <w:top w:val="none" w:sz="0" w:space="0" w:color="auto"/>
            <w:left w:val="none" w:sz="0" w:space="0" w:color="auto"/>
            <w:bottom w:val="none" w:sz="0" w:space="0" w:color="auto"/>
            <w:right w:val="none" w:sz="0" w:space="0" w:color="auto"/>
          </w:divBdr>
        </w:div>
      </w:divsChild>
    </w:div>
    <w:div w:id="656229171">
      <w:bodyDiv w:val="1"/>
      <w:marLeft w:val="0"/>
      <w:marRight w:val="0"/>
      <w:marTop w:val="0"/>
      <w:marBottom w:val="0"/>
      <w:divBdr>
        <w:top w:val="none" w:sz="0" w:space="0" w:color="auto"/>
        <w:left w:val="none" w:sz="0" w:space="0" w:color="auto"/>
        <w:bottom w:val="none" w:sz="0" w:space="0" w:color="auto"/>
        <w:right w:val="none" w:sz="0" w:space="0" w:color="auto"/>
      </w:divBdr>
      <w:divsChild>
        <w:div w:id="860319349">
          <w:marLeft w:val="0"/>
          <w:marRight w:val="0"/>
          <w:marTop w:val="0"/>
          <w:marBottom w:val="0"/>
          <w:divBdr>
            <w:top w:val="none" w:sz="0" w:space="0" w:color="auto"/>
            <w:left w:val="none" w:sz="0" w:space="0" w:color="auto"/>
            <w:bottom w:val="none" w:sz="0" w:space="0" w:color="auto"/>
            <w:right w:val="none" w:sz="0" w:space="0" w:color="auto"/>
          </w:divBdr>
        </w:div>
      </w:divsChild>
    </w:div>
    <w:div w:id="661351940">
      <w:bodyDiv w:val="1"/>
      <w:marLeft w:val="0"/>
      <w:marRight w:val="0"/>
      <w:marTop w:val="0"/>
      <w:marBottom w:val="0"/>
      <w:divBdr>
        <w:top w:val="none" w:sz="0" w:space="0" w:color="auto"/>
        <w:left w:val="none" w:sz="0" w:space="0" w:color="auto"/>
        <w:bottom w:val="none" w:sz="0" w:space="0" w:color="auto"/>
        <w:right w:val="none" w:sz="0" w:space="0" w:color="auto"/>
      </w:divBdr>
      <w:divsChild>
        <w:div w:id="1753893677">
          <w:marLeft w:val="0"/>
          <w:marRight w:val="0"/>
          <w:marTop w:val="0"/>
          <w:marBottom w:val="0"/>
          <w:divBdr>
            <w:top w:val="none" w:sz="0" w:space="0" w:color="auto"/>
            <w:left w:val="none" w:sz="0" w:space="0" w:color="auto"/>
            <w:bottom w:val="none" w:sz="0" w:space="0" w:color="auto"/>
            <w:right w:val="none" w:sz="0" w:space="0" w:color="auto"/>
          </w:divBdr>
        </w:div>
      </w:divsChild>
    </w:div>
    <w:div w:id="661352686">
      <w:bodyDiv w:val="1"/>
      <w:marLeft w:val="0"/>
      <w:marRight w:val="0"/>
      <w:marTop w:val="0"/>
      <w:marBottom w:val="0"/>
      <w:divBdr>
        <w:top w:val="none" w:sz="0" w:space="0" w:color="auto"/>
        <w:left w:val="none" w:sz="0" w:space="0" w:color="auto"/>
        <w:bottom w:val="none" w:sz="0" w:space="0" w:color="auto"/>
        <w:right w:val="none" w:sz="0" w:space="0" w:color="auto"/>
      </w:divBdr>
      <w:divsChild>
        <w:div w:id="1039015595">
          <w:marLeft w:val="0"/>
          <w:marRight w:val="0"/>
          <w:marTop w:val="0"/>
          <w:marBottom w:val="0"/>
          <w:divBdr>
            <w:top w:val="none" w:sz="0" w:space="0" w:color="auto"/>
            <w:left w:val="none" w:sz="0" w:space="0" w:color="auto"/>
            <w:bottom w:val="none" w:sz="0" w:space="0" w:color="auto"/>
            <w:right w:val="none" w:sz="0" w:space="0" w:color="auto"/>
          </w:divBdr>
        </w:div>
      </w:divsChild>
    </w:div>
    <w:div w:id="666250537">
      <w:bodyDiv w:val="1"/>
      <w:marLeft w:val="0"/>
      <w:marRight w:val="0"/>
      <w:marTop w:val="0"/>
      <w:marBottom w:val="0"/>
      <w:divBdr>
        <w:top w:val="none" w:sz="0" w:space="0" w:color="auto"/>
        <w:left w:val="none" w:sz="0" w:space="0" w:color="auto"/>
        <w:bottom w:val="none" w:sz="0" w:space="0" w:color="auto"/>
        <w:right w:val="none" w:sz="0" w:space="0" w:color="auto"/>
      </w:divBdr>
      <w:divsChild>
        <w:div w:id="1367635323">
          <w:marLeft w:val="0"/>
          <w:marRight w:val="0"/>
          <w:marTop w:val="0"/>
          <w:marBottom w:val="0"/>
          <w:divBdr>
            <w:top w:val="none" w:sz="0" w:space="0" w:color="auto"/>
            <w:left w:val="none" w:sz="0" w:space="0" w:color="auto"/>
            <w:bottom w:val="none" w:sz="0" w:space="0" w:color="auto"/>
            <w:right w:val="none" w:sz="0" w:space="0" w:color="auto"/>
          </w:divBdr>
        </w:div>
      </w:divsChild>
    </w:div>
    <w:div w:id="666789317">
      <w:bodyDiv w:val="1"/>
      <w:marLeft w:val="0"/>
      <w:marRight w:val="0"/>
      <w:marTop w:val="0"/>
      <w:marBottom w:val="0"/>
      <w:divBdr>
        <w:top w:val="none" w:sz="0" w:space="0" w:color="auto"/>
        <w:left w:val="none" w:sz="0" w:space="0" w:color="auto"/>
        <w:bottom w:val="none" w:sz="0" w:space="0" w:color="auto"/>
        <w:right w:val="none" w:sz="0" w:space="0" w:color="auto"/>
      </w:divBdr>
      <w:divsChild>
        <w:div w:id="153886366">
          <w:marLeft w:val="0"/>
          <w:marRight w:val="0"/>
          <w:marTop w:val="0"/>
          <w:marBottom w:val="0"/>
          <w:divBdr>
            <w:top w:val="none" w:sz="0" w:space="0" w:color="auto"/>
            <w:left w:val="none" w:sz="0" w:space="0" w:color="auto"/>
            <w:bottom w:val="none" w:sz="0" w:space="0" w:color="auto"/>
            <w:right w:val="none" w:sz="0" w:space="0" w:color="auto"/>
          </w:divBdr>
        </w:div>
      </w:divsChild>
    </w:div>
    <w:div w:id="667177791">
      <w:bodyDiv w:val="1"/>
      <w:marLeft w:val="0"/>
      <w:marRight w:val="0"/>
      <w:marTop w:val="0"/>
      <w:marBottom w:val="0"/>
      <w:divBdr>
        <w:top w:val="none" w:sz="0" w:space="0" w:color="auto"/>
        <w:left w:val="none" w:sz="0" w:space="0" w:color="auto"/>
        <w:bottom w:val="none" w:sz="0" w:space="0" w:color="auto"/>
        <w:right w:val="none" w:sz="0" w:space="0" w:color="auto"/>
      </w:divBdr>
      <w:divsChild>
        <w:div w:id="943226453">
          <w:marLeft w:val="0"/>
          <w:marRight w:val="0"/>
          <w:marTop w:val="0"/>
          <w:marBottom w:val="0"/>
          <w:divBdr>
            <w:top w:val="none" w:sz="0" w:space="0" w:color="auto"/>
            <w:left w:val="none" w:sz="0" w:space="0" w:color="auto"/>
            <w:bottom w:val="none" w:sz="0" w:space="0" w:color="auto"/>
            <w:right w:val="none" w:sz="0" w:space="0" w:color="auto"/>
          </w:divBdr>
        </w:div>
      </w:divsChild>
    </w:div>
    <w:div w:id="667749010">
      <w:bodyDiv w:val="1"/>
      <w:marLeft w:val="0"/>
      <w:marRight w:val="0"/>
      <w:marTop w:val="0"/>
      <w:marBottom w:val="0"/>
      <w:divBdr>
        <w:top w:val="none" w:sz="0" w:space="0" w:color="auto"/>
        <w:left w:val="none" w:sz="0" w:space="0" w:color="auto"/>
        <w:bottom w:val="none" w:sz="0" w:space="0" w:color="auto"/>
        <w:right w:val="none" w:sz="0" w:space="0" w:color="auto"/>
      </w:divBdr>
      <w:divsChild>
        <w:div w:id="227418812">
          <w:marLeft w:val="0"/>
          <w:marRight w:val="0"/>
          <w:marTop w:val="0"/>
          <w:marBottom w:val="0"/>
          <w:divBdr>
            <w:top w:val="none" w:sz="0" w:space="0" w:color="auto"/>
            <w:left w:val="none" w:sz="0" w:space="0" w:color="auto"/>
            <w:bottom w:val="none" w:sz="0" w:space="0" w:color="auto"/>
            <w:right w:val="none" w:sz="0" w:space="0" w:color="auto"/>
          </w:divBdr>
        </w:div>
      </w:divsChild>
    </w:div>
    <w:div w:id="670065137">
      <w:bodyDiv w:val="1"/>
      <w:marLeft w:val="0"/>
      <w:marRight w:val="0"/>
      <w:marTop w:val="0"/>
      <w:marBottom w:val="0"/>
      <w:divBdr>
        <w:top w:val="none" w:sz="0" w:space="0" w:color="auto"/>
        <w:left w:val="none" w:sz="0" w:space="0" w:color="auto"/>
        <w:bottom w:val="none" w:sz="0" w:space="0" w:color="auto"/>
        <w:right w:val="none" w:sz="0" w:space="0" w:color="auto"/>
      </w:divBdr>
      <w:divsChild>
        <w:div w:id="1431506859">
          <w:marLeft w:val="0"/>
          <w:marRight w:val="0"/>
          <w:marTop w:val="0"/>
          <w:marBottom w:val="0"/>
          <w:divBdr>
            <w:top w:val="none" w:sz="0" w:space="0" w:color="auto"/>
            <w:left w:val="none" w:sz="0" w:space="0" w:color="auto"/>
            <w:bottom w:val="none" w:sz="0" w:space="0" w:color="auto"/>
            <w:right w:val="none" w:sz="0" w:space="0" w:color="auto"/>
          </w:divBdr>
        </w:div>
      </w:divsChild>
    </w:div>
    <w:div w:id="670638847">
      <w:bodyDiv w:val="1"/>
      <w:marLeft w:val="0"/>
      <w:marRight w:val="0"/>
      <w:marTop w:val="0"/>
      <w:marBottom w:val="0"/>
      <w:divBdr>
        <w:top w:val="none" w:sz="0" w:space="0" w:color="auto"/>
        <w:left w:val="none" w:sz="0" w:space="0" w:color="auto"/>
        <w:bottom w:val="none" w:sz="0" w:space="0" w:color="auto"/>
        <w:right w:val="none" w:sz="0" w:space="0" w:color="auto"/>
      </w:divBdr>
      <w:divsChild>
        <w:div w:id="922761938">
          <w:marLeft w:val="0"/>
          <w:marRight w:val="0"/>
          <w:marTop w:val="0"/>
          <w:marBottom w:val="0"/>
          <w:divBdr>
            <w:top w:val="none" w:sz="0" w:space="0" w:color="auto"/>
            <w:left w:val="none" w:sz="0" w:space="0" w:color="auto"/>
            <w:bottom w:val="none" w:sz="0" w:space="0" w:color="auto"/>
            <w:right w:val="none" w:sz="0" w:space="0" w:color="auto"/>
          </w:divBdr>
        </w:div>
      </w:divsChild>
    </w:div>
    <w:div w:id="672295224">
      <w:bodyDiv w:val="1"/>
      <w:marLeft w:val="0"/>
      <w:marRight w:val="0"/>
      <w:marTop w:val="0"/>
      <w:marBottom w:val="0"/>
      <w:divBdr>
        <w:top w:val="none" w:sz="0" w:space="0" w:color="auto"/>
        <w:left w:val="none" w:sz="0" w:space="0" w:color="auto"/>
        <w:bottom w:val="none" w:sz="0" w:space="0" w:color="auto"/>
        <w:right w:val="none" w:sz="0" w:space="0" w:color="auto"/>
      </w:divBdr>
      <w:divsChild>
        <w:div w:id="310986171">
          <w:marLeft w:val="0"/>
          <w:marRight w:val="0"/>
          <w:marTop w:val="0"/>
          <w:marBottom w:val="0"/>
          <w:divBdr>
            <w:top w:val="none" w:sz="0" w:space="0" w:color="auto"/>
            <w:left w:val="none" w:sz="0" w:space="0" w:color="auto"/>
            <w:bottom w:val="none" w:sz="0" w:space="0" w:color="auto"/>
            <w:right w:val="none" w:sz="0" w:space="0" w:color="auto"/>
          </w:divBdr>
        </w:div>
      </w:divsChild>
    </w:div>
    <w:div w:id="674848116">
      <w:bodyDiv w:val="1"/>
      <w:marLeft w:val="0"/>
      <w:marRight w:val="0"/>
      <w:marTop w:val="0"/>
      <w:marBottom w:val="0"/>
      <w:divBdr>
        <w:top w:val="none" w:sz="0" w:space="0" w:color="auto"/>
        <w:left w:val="none" w:sz="0" w:space="0" w:color="auto"/>
        <w:bottom w:val="none" w:sz="0" w:space="0" w:color="auto"/>
        <w:right w:val="none" w:sz="0" w:space="0" w:color="auto"/>
      </w:divBdr>
      <w:divsChild>
        <w:div w:id="1732072735">
          <w:marLeft w:val="0"/>
          <w:marRight w:val="0"/>
          <w:marTop w:val="0"/>
          <w:marBottom w:val="0"/>
          <w:divBdr>
            <w:top w:val="none" w:sz="0" w:space="0" w:color="auto"/>
            <w:left w:val="none" w:sz="0" w:space="0" w:color="auto"/>
            <w:bottom w:val="none" w:sz="0" w:space="0" w:color="auto"/>
            <w:right w:val="none" w:sz="0" w:space="0" w:color="auto"/>
          </w:divBdr>
        </w:div>
      </w:divsChild>
    </w:div>
    <w:div w:id="685982914">
      <w:bodyDiv w:val="1"/>
      <w:marLeft w:val="0"/>
      <w:marRight w:val="0"/>
      <w:marTop w:val="0"/>
      <w:marBottom w:val="0"/>
      <w:divBdr>
        <w:top w:val="none" w:sz="0" w:space="0" w:color="auto"/>
        <w:left w:val="none" w:sz="0" w:space="0" w:color="auto"/>
        <w:bottom w:val="none" w:sz="0" w:space="0" w:color="auto"/>
        <w:right w:val="none" w:sz="0" w:space="0" w:color="auto"/>
      </w:divBdr>
      <w:divsChild>
        <w:div w:id="1856723738">
          <w:marLeft w:val="0"/>
          <w:marRight w:val="0"/>
          <w:marTop w:val="0"/>
          <w:marBottom w:val="0"/>
          <w:divBdr>
            <w:top w:val="none" w:sz="0" w:space="0" w:color="auto"/>
            <w:left w:val="none" w:sz="0" w:space="0" w:color="auto"/>
            <w:bottom w:val="none" w:sz="0" w:space="0" w:color="auto"/>
            <w:right w:val="none" w:sz="0" w:space="0" w:color="auto"/>
          </w:divBdr>
        </w:div>
      </w:divsChild>
    </w:div>
    <w:div w:id="688138750">
      <w:bodyDiv w:val="1"/>
      <w:marLeft w:val="0"/>
      <w:marRight w:val="0"/>
      <w:marTop w:val="0"/>
      <w:marBottom w:val="0"/>
      <w:divBdr>
        <w:top w:val="none" w:sz="0" w:space="0" w:color="auto"/>
        <w:left w:val="none" w:sz="0" w:space="0" w:color="auto"/>
        <w:bottom w:val="none" w:sz="0" w:space="0" w:color="auto"/>
        <w:right w:val="none" w:sz="0" w:space="0" w:color="auto"/>
      </w:divBdr>
      <w:divsChild>
        <w:div w:id="1840387505">
          <w:marLeft w:val="0"/>
          <w:marRight w:val="0"/>
          <w:marTop w:val="0"/>
          <w:marBottom w:val="0"/>
          <w:divBdr>
            <w:top w:val="none" w:sz="0" w:space="0" w:color="auto"/>
            <w:left w:val="none" w:sz="0" w:space="0" w:color="auto"/>
            <w:bottom w:val="none" w:sz="0" w:space="0" w:color="auto"/>
            <w:right w:val="none" w:sz="0" w:space="0" w:color="auto"/>
          </w:divBdr>
        </w:div>
      </w:divsChild>
    </w:div>
    <w:div w:id="689379073">
      <w:bodyDiv w:val="1"/>
      <w:marLeft w:val="0"/>
      <w:marRight w:val="0"/>
      <w:marTop w:val="0"/>
      <w:marBottom w:val="0"/>
      <w:divBdr>
        <w:top w:val="none" w:sz="0" w:space="0" w:color="auto"/>
        <w:left w:val="none" w:sz="0" w:space="0" w:color="auto"/>
        <w:bottom w:val="none" w:sz="0" w:space="0" w:color="auto"/>
        <w:right w:val="none" w:sz="0" w:space="0" w:color="auto"/>
      </w:divBdr>
    </w:div>
    <w:div w:id="691423606">
      <w:bodyDiv w:val="1"/>
      <w:marLeft w:val="0"/>
      <w:marRight w:val="0"/>
      <w:marTop w:val="0"/>
      <w:marBottom w:val="0"/>
      <w:divBdr>
        <w:top w:val="none" w:sz="0" w:space="0" w:color="auto"/>
        <w:left w:val="none" w:sz="0" w:space="0" w:color="auto"/>
        <w:bottom w:val="none" w:sz="0" w:space="0" w:color="auto"/>
        <w:right w:val="none" w:sz="0" w:space="0" w:color="auto"/>
      </w:divBdr>
      <w:divsChild>
        <w:div w:id="435369595">
          <w:marLeft w:val="0"/>
          <w:marRight w:val="0"/>
          <w:marTop w:val="0"/>
          <w:marBottom w:val="0"/>
          <w:divBdr>
            <w:top w:val="none" w:sz="0" w:space="0" w:color="auto"/>
            <w:left w:val="none" w:sz="0" w:space="0" w:color="auto"/>
            <w:bottom w:val="none" w:sz="0" w:space="0" w:color="auto"/>
            <w:right w:val="none" w:sz="0" w:space="0" w:color="auto"/>
          </w:divBdr>
        </w:div>
      </w:divsChild>
    </w:div>
    <w:div w:id="693195884">
      <w:bodyDiv w:val="1"/>
      <w:marLeft w:val="0"/>
      <w:marRight w:val="0"/>
      <w:marTop w:val="0"/>
      <w:marBottom w:val="0"/>
      <w:divBdr>
        <w:top w:val="none" w:sz="0" w:space="0" w:color="auto"/>
        <w:left w:val="none" w:sz="0" w:space="0" w:color="auto"/>
        <w:bottom w:val="none" w:sz="0" w:space="0" w:color="auto"/>
        <w:right w:val="none" w:sz="0" w:space="0" w:color="auto"/>
      </w:divBdr>
      <w:divsChild>
        <w:div w:id="1294753496">
          <w:marLeft w:val="0"/>
          <w:marRight w:val="0"/>
          <w:marTop w:val="0"/>
          <w:marBottom w:val="0"/>
          <w:divBdr>
            <w:top w:val="none" w:sz="0" w:space="0" w:color="auto"/>
            <w:left w:val="none" w:sz="0" w:space="0" w:color="auto"/>
            <w:bottom w:val="none" w:sz="0" w:space="0" w:color="auto"/>
            <w:right w:val="none" w:sz="0" w:space="0" w:color="auto"/>
          </w:divBdr>
        </w:div>
      </w:divsChild>
    </w:div>
    <w:div w:id="693654099">
      <w:bodyDiv w:val="1"/>
      <w:marLeft w:val="0"/>
      <w:marRight w:val="0"/>
      <w:marTop w:val="0"/>
      <w:marBottom w:val="0"/>
      <w:divBdr>
        <w:top w:val="none" w:sz="0" w:space="0" w:color="auto"/>
        <w:left w:val="none" w:sz="0" w:space="0" w:color="auto"/>
        <w:bottom w:val="none" w:sz="0" w:space="0" w:color="auto"/>
        <w:right w:val="none" w:sz="0" w:space="0" w:color="auto"/>
      </w:divBdr>
      <w:divsChild>
        <w:div w:id="512303561">
          <w:marLeft w:val="0"/>
          <w:marRight w:val="0"/>
          <w:marTop w:val="0"/>
          <w:marBottom w:val="0"/>
          <w:divBdr>
            <w:top w:val="none" w:sz="0" w:space="0" w:color="auto"/>
            <w:left w:val="none" w:sz="0" w:space="0" w:color="auto"/>
            <w:bottom w:val="none" w:sz="0" w:space="0" w:color="auto"/>
            <w:right w:val="none" w:sz="0" w:space="0" w:color="auto"/>
          </w:divBdr>
        </w:div>
      </w:divsChild>
    </w:div>
    <w:div w:id="696590325">
      <w:bodyDiv w:val="1"/>
      <w:marLeft w:val="0"/>
      <w:marRight w:val="0"/>
      <w:marTop w:val="0"/>
      <w:marBottom w:val="0"/>
      <w:divBdr>
        <w:top w:val="none" w:sz="0" w:space="0" w:color="auto"/>
        <w:left w:val="none" w:sz="0" w:space="0" w:color="auto"/>
        <w:bottom w:val="none" w:sz="0" w:space="0" w:color="auto"/>
        <w:right w:val="none" w:sz="0" w:space="0" w:color="auto"/>
      </w:divBdr>
      <w:divsChild>
        <w:div w:id="1071928400">
          <w:marLeft w:val="0"/>
          <w:marRight w:val="0"/>
          <w:marTop w:val="0"/>
          <w:marBottom w:val="0"/>
          <w:divBdr>
            <w:top w:val="none" w:sz="0" w:space="0" w:color="auto"/>
            <w:left w:val="none" w:sz="0" w:space="0" w:color="auto"/>
            <w:bottom w:val="none" w:sz="0" w:space="0" w:color="auto"/>
            <w:right w:val="none" w:sz="0" w:space="0" w:color="auto"/>
          </w:divBdr>
        </w:div>
      </w:divsChild>
    </w:div>
    <w:div w:id="697704312">
      <w:bodyDiv w:val="1"/>
      <w:marLeft w:val="0"/>
      <w:marRight w:val="0"/>
      <w:marTop w:val="0"/>
      <w:marBottom w:val="0"/>
      <w:divBdr>
        <w:top w:val="none" w:sz="0" w:space="0" w:color="auto"/>
        <w:left w:val="none" w:sz="0" w:space="0" w:color="auto"/>
        <w:bottom w:val="none" w:sz="0" w:space="0" w:color="auto"/>
        <w:right w:val="none" w:sz="0" w:space="0" w:color="auto"/>
      </w:divBdr>
      <w:divsChild>
        <w:div w:id="445470694">
          <w:marLeft w:val="0"/>
          <w:marRight w:val="0"/>
          <w:marTop w:val="0"/>
          <w:marBottom w:val="0"/>
          <w:divBdr>
            <w:top w:val="none" w:sz="0" w:space="0" w:color="auto"/>
            <w:left w:val="none" w:sz="0" w:space="0" w:color="auto"/>
            <w:bottom w:val="none" w:sz="0" w:space="0" w:color="auto"/>
            <w:right w:val="none" w:sz="0" w:space="0" w:color="auto"/>
          </w:divBdr>
        </w:div>
      </w:divsChild>
    </w:div>
    <w:div w:id="701978877">
      <w:bodyDiv w:val="1"/>
      <w:marLeft w:val="0"/>
      <w:marRight w:val="0"/>
      <w:marTop w:val="0"/>
      <w:marBottom w:val="0"/>
      <w:divBdr>
        <w:top w:val="none" w:sz="0" w:space="0" w:color="auto"/>
        <w:left w:val="none" w:sz="0" w:space="0" w:color="auto"/>
        <w:bottom w:val="none" w:sz="0" w:space="0" w:color="auto"/>
        <w:right w:val="none" w:sz="0" w:space="0" w:color="auto"/>
      </w:divBdr>
    </w:div>
    <w:div w:id="723063693">
      <w:bodyDiv w:val="1"/>
      <w:marLeft w:val="0"/>
      <w:marRight w:val="0"/>
      <w:marTop w:val="0"/>
      <w:marBottom w:val="0"/>
      <w:divBdr>
        <w:top w:val="none" w:sz="0" w:space="0" w:color="auto"/>
        <w:left w:val="none" w:sz="0" w:space="0" w:color="auto"/>
        <w:bottom w:val="none" w:sz="0" w:space="0" w:color="auto"/>
        <w:right w:val="none" w:sz="0" w:space="0" w:color="auto"/>
      </w:divBdr>
      <w:divsChild>
        <w:div w:id="1348213319">
          <w:marLeft w:val="0"/>
          <w:marRight w:val="0"/>
          <w:marTop w:val="0"/>
          <w:marBottom w:val="0"/>
          <w:divBdr>
            <w:top w:val="none" w:sz="0" w:space="0" w:color="auto"/>
            <w:left w:val="none" w:sz="0" w:space="0" w:color="auto"/>
            <w:bottom w:val="none" w:sz="0" w:space="0" w:color="auto"/>
            <w:right w:val="none" w:sz="0" w:space="0" w:color="auto"/>
          </w:divBdr>
        </w:div>
      </w:divsChild>
    </w:div>
    <w:div w:id="729884540">
      <w:bodyDiv w:val="1"/>
      <w:marLeft w:val="0"/>
      <w:marRight w:val="0"/>
      <w:marTop w:val="0"/>
      <w:marBottom w:val="0"/>
      <w:divBdr>
        <w:top w:val="none" w:sz="0" w:space="0" w:color="auto"/>
        <w:left w:val="none" w:sz="0" w:space="0" w:color="auto"/>
        <w:bottom w:val="none" w:sz="0" w:space="0" w:color="auto"/>
        <w:right w:val="none" w:sz="0" w:space="0" w:color="auto"/>
      </w:divBdr>
      <w:divsChild>
        <w:div w:id="818956524">
          <w:marLeft w:val="0"/>
          <w:marRight w:val="0"/>
          <w:marTop w:val="0"/>
          <w:marBottom w:val="0"/>
          <w:divBdr>
            <w:top w:val="none" w:sz="0" w:space="0" w:color="auto"/>
            <w:left w:val="none" w:sz="0" w:space="0" w:color="auto"/>
            <w:bottom w:val="none" w:sz="0" w:space="0" w:color="auto"/>
            <w:right w:val="none" w:sz="0" w:space="0" w:color="auto"/>
          </w:divBdr>
        </w:div>
      </w:divsChild>
    </w:div>
    <w:div w:id="732778832">
      <w:bodyDiv w:val="1"/>
      <w:marLeft w:val="0"/>
      <w:marRight w:val="0"/>
      <w:marTop w:val="0"/>
      <w:marBottom w:val="0"/>
      <w:divBdr>
        <w:top w:val="none" w:sz="0" w:space="0" w:color="auto"/>
        <w:left w:val="none" w:sz="0" w:space="0" w:color="auto"/>
        <w:bottom w:val="none" w:sz="0" w:space="0" w:color="auto"/>
        <w:right w:val="none" w:sz="0" w:space="0" w:color="auto"/>
      </w:divBdr>
      <w:divsChild>
        <w:div w:id="1947997857">
          <w:marLeft w:val="0"/>
          <w:marRight w:val="0"/>
          <w:marTop w:val="0"/>
          <w:marBottom w:val="0"/>
          <w:divBdr>
            <w:top w:val="none" w:sz="0" w:space="0" w:color="auto"/>
            <w:left w:val="none" w:sz="0" w:space="0" w:color="auto"/>
            <w:bottom w:val="none" w:sz="0" w:space="0" w:color="auto"/>
            <w:right w:val="none" w:sz="0" w:space="0" w:color="auto"/>
          </w:divBdr>
        </w:div>
      </w:divsChild>
    </w:div>
    <w:div w:id="738867808">
      <w:bodyDiv w:val="1"/>
      <w:marLeft w:val="0"/>
      <w:marRight w:val="0"/>
      <w:marTop w:val="0"/>
      <w:marBottom w:val="0"/>
      <w:divBdr>
        <w:top w:val="none" w:sz="0" w:space="0" w:color="auto"/>
        <w:left w:val="none" w:sz="0" w:space="0" w:color="auto"/>
        <w:bottom w:val="none" w:sz="0" w:space="0" w:color="auto"/>
        <w:right w:val="none" w:sz="0" w:space="0" w:color="auto"/>
      </w:divBdr>
      <w:divsChild>
        <w:div w:id="1656303597">
          <w:marLeft w:val="0"/>
          <w:marRight w:val="0"/>
          <w:marTop w:val="0"/>
          <w:marBottom w:val="0"/>
          <w:divBdr>
            <w:top w:val="none" w:sz="0" w:space="0" w:color="auto"/>
            <w:left w:val="none" w:sz="0" w:space="0" w:color="auto"/>
            <w:bottom w:val="none" w:sz="0" w:space="0" w:color="auto"/>
            <w:right w:val="none" w:sz="0" w:space="0" w:color="auto"/>
          </w:divBdr>
        </w:div>
      </w:divsChild>
    </w:div>
    <w:div w:id="740059805">
      <w:bodyDiv w:val="1"/>
      <w:marLeft w:val="0"/>
      <w:marRight w:val="0"/>
      <w:marTop w:val="0"/>
      <w:marBottom w:val="0"/>
      <w:divBdr>
        <w:top w:val="none" w:sz="0" w:space="0" w:color="auto"/>
        <w:left w:val="none" w:sz="0" w:space="0" w:color="auto"/>
        <w:bottom w:val="none" w:sz="0" w:space="0" w:color="auto"/>
        <w:right w:val="none" w:sz="0" w:space="0" w:color="auto"/>
      </w:divBdr>
      <w:divsChild>
        <w:div w:id="1263033745">
          <w:marLeft w:val="0"/>
          <w:marRight w:val="0"/>
          <w:marTop w:val="0"/>
          <w:marBottom w:val="0"/>
          <w:divBdr>
            <w:top w:val="none" w:sz="0" w:space="0" w:color="auto"/>
            <w:left w:val="none" w:sz="0" w:space="0" w:color="auto"/>
            <w:bottom w:val="none" w:sz="0" w:space="0" w:color="auto"/>
            <w:right w:val="none" w:sz="0" w:space="0" w:color="auto"/>
          </w:divBdr>
        </w:div>
      </w:divsChild>
    </w:div>
    <w:div w:id="740298339">
      <w:bodyDiv w:val="1"/>
      <w:marLeft w:val="0"/>
      <w:marRight w:val="0"/>
      <w:marTop w:val="0"/>
      <w:marBottom w:val="0"/>
      <w:divBdr>
        <w:top w:val="none" w:sz="0" w:space="0" w:color="auto"/>
        <w:left w:val="none" w:sz="0" w:space="0" w:color="auto"/>
        <w:bottom w:val="none" w:sz="0" w:space="0" w:color="auto"/>
        <w:right w:val="none" w:sz="0" w:space="0" w:color="auto"/>
      </w:divBdr>
      <w:divsChild>
        <w:div w:id="1917664071">
          <w:marLeft w:val="0"/>
          <w:marRight w:val="0"/>
          <w:marTop w:val="0"/>
          <w:marBottom w:val="0"/>
          <w:divBdr>
            <w:top w:val="none" w:sz="0" w:space="0" w:color="auto"/>
            <w:left w:val="none" w:sz="0" w:space="0" w:color="auto"/>
            <w:bottom w:val="none" w:sz="0" w:space="0" w:color="auto"/>
            <w:right w:val="none" w:sz="0" w:space="0" w:color="auto"/>
          </w:divBdr>
        </w:div>
      </w:divsChild>
    </w:div>
    <w:div w:id="742024156">
      <w:bodyDiv w:val="1"/>
      <w:marLeft w:val="0"/>
      <w:marRight w:val="0"/>
      <w:marTop w:val="0"/>
      <w:marBottom w:val="0"/>
      <w:divBdr>
        <w:top w:val="none" w:sz="0" w:space="0" w:color="auto"/>
        <w:left w:val="none" w:sz="0" w:space="0" w:color="auto"/>
        <w:bottom w:val="none" w:sz="0" w:space="0" w:color="auto"/>
        <w:right w:val="none" w:sz="0" w:space="0" w:color="auto"/>
      </w:divBdr>
      <w:divsChild>
        <w:div w:id="2074572266">
          <w:marLeft w:val="0"/>
          <w:marRight w:val="0"/>
          <w:marTop w:val="0"/>
          <w:marBottom w:val="0"/>
          <w:divBdr>
            <w:top w:val="none" w:sz="0" w:space="0" w:color="auto"/>
            <w:left w:val="none" w:sz="0" w:space="0" w:color="auto"/>
            <w:bottom w:val="none" w:sz="0" w:space="0" w:color="auto"/>
            <w:right w:val="none" w:sz="0" w:space="0" w:color="auto"/>
          </w:divBdr>
        </w:div>
      </w:divsChild>
    </w:div>
    <w:div w:id="742877037">
      <w:bodyDiv w:val="1"/>
      <w:marLeft w:val="0"/>
      <w:marRight w:val="0"/>
      <w:marTop w:val="0"/>
      <w:marBottom w:val="0"/>
      <w:divBdr>
        <w:top w:val="none" w:sz="0" w:space="0" w:color="auto"/>
        <w:left w:val="none" w:sz="0" w:space="0" w:color="auto"/>
        <w:bottom w:val="none" w:sz="0" w:space="0" w:color="auto"/>
        <w:right w:val="none" w:sz="0" w:space="0" w:color="auto"/>
      </w:divBdr>
      <w:divsChild>
        <w:div w:id="2109422430">
          <w:marLeft w:val="0"/>
          <w:marRight w:val="0"/>
          <w:marTop w:val="0"/>
          <w:marBottom w:val="0"/>
          <w:divBdr>
            <w:top w:val="none" w:sz="0" w:space="0" w:color="auto"/>
            <w:left w:val="none" w:sz="0" w:space="0" w:color="auto"/>
            <w:bottom w:val="none" w:sz="0" w:space="0" w:color="auto"/>
            <w:right w:val="none" w:sz="0" w:space="0" w:color="auto"/>
          </w:divBdr>
        </w:div>
      </w:divsChild>
    </w:div>
    <w:div w:id="761996615">
      <w:bodyDiv w:val="1"/>
      <w:marLeft w:val="0"/>
      <w:marRight w:val="0"/>
      <w:marTop w:val="0"/>
      <w:marBottom w:val="0"/>
      <w:divBdr>
        <w:top w:val="none" w:sz="0" w:space="0" w:color="auto"/>
        <w:left w:val="none" w:sz="0" w:space="0" w:color="auto"/>
        <w:bottom w:val="none" w:sz="0" w:space="0" w:color="auto"/>
        <w:right w:val="none" w:sz="0" w:space="0" w:color="auto"/>
      </w:divBdr>
      <w:divsChild>
        <w:div w:id="722755165">
          <w:marLeft w:val="0"/>
          <w:marRight w:val="0"/>
          <w:marTop w:val="0"/>
          <w:marBottom w:val="0"/>
          <w:divBdr>
            <w:top w:val="none" w:sz="0" w:space="0" w:color="auto"/>
            <w:left w:val="none" w:sz="0" w:space="0" w:color="auto"/>
            <w:bottom w:val="none" w:sz="0" w:space="0" w:color="auto"/>
            <w:right w:val="none" w:sz="0" w:space="0" w:color="auto"/>
          </w:divBdr>
        </w:div>
      </w:divsChild>
    </w:div>
    <w:div w:id="762185916">
      <w:bodyDiv w:val="1"/>
      <w:marLeft w:val="0"/>
      <w:marRight w:val="0"/>
      <w:marTop w:val="0"/>
      <w:marBottom w:val="0"/>
      <w:divBdr>
        <w:top w:val="none" w:sz="0" w:space="0" w:color="auto"/>
        <w:left w:val="none" w:sz="0" w:space="0" w:color="auto"/>
        <w:bottom w:val="none" w:sz="0" w:space="0" w:color="auto"/>
        <w:right w:val="none" w:sz="0" w:space="0" w:color="auto"/>
      </w:divBdr>
      <w:divsChild>
        <w:div w:id="361980095">
          <w:marLeft w:val="0"/>
          <w:marRight w:val="0"/>
          <w:marTop w:val="0"/>
          <w:marBottom w:val="0"/>
          <w:divBdr>
            <w:top w:val="none" w:sz="0" w:space="0" w:color="auto"/>
            <w:left w:val="none" w:sz="0" w:space="0" w:color="auto"/>
            <w:bottom w:val="none" w:sz="0" w:space="0" w:color="auto"/>
            <w:right w:val="none" w:sz="0" w:space="0" w:color="auto"/>
          </w:divBdr>
        </w:div>
      </w:divsChild>
    </w:div>
    <w:div w:id="764837750">
      <w:bodyDiv w:val="1"/>
      <w:marLeft w:val="0"/>
      <w:marRight w:val="0"/>
      <w:marTop w:val="0"/>
      <w:marBottom w:val="0"/>
      <w:divBdr>
        <w:top w:val="none" w:sz="0" w:space="0" w:color="auto"/>
        <w:left w:val="none" w:sz="0" w:space="0" w:color="auto"/>
        <w:bottom w:val="none" w:sz="0" w:space="0" w:color="auto"/>
        <w:right w:val="none" w:sz="0" w:space="0" w:color="auto"/>
      </w:divBdr>
    </w:div>
    <w:div w:id="799693383">
      <w:bodyDiv w:val="1"/>
      <w:marLeft w:val="0"/>
      <w:marRight w:val="0"/>
      <w:marTop w:val="0"/>
      <w:marBottom w:val="0"/>
      <w:divBdr>
        <w:top w:val="none" w:sz="0" w:space="0" w:color="auto"/>
        <w:left w:val="none" w:sz="0" w:space="0" w:color="auto"/>
        <w:bottom w:val="none" w:sz="0" w:space="0" w:color="auto"/>
        <w:right w:val="none" w:sz="0" w:space="0" w:color="auto"/>
      </w:divBdr>
      <w:divsChild>
        <w:div w:id="339283343">
          <w:marLeft w:val="0"/>
          <w:marRight w:val="0"/>
          <w:marTop w:val="0"/>
          <w:marBottom w:val="0"/>
          <w:divBdr>
            <w:top w:val="none" w:sz="0" w:space="0" w:color="auto"/>
            <w:left w:val="none" w:sz="0" w:space="0" w:color="auto"/>
            <w:bottom w:val="none" w:sz="0" w:space="0" w:color="auto"/>
            <w:right w:val="none" w:sz="0" w:space="0" w:color="auto"/>
          </w:divBdr>
        </w:div>
      </w:divsChild>
    </w:div>
    <w:div w:id="813258989">
      <w:bodyDiv w:val="1"/>
      <w:marLeft w:val="0"/>
      <w:marRight w:val="0"/>
      <w:marTop w:val="0"/>
      <w:marBottom w:val="0"/>
      <w:divBdr>
        <w:top w:val="none" w:sz="0" w:space="0" w:color="auto"/>
        <w:left w:val="none" w:sz="0" w:space="0" w:color="auto"/>
        <w:bottom w:val="none" w:sz="0" w:space="0" w:color="auto"/>
        <w:right w:val="none" w:sz="0" w:space="0" w:color="auto"/>
      </w:divBdr>
      <w:divsChild>
        <w:div w:id="1600988504">
          <w:marLeft w:val="0"/>
          <w:marRight w:val="0"/>
          <w:marTop w:val="0"/>
          <w:marBottom w:val="0"/>
          <w:divBdr>
            <w:top w:val="none" w:sz="0" w:space="0" w:color="auto"/>
            <w:left w:val="none" w:sz="0" w:space="0" w:color="auto"/>
            <w:bottom w:val="none" w:sz="0" w:space="0" w:color="auto"/>
            <w:right w:val="none" w:sz="0" w:space="0" w:color="auto"/>
          </w:divBdr>
        </w:div>
      </w:divsChild>
    </w:div>
    <w:div w:id="815951756">
      <w:bodyDiv w:val="1"/>
      <w:marLeft w:val="0"/>
      <w:marRight w:val="0"/>
      <w:marTop w:val="0"/>
      <w:marBottom w:val="0"/>
      <w:divBdr>
        <w:top w:val="none" w:sz="0" w:space="0" w:color="auto"/>
        <w:left w:val="none" w:sz="0" w:space="0" w:color="auto"/>
        <w:bottom w:val="none" w:sz="0" w:space="0" w:color="auto"/>
        <w:right w:val="none" w:sz="0" w:space="0" w:color="auto"/>
      </w:divBdr>
      <w:divsChild>
        <w:div w:id="687415333">
          <w:marLeft w:val="0"/>
          <w:marRight w:val="0"/>
          <w:marTop w:val="0"/>
          <w:marBottom w:val="0"/>
          <w:divBdr>
            <w:top w:val="none" w:sz="0" w:space="0" w:color="auto"/>
            <w:left w:val="none" w:sz="0" w:space="0" w:color="auto"/>
            <w:bottom w:val="none" w:sz="0" w:space="0" w:color="auto"/>
            <w:right w:val="none" w:sz="0" w:space="0" w:color="auto"/>
          </w:divBdr>
        </w:div>
      </w:divsChild>
    </w:div>
    <w:div w:id="818767571">
      <w:bodyDiv w:val="1"/>
      <w:marLeft w:val="0"/>
      <w:marRight w:val="0"/>
      <w:marTop w:val="0"/>
      <w:marBottom w:val="0"/>
      <w:divBdr>
        <w:top w:val="none" w:sz="0" w:space="0" w:color="auto"/>
        <w:left w:val="none" w:sz="0" w:space="0" w:color="auto"/>
        <w:bottom w:val="none" w:sz="0" w:space="0" w:color="auto"/>
        <w:right w:val="none" w:sz="0" w:space="0" w:color="auto"/>
      </w:divBdr>
      <w:divsChild>
        <w:div w:id="291060928">
          <w:marLeft w:val="0"/>
          <w:marRight w:val="0"/>
          <w:marTop w:val="0"/>
          <w:marBottom w:val="0"/>
          <w:divBdr>
            <w:top w:val="none" w:sz="0" w:space="0" w:color="auto"/>
            <w:left w:val="none" w:sz="0" w:space="0" w:color="auto"/>
            <w:bottom w:val="none" w:sz="0" w:space="0" w:color="auto"/>
            <w:right w:val="none" w:sz="0" w:space="0" w:color="auto"/>
          </w:divBdr>
        </w:div>
      </w:divsChild>
    </w:div>
    <w:div w:id="837579582">
      <w:bodyDiv w:val="1"/>
      <w:marLeft w:val="0"/>
      <w:marRight w:val="0"/>
      <w:marTop w:val="0"/>
      <w:marBottom w:val="0"/>
      <w:divBdr>
        <w:top w:val="none" w:sz="0" w:space="0" w:color="auto"/>
        <w:left w:val="none" w:sz="0" w:space="0" w:color="auto"/>
        <w:bottom w:val="none" w:sz="0" w:space="0" w:color="auto"/>
        <w:right w:val="none" w:sz="0" w:space="0" w:color="auto"/>
      </w:divBdr>
      <w:divsChild>
        <w:div w:id="975527036">
          <w:marLeft w:val="0"/>
          <w:marRight w:val="0"/>
          <w:marTop w:val="0"/>
          <w:marBottom w:val="0"/>
          <w:divBdr>
            <w:top w:val="none" w:sz="0" w:space="0" w:color="auto"/>
            <w:left w:val="none" w:sz="0" w:space="0" w:color="auto"/>
            <w:bottom w:val="none" w:sz="0" w:space="0" w:color="auto"/>
            <w:right w:val="none" w:sz="0" w:space="0" w:color="auto"/>
          </w:divBdr>
        </w:div>
      </w:divsChild>
    </w:div>
    <w:div w:id="849412997">
      <w:bodyDiv w:val="1"/>
      <w:marLeft w:val="0"/>
      <w:marRight w:val="0"/>
      <w:marTop w:val="0"/>
      <w:marBottom w:val="0"/>
      <w:divBdr>
        <w:top w:val="none" w:sz="0" w:space="0" w:color="auto"/>
        <w:left w:val="none" w:sz="0" w:space="0" w:color="auto"/>
        <w:bottom w:val="none" w:sz="0" w:space="0" w:color="auto"/>
        <w:right w:val="none" w:sz="0" w:space="0" w:color="auto"/>
      </w:divBdr>
      <w:divsChild>
        <w:div w:id="483741396">
          <w:marLeft w:val="0"/>
          <w:marRight w:val="0"/>
          <w:marTop w:val="0"/>
          <w:marBottom w:val="0"/>
          <w:divBdr>
            <w:top w:val="none" w:sz="0" w:space="0" w:color="auto"/>
            <w:left w:val="none" w:sz="0" w:space="0" w:color="auto"/>
            <w:bottom w:val="none" w:sz="0" w:space="0" w:color="auto"/>
            <w:right w:val="none" w:sz="0" w:space="0" w:color="auto"/>
          </w:divBdr>
        </w:div>
      </w:divsChild>
    </w:div>
    <w:div w:id="850068375">
      <w:bodyDiv w:val="1"/>
      <w:marLeft w:val="0"/>
      <w:marRight w:val="0"/>
      <w:marTop w:val="0"/>
      <w:marBottom w:val="0"/>
      <w:divBdr>
        <w:top w:val="none" w:sz="0" w:space="0" w:color="auto"/>
        <w:left w:val="none" w:sz="0" w:space="0" w:color="auto"/>
        <w:bottom w:val="none" w:sz="0" w:space="0" w:color="auto"/>
        <w:right w:val="none" w:sz="0" w:space="0" w:color="auto"/>
      </w:divBdr>
    </w:div>
    <w:div w:id="856584277">
      <w:bodyDiv w:val="1"/>
      <w:marLeft w:val="0"/>
      <w:marRight w:val="0"/>
      <w:marTop w:val="0"/>
      <w:marBottom w:val="0"/>
      <w:divBdr>
        <w:top w:val="none" w:sz="0" w:space="0" w:color="auto"/>
        <w:left w:val="none" w:sz="0" w:space="0" w:color="auto"/>
        <w:bottom w:val="none" w:sz="0" w:space="0" w:color="auto"/>
        <w:right w:val="none" w:sz="0" w:space="0" w:color="auto"/>
      </w:divBdr>
      <w:divsChild>
        <w:div w:id="422804647">
          <w:marLeft w:val="0"/>
          <w:marRight w:val="0"/>
          <w:marTop w:val="0"/>
          <w:marBottom w:val="0"/>
          <w:divBdr>
            <w:top w:val="none" w:sz="0" w:space="0" w:color="auto"/>
            <w:left w:val="none" w:sz="0" w:space="0" w:color="auto"/>
            <w:bottom w:val="none" w:sz="0" w:space="0" w:color="auto"/>
            <w:right w:val="none" w:sz="0" w:space="0" w:color="auto"/>
          </w:divBdr>
        </w:div>
      </w:divsChild>
    </w:div>
    <w:div w:id="859247227">
      <w:bodyDiv w:val="1"/>
      <w:marLeft w:val="0"/>
      <w:marRight w:val="0"/>
      <w:marTop w:val="0"/>
      <w:marBottom w:val="0"/>
      <w:divBdr>
        <w:top w:val="none" w:sz="0" w:space="0" w:color="auto"/>
        <w:left w:val="none" w:sz="0" w:space="0" w:color="auto"/>
        <w:bottom w:val="none" w:sz="0" w:space="0" w:color="auto"/>
        <w:right w:val="none" w:sz="0" w:space="0" w:color="auto"/>
      </w:divBdr>
      <w:divsChild>
        <w:div w:id="679888655">
          <w:marLeft w:val="0"/>
          <w:marRight w:val="0"/>
          <w:marTop w:val="0"/>
          <w:marBottom w:val="0"/>
          <w:divBdr>
            <w:top w:val="none" w:sz="0" w:space="0" w:color="auto"/>
            <w:left w:val="none" w:sz="0" w:space="0" w:color="auto"/>
            <w:bottom w:val="none" w:sz="0" w:space="0" w:color="auto"/>
            <w:right w:val="none" w:sz="0" w:space="0" w:color="auto"/>
          </w:divBdr>
        </w:div>
      </w:divsChild>
    </w:div>
    <w:div w:id="859857578">
      <w:bodyDiv w:val="1"/>
      <w:marLeft w:val="0"/>
      <w:marRight w:val="0"/>
      <w:marTop w:val="0"/>
      <w:marBottom w:val="0"/>
      <w:divBdr>
        <w:top w:val="none" w:sz="0" w:space="0" w:color="auto"/>
        <w:left w:val="none" w:sz="0" w:space="0" w:color="auto"/>
        <w:bottom w:val="none" w:sz="0" w:space="0" w:color="auto"/>
        <w:right w:val="none" w:sz="0" w:space="0" w:color="auto"/>
      </w:divBdr>
      <w:divsChild>
        <w:div w:id="1548450028">
          <w:marLeft w:val="0"/>
          <w:marRight w:val="0"/>
          <w:marTop w:val="0"/>
          <w:marBottom w:val="0"/>
          <w:divBdr>
            <w:top w:val="none" w:sz="0" w:space="0" w:color="auto"/>
            <w:left w:val="none" w:sz="0" w:space="0" w:color="auto"/>
            <w:bottom w:val="none" w:sz="0" w:space="0" w:color="auto"/>
            <w:right w:val="none" w:sz="0" w:space="0" w:color="auto"/>
          </w:divBdr>
        </w:div>
      </w:divsChild>
    </w:div>
    <w:div w:id="860894225">
      <w:bodyDiv w:val="1"/>
      <w:marLeft w:val="0"/>
      <w:marRight w:val="0"/>
      <w:marTop w:val="0"/>
      <w:marBottom w:val="0"/>
      <w:divBdr>
        <w:top w:val="none" w:sz="0" w:space="0" w:color="auto"/>
        <w:left w:val="none" w:sz="0" w:space="0" w:color="auto"/>
        <w:bottom w:val="none" w:sz="0" w:space="0" w:color="auto"/>
        <w:right w:val="none" w:sz="0" w:space="0" w:color="auto"/>
      </w:divBdr>
      <w:divsChild>
        <w:div w:id="1366175442">
          <w:marLeft w:val="0"/>
          <w:marRight w:val="0"/>
          <w:marTop w:val="0"/>
          <w:marBottom w:val="0"/>
          <w:divBdr>
            <w:top w:val="none" w:sz="0" w:space="0" w:color="auto"/>
            <w:left w:val="none" w:sz="0" w:space="0" w:color="auto"/>
            <w:bottom w:val="none" w:sz="0" w:space="0" w:color="auto"/>
            <w:right w:val="none" w:sz="0" w:space="0" w:color="auto"/>
          </w:divBdr>
        </w:div>
      </w:divsChild>
    </w:div>
    <w:div w:id="865406907">
      <w:bodyDiv w:val="1"/>
      <w:marLeft w:val="0"/>
      <w:marRight w:val="0"/>
      <w:marTop w:val="0"/>
      <w:marBottom w:val="0"/>
      <w:divBdr>
        <w:top w:val="none" w:sz="0" w:space="0" w:color="auto"/>
        <w:left w:val="none" w:sz="0" w:space="0" w:color="auto"/>
        <w:bottom w:val="none" w:sz="0" w:space="0" w:color="auto"/>
        <w:right w:val="none" w:sz="0" w:space="0" w:color="auto"/>
      </w:divBdr>
      <w:divsChild>
        <w:div w:id="966400590">
          <w:marLeft w:val="0"/>
          <w:marRight w:val="0"/>
          <w:marTop w:val="0"/>
          <w:marBottom w:val="0"/>
          <w:divBdr>
            <w:top w:val="none" w:sz="0" w:space="0" w:color="auto"/>
            <w:left w:val="none" w:sz="0" w:space="0" w:color="auto"/>
            <w:bottom w:val="none" w:sz="0" w:space="0" w:color="auto"/>
            <w:right w:val="none" w:sz="0" w:space="0" w:color="auto"/>
          </w:divBdr>
        </w:div>
      </w:divsChild>
    </w:div>
    <w:div w:id="868638960">
      <w:bodyDiv w:val="1"/>
      <w:marLeft w:val="0"/>
      <w:marRight w:val="0"/>
      <w:marTop w:val="0"/>
      <w:marBottom w:val="0"/>
      <w:divBdr>
        <w:top w:val="none" w:sz="0" w:space="0" w:color="auto"/>
        <w:left w:val="none" w:sz="0" w:space="0" w:color="auto"/>
        <w:bottom w:val="none" w:sz="0" w:space="0" w:color="auto"/>
        <w:right w:val="none" w:sz="0" w:space="0" w:color="auto"/>
      </w:divBdr>
      <w:divsChild>
        <w:div w:id="1404834228">
          <w:marLeft w:val="0"/>
          <w:marRight w:val="0"/>
          <w:marTop w:val="0"/>
          <w:marBottom w:val="0"/>
          <w:divBdr>
            <w:top w:val="none" w:sz="0" w:space="0" w:color="auto"/>
            <w:left w:val="none" w:sz="0" w:space="0" w:color="auto"/>
            <w:bottom w:val="none" w:sz="0" w:space="0" w:color="auto"/>
            <w:right w:val="none" w:sz="0" w:space="0" w:color="auto"/>
          </w:divBdr>
        </w:div>
      </w:divsChild>
    </w:div>
    <w:div w:id="869420250">
      <w:bodyDiv w:val="1"/>
      <w:marLeft w:val="0"/>
      <w:marRight w:val="0"/>
      <w:marTop w:val="0"/>
      <w:marBottom w:val="0"/>
      <w:divBdr>
        <w:top w:val="none" w:sz="0" w:space="0" w:color="auto"/>
        <w:left w:val="none" w:sz="0" w:space="0" w:color="auto"/>
        <w:bottom w:val="none" w:sz="0" w:space="0" w:color="auto"/>
        <w:right w:val="none" w:sz="0" w:space="0" w:color="auto"/>
      </w:divBdr>
      <w:divsChild>
        <w:div w:id="15156293">
          <w:marLeft w:val="0"/>
          <w:marRight w:val="0"/>
          <w:marTop w:val="0"/>
          <w:marBottom w:val="0"/>
          <w:divBdr>
            <w:top w:val="none" w:sz="0" w:space="0" w:color="auto"/>
            <w:left w:val="none" w:sz="0" w:space="0" w:color="auto"/>
            <w:bottom w:val="none" w:sz="0" w:space="0" w:color="auto"/>
            <w:right w:val="none" w:sz="0" w:space="0" w:color="auto"/>
          </w:divBdr>
        </w:div>
      </w:divsChild>
    </w:div>
    <w:div w:id="872960573">
      <w:bodyDiv w:val="1"/>
      <w:marLeft w:val="0"/>
      <w:marRight w:val="0"/>
      <w:marTop w:val="0"/>
      <w:marBottom w:val="0"/>
      <w:divBdr>
        <w:top w:val="none" w:sz="0" w:space="0" w:color="auto"/>
        <w:left w:val="none" w:sz="0" w:space="0" w:color="auto"/>
        <w:bottom w:val="none" w:sz="0" w:space="0" w:color="auto"/>
        <w:right w:val="none" w:sz="0" w:space="0" w:color="auto"/>
      </w:divBdr>
      <w:divsChild>
        <w:div w:id="375397463">
          <w:marLeft w:val="0"/>
          <w:marRight w:val="0"/>
          <w:marTop w:val="0"/>
          <w:marBottom w:val="0"/>
          <w:divBdr>
            <w:top w:val="none" w:sz="0" w:space="0" w:color="auto"/>
            <w:left w:val="none" w:sz="0" w:space="0" w:color="auto"/>
            <w:bottom w:val="none" w:sz="0" w:space="0" w:color="auto"/>
            <w:right w:val="none" w:sz="0" w:space="0" w:color="auto"/>
          </w:divBdr>
        </w:div>
      </w:divsChild>
    </w:div>
    <w:div w:id="880168206">
      <w:bodyDiv w:val="1"/>
      <w:marLeft w:val="0"/>
      <w:marRight w:val="0"/>
      <w:marTop w:val="0"/>
      <w:marBottom w:val="0"/>
      <w:divBdr>
        <w:top w:val="none" w:sz="0" w:space="0" w:color="auto"/>
        <w:left w:val="none" w:sz="0" w:space="0" w:color="auto"/>
        <w:bottom w:val="none" w:sz="0" w:space="0" w:color="auto"/>
        <w:right w:val="none" w:sz="0" w:space="0" w:color="auto"/>
      </w:divBdr>
      <w:divsChild>
        <w:div w:id="470682990">
          <w:marLeft w:val="0"/>
          <w:marRight w:val="0"/>
          <w:marTop w:val="0"/>
          <w:marBottom w:val="0"/>
          <w:divBdr>
            <w:top w:val="none" w:sz="0" w:space="0" w:color="auto"/>
            <w:left w:val="none" w:sz="0" w:space="0" w:color="auto"/>
            <w:bottom w:val="none" w:sz="0" w:space="0" w:color="auto"/>
            <w:right w:val="none" w:sz="0" w:space="0" w:color="auto"/>
          </w:divBdr>
        </w:div>
      </w:divsChild>
    </w:div>
    <w:div w:id="888304180">
      <w:bodyDiv w:val="1"/>
      <w:marLeft w:val="0"/>
      <w:marRight w:val="0"/>
      <w:marTop w:val="0"/>
      <w:marBottom w:val="0"/>
      <w:divBdr>
        <w:top w:val="none" w:sz="0" w:space="0" w:color="auto"/>
        <w:left w:val="none" w:sz="0" w:space="0" w:color="auto"/>
        <w:bottom w:val="none" w:sz="0" w:space="0" w:color="auto"/>
        <w:right w:val="none" w:sz="0" w:space="0" w:color="auto"/>
      </w:divBdr>
    </w:div>
    <w:div w:id="898326887">
      <w:bodyDiv w:val="1"/>
      <w:marLeft w:val="0"/>
      <w:marRight w:val="0"/>
      <w:marTop w:val="0"/>
      <w:marBottom w:val="0"/>
      <w:divBdr>
        <w:top w:val="none" w:sz="0" w:space="0" w:color="auto"/>
        <w:left w:val="none" w:sz="0" w:space="0" w:color="auto"/>
        <w:bottom w:val="none" w:sz="0" w:space="0" w:color="auto"/>
        <w:right w:val="none" w:sz="0" w:space="0" w:color="auto"/>
      </w:divBdr>
      <w:divsChild>
        <w:div w:id="2009478719">
          <w:marLeft w:val="0"/>
          <w:marRight w:val="0"/>
          <w:marTop w:val="0"/>
          <w:marBottom w:val="0"/>
          <w:divBdr>
            <w:top w:val="none" w:sz="0" w:space="0" w:color="auto"/>
            <w:left w:val="none" w:sz="0" w:space="0" w:color="auto"/>
            <w:bottom w:val="none" w:sz="0" w:space="0" w:color="auto"/>
            <w:right w:val="none" w:sz="0" w:space="0" w:color="auto"/>
          </w:divBdr>
        </w:div>
      </w:divsChild>
    </w:div>
    <w:div w:id="899486074">
      <w:bodyDiv w:val="1"/>
      <w:marLeft w:val="0"/>
      <w:marRight w:val="0"/>
      <w:marTop w:val="0"/>
      <w:marBottom w:val="0"/>
      <w:divBdr>
        <w:top w:val="none" w:sz="0" w:space="0" w:color="auto"/>
        <w:left w:val="none" w:sz="0" w:space="0" w:color="auto"/>
        <w:bottom w:val="none" w:sz="0" w:space="0" w:color="auto"/>
        <w:right w:val="none" w:sz="0" w:space="0" w:color="auto"/>
      </w:divBdr>
      <w:divsChild>
        <w:div w:id="638993771">
          <w:marLeft w:val="0"/>
          <w:marRight w:val="0"/>
          <w:marTop w:val="0"/>
          <w:marBottom w:val="0"/>
          <w:divBdr>
            <w:top w:val="none" w:sz="0" w:space="0" w:color="auto"/>
            <w:left w:val="none" w:sz="0" w:space="0" w:color="auto"/>
            <w:bottom w:val="none" w:sz="0" w:space="0" w:color="auto"/>
            <w:right w:val="none" w:sz="0" w:space="0" w:color="auto"/>
          </w:divBdr>
        </w:div>
      </w:divsChild>
    </w:div>
    <w:div w:id="910889422">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6">
          <w:marLeft w:val="0"/>
          <w:marRight w:val="0"/>
          <w:marTop w:val="0"/>
          <w:marBottom w:val="0"/>
          <w:divBdr>
            <w:top w:val="none" w:sz="0" w:space="0" w:color="auto"/>
            <w:left w:val="none" w:sz="0" w:space="0" w:color="auto"/>
            <w:bottom w:val="none" w:sz="0" w:space="0" w:color="auto"/>
            <w:right w:val="none" w:sz="0" w:space="0" w:color="auto"/>
          </w:divBdr>
        </w:div>
      </w:divsChild>
    </w:div>
    <w:div w:id="915479228">
      <w:bodyDiv w:val="1"/>
      <w:marLeft w:val="0"/>
      <w:marRight w:val="0"/>
      <w:marTop w:val="0"/>
      <w:marBottom w:val="0"/>
      <w:divBdr>
        <w:top w:val="none" w:sz="0" w:space="0" w:color="auto"/>
        <w:left w:val="none" w:sz="0" w:space="0" w:color="auto"/>
        <w:bottom w:val="none" w:sz="0" w:space="0" w:color="auto"/>
        <w:right w:val="none" w:sz="0" w:space="0" w:color="auto"/>
      </w:divBdr>
      <w:divsChild>
        <w:div w:id="1899628209">
          <w:marLeft w:val="0"/>
          <w:marRight w:val="0"/>
          <w:marTop w:val="0"/>
          <w:marBottom w:val="0"/>
          <w:divBdr>
            <w:top w:val="none" w:sz="0" w:space="0" w:color="auto"/>
            <w:left w:val="none" w:sz="0" w:space="0" w:color="auto"/>
            <w:bottom w:val="none" w:sz="0" w:space="0" w:color="auto"/>
            <w:right w:val="none" w:sz="0" w:space="0" w:color="auto"/>
          </w:divBdr>
        </w:div>
      </w:divsChild>
    </w:div>
    <w:div w:id="924457923">
      <w:bodyDiv w:val="1"/>
      <w:marLeft w:val="0"/>
      <w:marRight w:val="0"/>
      <w:marTop w:val="0"/>
      <w:marBottom w:val="0"/>
      <w:divBdr>
        <w:top w:val="none" w:sz="0" w:space="0" w:color="auto"/>
        <w:left w:val="none" w:sz="0" w:space="0" w:color="auto"/>
        <w:bottom w:val="none" w:sz="0" w:space="0" w:color="auto"/>
        <w:right w:val="none" w:sz="0" w:space="0" w:color="auto"/>
      </w:divBdr>
      <w:divsChild>
        <w:div w:id="486752956">
          <w:marLeft w:val="0"/>
          <w:marRight w:val="0"/>
          <w:marTop w:val="0"/>
          <w:marBottom w:val="0"/>
          <w:divBdr>
            <w:top w:val="none" w:sz="0" w:space="0" w:color="auto"/>
            <w:left w:val="none" w:sz="0" w:space="0" w:color="auto"/>
            <w:bottom w:val="none" w:sz="0" w:space="0" w:color="auto"/>
            <w:right w:val="none" w:sz="0" w:space="0" w:color="auto"/>
          </w:divBdr>
        </w:div>
      </w:divsChild>
    </w:div>
    <w:div w:id="926840269">
      <w:bodyDiv w:val="1"/>
      <w:marLeft w:val="0"/>
      <w:marRight w:val="0"/>
      <w:marTop w:val="0"/>
      <w:marBottom w:val="0"/>
      <w:divBdr>
        <w:top w:val="none" w:sz="0" w:space="0" w:color="auto"/>
        <w:left w:val="none" w:sz="0" w:space="0" w:color="auto"/>
        <w:bottom w:val="none" w:sz="0" w:space="0" w:color="auto"/>
        <w:right w:val="none" w:sz="0" w:space="0" w:color="auto"/>
      </w:divBdr>
      <w:divsChild>
        <w:div w:id="857045108">
          <w:marLeft w:val="0"/>
          <w:marRight w:val="0"/>
          <w:marTop w:val="0"/>
          <w:marBottom w:val="0"/>
          <w:divBdr>
            <w:top w:val="none" w:sz="0" w:space="0" w:color="auto"/>
            <w:left w:val="none" w:sz="0" w:space="0" w:color="auto"/>
            <w:bottom w:val="none" w:sz="0" w:space="0" w:color="auto"/>
            <w:right w:val="none" w:sz="0" w:space="0" w:color="auto"/>
          </w:divBdr>
        </w:div>
      </w:divsChild>
    </w:div>
    <w:div w:id="928536672">
      <w:bodyDiv w:val="1"/>
      <w:marLeft w:val="0"/>
      <w:marRight w:val="0"/>
      <w:marTop w:val="0"/>
      <w:marBottom w:val="0"/>
      <w:divBdr>
        <w:top w:val="none" w:sz="0" w:space="0" w:color="auto"/>
        <w:left w:val="none" w:sz="0" w:space="0" w:color="auto"/>
        <w:bottom w:val="none" w:sz="0" w:space="0" w:color="auto"/>
        <w:right w:val="none" w:sz="0" w:space="0" w:color="auto"/>
      </w:divBdr>
      <w:divsChild>
        <w:div w:id="271941572">
          <w:marLeft w:val="0"/>
          <w:marRight w:val="0"/>
          <w:marTop w:val="0"/>
          <w:marBottom w:val="0"/>
          <w:divBdr>
            <w:top w:val="none" w:sz="0" w:space="0" w:color="auto"/>
            <w:left w:val="none" w:sz="0" w:space="0" w:color="auto"/>
            <w:bottom w:val="none" w:sz="0" w:space="0" w:color="auto"/>
            <w:right w:val="none" w:sz="0" w:space="0" w:color="auto"/>
          </w:divBdr>
        </w:div>
      </w:divsChild>
    </w:div>
    <w:div w:id="929389845">
      <w:bodyDiv w:val="1"/>
      <w:marLeft w:val="0"/>
      <w:marRight w:val="0"/>
      <w:marTop w:val="0"/>
      <w:marBottom w:val="0"/>
      <w:divBdr>
        <w:top w:val="none" w:sz="0" w:space="0" w:color="auto"/>
        <w:left w:val="none" w:sz="0" w:space="0" w:color="auto"/>
        <w:bottom w:val="none" w:sz="0" w:space="0" w:color="auto"/>
        <w:right w:val="none" w:sz="0" w:space="0" w:color="auto"/>
      </w:divBdr>
      <w:divsChild>
        <w:div w:id="903637398">
          <w:marLeft w:val="0"/>
          <w:marRight w:val="0"/>
          <w:marTop w:val="0"/>
          <w:marBottom w:val="0"/>
          <w:divBdr>
            <w:top w:val="none" w:sz="0" w:space="0" w:color="auto"/>
            <w:left w:val="none" w:sz="0" w:space="0" w:color="auto"/>
            <w:bottom w:val="none" w:sz="0" w:space="0" w:color="auto"/>
            <w:right w:val="none" w:sz="0" w:space="0" w:color="auto"/>
          </w:divBdr>
        </w:div>
      </w:divsChild>
    </w:div>
    <w:div w:id="932281717">
      <w:bodyDiv w:val="1"/>
      <w:marLeft w:val="0"/>
      <w:marRight w:val="0"/>
      <w:marTop w:val="0"/>
      <w:marBottom w:val="0"/>
      <w:divBdr>
        <w:top w:val="none" w:sz="0" w:space="0" w:color="auto"/>
        <w:left w:val="none" w:sz="0" w:space="0" w:color="auto"/>
        <w:bottom w:val="none" w:sz="0" w:space="0" w:color="auto"/>
        <w:right w:val="none" w:sz="0" w:space="0" w:color="auto"/>
      </w:divBdr>
      <w:divsChild>
        <w:div w:id="2102526887">
          <w:marLeft w:val="0"/>
          <w:marRight w:val="0"/>
          <w:marTop w:val="0"/>
          <w:marBottom w:val="0"/>
          <w:divBdr>
            <w:top w:val="none" w:sz="0" w:space="0" w:color="auto"/>
            <w:left w:val="none" w:sz="0" w:space="0" w:color="auto"/>
            <w:bottom w:val="none" w:sz="0" w:space="0" w:color="auto"/>
            <w:right w:val="none" w:sz="0" w:space="0" w:color="auto"/>
          </w:divBdr>
        </w:div>
      </w:divsChild>
    </w:div>
    <w:div w:id="934363045">
      <w:bodyDiv w:val="1"/>
      <w:marLeft w:val="0"/>
      <w:marRight w:val="0"/>
      <w:marTop w:val="0"/>
      <w:marBottom w:val="0"/>
      <w:divBdr>
        <w:top w:val="none" w:sz="0" w:space="0" w:color="auto"/>
        <w:left w:val="none" w:sz="0" w:space="0" w:color="auto"/>
        <w:bottom w:val="none" w:sz="0" w:space="0" w:color="auto"/>
        <w:right w:val="none" w:sz="0" w:space="0" w:color="auto"/>
      </w:divBdr>
      <w:divsChild>
        <w:div w:id="1508328457">
          <w:marLeft w:val="0"/>
          <w:marRight w:val="0"/>
          <w:marTop w:val="0"/>
          <w:marBottom w:val="0"/>
          <w:divBdr>
            <w:top w:val="none" w:sz="0" w:space="0" w:color="auto"/>
            <w:left w:val="none" w:sz="0" w:space="0" w:color="auto"/>
            <w:bottom w:val="none" w:sz="0" w:space="0" w:color="auto"/>
            <w:right w:val="none" w:sz="0" w:space="0" w:color="auto"/>
          </w:divBdr>
        </w:div>
      </w:divsChild>
    </w:div>
    <w:div w:id="935791168">
      <w:bodyDiv w:val="1"/>
      <w:marLeft w:val="0"/>
      <w:marRight w:val="0"/>
      <w:marTop w:val="0"/>
      <w:marBottom w:val="0"/>
      <w:divBdr>
        <w:top w:val="none" w:sz="0" w:space="0" w:color="auto"/>
        <w:left w:val="none" w:sz="0" w:space="0" w:color="auto"/>
        <w:bottom w:val="none" w:sz="0" w:space="0" w:color="auto"/>
        <w:right w:val="none" w:sz="0" w:space="0" w:color="auto"/>
      </w:divBdr>
      <w:divsChild>
        <w:div w:id="194194790">
          <w:marLeft w:val="0"/>
          <w:marRight w:val="0"/>
          <w:marTop w:val="0"/>
          <w:marBottom w:val="0"/>
          <w:divBdr>
            <w:top w:val="none" w:sz="0" w:space="0" w:color="auto"/>
            <w:left w:val="none" w:sz="0" w:space="0" w:color="auto"/>
            <w:bottom w:val="none" w:sz="0" w:space="0" w:color="auto"/>
            <w:right w:val="none" w:sz="0" w:space="0" w:color="auto"/>
          </w:divBdr>
        </w:div>
      </w:divsChild>
    </w:div>
    <w:div w:id="938102423">
      <w:bodyDiv w:val="1"/>
      <w:marLeft w:val="0"/>
      <w:marRight w:val="0"/>
      <w:marTop w:val="0"/>
      <w:marBottom w:val="0"/>
      <w:divBdr>
        <w:top w:val="none" w:sz="0" w:space="0" w:color="auto"/>
        <w:left w:val="none" w:sz="0" w:space="0" w:color="auto"/>
        <w:bottom w:val="none" w:sz="0" w:space="0" w:color="auto"/>
        <w:right w:val="none" w:sz="0" w:space="0" w:color="auto"/>
      </w:divBdr>
      <w:divsChild>
        <w:div w:id="1589577096">
          <w:marLeft w:val="0"/>
          <w:marRight w:val="0"/>
          <w:marTop w:val="0"/>
          <w:marBottom w:val="0"/>
          <w:divBdr>
            <w:top w:val="none" w:sz="0" w:space="0" w:color="auto"/>
            <w:left w:val="none" w:sz="0" w:space="0" w:color="auto"/>
            <w:bottom w:val="none" w:sz="0" w:space="0" w:color="auto"/>
            <w:right w:val="none" w:sz="0" w:space="0" w:color="auto"/>
          </w:divBdr>
        </w:div>
      </w:divsChild>
    </w:div>
    <w:div w:id="938610262">
      <w:bodyDiv w:val="1"/>
      <w:marLeft w:val="0"/>
      <w:marRight w:val="0"/>
      <w:marTop w:val="0"/>
      <w:marBottom w:val="0"/>
      <w:divBdr>
        <w:top w:val="none" w:sz="0" w:space="0" w:color="auto"/>
        <w:left w:val="none" w:sz="0" w:space="0" w:color="auto"/>
        <w:bottom w:val="none" w:sz="0" w:space="0" w:color="auto"/>
        <w:right w:val="none" w:sz="0" w:space="0" w:color="auto"/>
      </w:divBdr>
      <w:divsChild>
        <w:div w:id="2084328879">
          <w:marLeft w:val="0"/>
          <w:marRight w:val="0"/>
          <w:marTop w:val="0"/>
          <w:marBottom w:val="0"/>
          <w:divBdr>
            <w:top w:val="none" w:sz="0" w:space="0" w:color="auto"/>
            <w:left w:val="none" w:sz="0" w:space="0" w:color="auto"/>
            <w:bottom w:val="none" w:sz="0" w:space="0" w:color="auto"/>
            <w:right w:val="none" w:sz="0" w:space="0" w:color="auto"/>
          </w:divBdr>
        </w:div>
      </w:divsChild>
    </w:div>
    <w:div w:id="939722157">
      <w:bodyDiv w:val="1"/>
      <w:marLeft w:val="0"/>
      <w:marRight w:val="0"/>
      <w:marTop w:val="0"/>
      <w:marBottom w:val="0"/>
      <w:divBdr>
        <w:top w:val="none" w:sz="0" w:space="0" w:color="auto"/>
        <w:left w:val="none" w:sz="0" w:space="0" w:color="auto"/>
        <w:bottom w:val="none" w:sz="0" w:space="0" w:color="auto"/>
        <w:right w:val="none" w:sz="0" w:space="0" w:color="auto"/>
      </w:divBdr>
      <w:divsChild>
        <w:div w:id="592595241">
          <w:marLeft w:val="0"/>
          <w:marRight w:val="0"/>
          <w:marTop w:val="0"/>
          <w:marBottom w:val="0"/>
          <w:divBdr>
            <w:top w:val="none" w:sz="0" w:space="0" w:color="auto"/>
            <w:left w:val="none" w:sz="0" w:space="0" w:color="auto"/>
            <w:bottom w:val="none" w:sz="0" w:space="0" w:color="auto"/>
            <w:right w:val="none" w:sz="0" w:space="0" w:color="auto"/>
          </w:divBdr>
        </w:div>
      </w:divsChild>
    </w:div>
    <w:div w:id="947853179">
      <w:bodyDiv w:val="1"/>
      <w:marLeft w:val="0"/>
      <w:marRight w:val="0"/>
      <w:marTop w:val="0"/>
      <w:marBottom w:val="0"/>
      <w:divBdr>
        <w:top w:val="none" w:sz="0" w:space="0" w:color="auto"/>
        <w:left w:val="none" w:sz="0" w:space="0" w:color="auto"/>
        <w:bottom w:val="none" w:sz="0" w:space="0" w:color="auto"/>
        <w:right w:val="none" w:sz="0" w:space="0" w:color="auto"/>
      </w:divBdr>
      <w:divsChild>
        <w:div w:id="1966889104">
          <w:marLeft w:val="0"/>
          <w:marRight w:val="0"/>
          <w:marTop w:val="0"/>
          <w:marBottom w:val="0"/>
          <w:divBdr>
            <w:top w:val="none" w:sz="0" w:space="0" w:color="auto"/>
            <w:left w:val="none" w:sz="0" w:space="0" w:color="auto"/>
            <w:bottom w:val="none" w:sz="0" w:space="0" w:color="auto"/>
            <w:right w:val="none" w:sz="0" w:space="0" w:color="auto"/>
          </w:divBdr>
        </w:div>
      </w:divsChild>
    </w:div>
    <w:div w:id="949555208">
      <w:bodyDiv w:val="1"/>
      <w:marLeft w:val="0"/>
      <w:marRight w:val="0"/>
      <w:marTop w:val="0"/>
      <w:marBottom w:val="0"/>
      <w:divBdr>
        <w:top w:val="none" w:sz="0" w:space="0" w:color="auto"/>
        <w:left w:val="none" w:sz="0" w:space="0" w:color="auto"/>
        <w:bottom w:val="none" w:sz="0" w:space="0" w:color="auto"/>
        <w:right w:val="none" w:sz="0" w:space="0" w:color="auto"/>
      </w:divBdr>
      <w:divsChild>
        <w:div w:id="379130265">
          <w:marLeft w:val="0"/>
          <w:marRight w:val="0"/>
          <w:marTop w:val="0"/>
          <w:marBottom w:val="0"/>
          <w:divBdr>
            <w:top w:val="none" w:sz="0" w:space="0" w:color="auto"/>
            <w:left w:val="none" w:sz="0" w:space="0" w:color="auto"/>
            <w:bottom w:val="none" w:sz="0" w:space="0" w:color="auto"/>
            <w:right w:val="none" w:sz="0" w:space="0" w:color="auto"/>
          </w:divBdr>
        </w:div>
      </w:divsChild>
    </w:div>
    <w:div w:id="951282347">
      <w:bodyDiv w:val="1"/>
      <w:marLeft w:val="0"/>
      <w:marRight w:val="0"/>
      <w:marTop w:val="0"/>
      <w:marBottom w:val="0"/>
      <w:divBdr>
        <w:top w:val="none" w:sz="0" w:space="0" w:color="auto"/>
        <w:left w:val="none" w:sz="0" w:space="0" w:color="auto"/>
        <w:bottom w:val="none" w:sz="0" w:space="0" w:color="auto"/>
        <w:right w:val="none" w:sz="0" w:space="0" w:color="auto"/>
      </w:divBdr>
      <w:divsChild>
        <w:div w:id="1628733330">
          <w:marLeft w:val="0"/>
          <w:marRight w:val="0"/>
          <w:marTop w:val="0"/>
          <w:marBottom w:val="0"/>
          <w:divBdr>
            <w:top w:val="none" w:sz="0" w:space="0" w:color="auto"/>
            <w:left w:val="none" w:sz="0" w:space="0" w:color="auto"/>
            <w:bottom w:val="none" w:sz="0" w:space="0" w:color="auto"/>
            <w:right w:val="none" w:sz="0" w:space="0" w:color="auto"/>
          </w:divBdr>
        </w:div>
      </w:divsChild>
    </w:div>
    <w:div w:id="952326568">
      <w:bodyDiv w:val="1"/>
      <w:marLeft w:val="0"/>
      <w:marRight w:val="0"/>
      <w:marTop w:val="0"/>
      <w:marBottom w:val="0"/>
      <w:divBdr>
        <w:top w:val="none" w:sz="0" w:space="0" w:color="auto"/>
        <w:left w:val="none" w:sz="0" w:space="0" w:color="auto"/>
        <w:bottom w:val="none" w:sz="0" w:space="0" w:color="auto"/>
        <w:right w:val="none" w:sz="0" w:space="0" w:color="auto"/>
      </w:divBdr>
      <w:divsChild>
        <w:div w:id="1135636166">
          <w:marLeft w:val="0"/>
          <w:marRight w:val="0"/>
          <w:marTop w:val="0"/>
          <w:marBottom w:val="0"/>
          <w:divBdr>
            <w:top w:val="none" w:sz="0" w:space="0" w:color="auto"/>
            <w:left w:val="none" w:sz="0" w:space="0" w:color="auto"/>
            <w:bottom w:val="none" w:sz="0" w:space="0" w:color="auto"/>
            <w:right w:val="none" w:sz="0" w:space="0" w:color="auto"/>
          </w:divBdr>
        </w:div>
      </w:divsChild>
    </w:div>
    <w:div w:id="952632573">
      <w:bodyDiv w:val="1"/>
      <w:marLeft w:val="0"/>
      <w:marRight w:val="0"/>
      <w:marTop w:val="0"/>
      <w:marBottom w:val="0"/>
      <w:divBdr>
        <w:top w:val="none" w:sz="0" w:space="0" w:color="auto"/>
        <w:left w:val="none" w:sz="0" w:space="0" w:color="auto"/>
        <w:bottom w:val="none" w:sz="0" w:space="0" w:color="auto"/>
        <w:right w:val="none" w:sz="0" w:space="0" w:color="auto"/>
      </w:divBdr>
      <w:divsChild>
        <w:div w:id="761876020">
          <w:marLeft w:val="0"/>
          <w:marRight w:val="0"/>
          <w:marTop w:val="0"/>
          <w:marBottom w:val="0"/>
          <w:divBdr>
            <w:top w:val="none" w:sz="0" w:space="0" w:color="auto"/>
            <w:left w:val="none" w:sz="0" w:space="0" w:color="auto"/>
            <w:bottom w:val="none" w:sz="0" w:space="0" w:color="auto"/>
            <w:right w:val="none" w:sz="0" w:space="0" w:color="auto"/>
          </w:divBdr>
        </w:div>
      </w:divsChild>
    </w:div>
    <w:div w:id="953637436">
      <w:bodyDiv w:val="1"/>
      <w:marLeft w:val="0"/>
      <w:marRight w:val="0"/>
      <w:marTop w:val="0"/>
      <w:marBottom w:val="0"/>
      <w:divBdr>
        <w:top w:val="none" w:sz="0" w:space="0" w:color="auto"/>
        <w:left w:val="none" w:sz="0" w:space="0" w:color="auto"/>
        <w:bottom w:val="none" w:sz="0" w:space="0" w:color="auto"/>
        <w:right w:val="none" w:sz="0" w:space="0" w:color="auto"/>
      </w:divBdr>
      <w:divsChild>
        <w:div w:id="1315337759">
          <w:marLeft w:val="0"/>
          <w:marRight w:val="0"/>
          <w:marTop w:val="0"/>
          <w:marBottom w:val="0"/>
          <w:divBdr>
            <w:top w:val="none" w:sz="0" w:space="0" w:color="auto"/>
            <w:left w:val="none" w:sz="0" w:space="0" w:color="auto"/>
            <w:bottom w:val="none" w:sz="0" w:space="0" w:color="auto"/>
            <w:right w:val="none" w:sz="0" w:space="0" w:color="auto"/>
          </w:divBdr>
        </w:div>
      </w:divsChild>
    </w:div>
    <w:div w:id="954139496">
      <w:bodyDiv w:val="1"/>
      <w:marLeft w:val="0"/>
      <w:marRight w:val="0"/>
      <w:marTop w:val="0"/>
      <w:marBottom w:val="0"/>
      <w:divBdr>
        <w:top w:val="none" w:sz="0" w:space="0" w:color="auto"/>
        <w:left w:val="none" w:sz="0" w:space="0" w:color="auto"/>
        <w:bottom w:val="none" w:sz="0" w:space="0" w:color="auto"/>
        <w:right w:val="none" w:sz="0" w:space="0" w:color="auto"/>
      </w:divBdr>
      <w:divsChild>
        <w:div w:id="1902865991">
          <w:marLeft w:val="0"/>
          <w:marRight w:val="0"/>
          <w:marTop w:val="0"/>
          <w:marBottom w:val="0"/>
          <w:divBdr>
            <w:top w:val="none" w:sz="0" w:space="0" w:color="auto"/>
            <w:left w:val="none" w:sz="0" w:space="0" w:color="auto"/>
            <w:bottom w:val="none" w:sz="0" w:space="0" w:color="auto"/>
            <w:right w:val="none" w:sz="0" w:space="0" w:color="auto"/>
          </w:divBdr>
        </w:div>
      </w:divsChild>
    </w:div>
    <w:div w:id="955067633">
      <w:bodyDiv w:val="1"/>
      <w:marLeft w:val="0"/>
      <w:marRight w:val="0"/>
      <w:marTop w:val="0"/>
      <w:marBottom w:val="0"/>
      <w:divBdr>
        <w:top w:val="none" w:sz="0" w:space="0" w:color="auto"/>
        <w:left w:val="none" w:sz="0" w:space="0" w:color="auto"/>
        <w:bottom w:val="none" w:sz="0" w:space="0" w:color="auto"/>
        <w:right w:val="none" w:sz="0" w:space="0" w:color="auto"/>
      </w:divBdr>
      <w:divsChild>
        <w:div w:id="165170683">
          <w:marLeft w:val="0"/>
          <w:marRight w:val="0"/>
          <w:marTop w:val="0"/>
          <w:marBottom w:val="0"/>
          <w:divBdr>
            <w:top w:val="none" w:sz="0" w:space="0" w:color="auto"/>
            <w:left w:val="none" w:sz="0" w:space="0" w:color="auto"/>
            <w:bottom w:val="none" w:sz="0" w:space="0" w:color="auto"/>
            <w:right w:val="none" w:sz="0" w:space="0" w:color="auto"/>
          </w:divBdr>
        </w:div>
      </w:divsChild>
    </w:div>
    <w:div w:id="956907805">
      <w:bodyDiv w:val="1"/>
      <w:marLeft w:val="0"/>
      <w:marRight w:val="0"/>
      <w:marTop w:val="0"/>
      <w:marBottom w:val="0"/>
      <w:divBdr>
        <w:top w:val="none" w:sz="0" w:space="0" w:color="auto"/>
        <w:left w:val="none" w:sz="0" w:space="0" w:color="auto"/>
        <w:bottom w:val="none" w:sz="0" w:space="0" w:color="auto"/>
        <w:right w:val="none" w:sz="0" w:space="0" w:color="auto"/>
      </w:divBdr>
      <w:divsChild>
        <w:div w:id="1850682983">
          <w:marLeft w:val="0"/>
          <w:marRight w:val="0"/>
          <w:marTop w:val="0"/>
          <w:marBottom w:val="0"/>
          <w:divBdr>
            <w:top w:val="none" w:sz="0" w:space="0" w:color="auto"/>
            <w:left w:val="none" w:sz="0" w:space="0" w:color="auto"/>
            <w:bottom w:val="none" w:sz="0" w:space="0" w:color="auto"/>
            <w:right w:val="none" w:sz="0" w:space="0" w:color="auto"/>
          </w:divBdr>
        </w:div>
      </w:divsChild>
    </w:div>
    <w:div w:id="962535737">
      <w:bodyDiv w:val="1"/>
      <w:marLeft w:val="0"/>
      <w:marRight w:val="0"/>
      <w:marTop w:val="0"/>
      <w:marBottom w:val="0"/>
      <w:divBdr>
        <w:top w:val="none" w:sz="0" w:space="0" w:color="auto"/>
        <w:left w:val="none" w:sz="0" w:space="0" w:color="auto"/>
        <w:bottom w:val="none" w:sz="0" w:space="0" w:color="auto"/>
        <w:right w:val="none" w:sz="0" w:space="0" w:color="auto"/>
      </w:divBdr>
      <w:divsChild>
        <w:div w:id="1761178774">
          <w:marLeft w:val="0"/>
          <w:marRight w:val="0"/>
          <w:marTop w:val="0"/>
          <w:marBottom w:val="0"/>
          <w:divBdr>
            <w:top w:val="none" w:sz="0" w:space="0" w:color="auto"/>
            <w:left w:val="none" w:sz="0" w:space="0" w:color="auto"/>
            <w:bottom w:val="none" w:sz="0" w:space="0" w:color="auto"/>
            <w:right w:val="none" w:sz="0" w:space="0" w:color="auto"/>
          </w:divBdr>
        </w:div>
      </w:divsChild>
    </w:div>
    <w:div w:id="962729974">
      <w:bodyDiv w:val="1"/>
      <w:marLeft w:val="0"/>
      <w:marRight w:val="0"/>
      <w:marTop w:val="0"/>
      <w:marBottom w:val="0"/>
      <w:divBdr>
        <w:top w:val="none" w:sz="0" w:space="0" w:color="auto"/>
        <w:left w:val="none" w:sz="0" w:space="0" w:color="auto"/>
        <w:bottom w:val="none" w:sz="0" w:space="0" w:color="auto"/>
        <w:right w:val="none" w:sz="0" w:space="0" w:color="auto"/>
      </w:divBdr>
      <w:divsChild>
        <w:div w:id="196813708">
          <w:marLeft w:val="0"/>
          <w:marRight w:val="0"/>
          <w:marTop w:val="0"/>
          <w:marBottom w:val="0"/>
          <w:divBdr>
            <w:top w:val="none" w:sz="0" w:space="0" w:color="auto"/>
            <w:left w:val="none" w:sz="0" w:space="0" w:color="auto"/>
            <w:bottom w:val="none" w:sz="0" w:space="0" w:color="auto"/>
            <w:right w:val="none" w:sz="0" w:space="0" w:color="auto"/>
          </w:divBdr>
        </w:div>
      </w:divsChild>
    </w:div>
    <w:div w:id="966089113">
      <w:bodyDiv w:val="1"/>
      <w:marLeft w:val="0"/>
      <w:marRight w:val="0"/>
      <w:marTop w:val="0"/>
      <w:marBottom w:val="0"/>
      <w:divBdr>
        <w:top w:val="none" w:sz="0" w:space="0" w:color="auto"/>
        <w:left w:val="none" w:sz="0" w:space="0" w:color="auto"/>
        <w:bottom w:val="none" w:sz="0" w:space="0" w:color="auto"/>
        <w:right w:val="none" w:sz="0" w:space="0" w:color="auto"/>
      </w:divBdr>
      <w:divsChild>
        <w:div w:id="1538350478">
          <w:marLeft w:val="0"/>
          <w:marRight w:val="0"/>
          <w:marTop w:val="0"/>
          <w:marBottom w:val="0"/>
          <w:divBdr>
            <w:top w:val="none" w:sz="0" w:space="0" w:color="auto"/>
            <w:left w:val="none" w:sz="0" w:space="0" w:color="auto"/>
            <w:bottom w:val="none" w:sz="0" w:space="0" w:color="auto"/>
            <w:right w:val="none" w:sz="0" w:space="0" w:color="auto"/>
          </w:divBdr>
        </w:div>
      </w:divsChild>
    </w:div>
    <w:div w:id="979310221">
      <w:bodyDiv w:val="1"/>
      <w:marLeft w:val="0"/>
      <w:marRight w:val="0"/>
      <w:marTop w:val="0"/>
      <w:marBottom w:val="0"/>
      <w:divBdr>
        <w:top w:val="none" w:sz="0" w:space="0" w:color="auto"/>
        <w:left w:val="none" w:sz="0" w:space="0" w:color="auto"/>
        <w:bottom w:val="none" w:sz="0" w:space="0" w:color="auto"/>
        <w:right w:val="none" w:sz="0" w:space="0" w:color="auto"/>
      </w:divBdr>
      <w:divsChild>
        <w:div w:id="1696465952">
          <w:marLeft w:val="0"/>
          <w:marRight w:val="0"/>
          <w:marTop w:val="0"/>
          <w:marBottom w:val="0"/>
          <w:divBdr>
            <w:top w:val="none" w:sz="0" w:space="0" w:color="auto"/>
            <w:left w:val="none" w:sz="0" w:space="0" w:color="auto"/>
            <w:bottom w:val="none" w:sz="0" w:space="0" w:color="auto"/>
            <w:right w:val="none" w:sz="0" w:space="0" w:color="auto"/>
          </w:divBdr>
        </w:div>
      </w:divsChild>
    </w:div>
    <w:div w:id="983315761">
      <w:bodyDiv w:val="1"/>
      <w:marLeft w:val="0"/>
      <w:marRight w:val="0"/>
      <w:marTop w:val="0"/>
      <w:marBottom w:val="0"/>
      <w:divBdr>
        <w:top w:val="none" w:sz="0" w:space="0" w:color="auto"/>
        <w:left w:val="none" w:sz="0" w:space="0" w:color="auto"/>
        <w:bottom w:val="none" w:sz="0" w:space="0" w:color="auto"/>
        <w:right w:val="none" w:sz="0" w:space="0" w:color="auto"/>
      </w:divBdr>
      <w:divsChild>
        <w:div w:id="1925843153">
          <w:marLeft w:val="0"/>
          <w:marRight w:val="0"/>
          <w:marTop w:val="0"/>
          <w:marBottom w:val="0"/>
          <w:divBdr>
            <w:top w:val="none" w:sz="0" w:space="0" w:color="auto"/>
            <w:left w:val="none" w:sz="0" w:space="0" w:color="auto"/>
            <w:bottom w:val="none" w:sz="0" w:space="0" w:color="auto"/>
            <w:right w:val="none" w:sz="0" w:space="0" w:color="auto"/>
          </w:divBdr>
        </w:div>
      </w:divsChild>
    </w:div>
    <w:div w:id="986979007">
      <w:bodyDiv w:val="1"/>
      <w:marLeft w:val="0"/>
      <w:marRight w:val="0"/>
      <w:marTop w:val="0"/>
      <w:marBottom w:val="0"/>
      <w:divBdr>
        <w:top w:val="none" w:sz="0" w:space="0" w:color="auto"/>
        <w:left w:val="none" w:sz="0" w:space="0" w:color="auto"/>
        <w:bottom w:val="none" w:sz="0" w:space="0" w:color="auto"/>
        <w:right w:val="none" w:sz="0" w:space="0" w:color="auto"/>
      </w:divBdr>
      <w:divsChild>
        <w:div w:id="1996687485">
          <w:marLeft w:val="0"/>
          <w:marRight w:val="0"/>
          <w:marTop w:val="0"/>
          <w:marBottom w:val="0"/>
          <w:divBdr>
            <w:top w:val="none" w:sz="0" w:space="0" w:color="auto"/>
            <w:left w:val="none" w:sz="0" w:space="0" w:color="auto"/>
            <w:bottom w:val="none" w:sz="0" w:space="0" w:color="auto"/>
            <w:right w:val="none" w:sz="0" w:space="0" w:color="auto"/>
          </w:divBdr>
        </w:div>
      </w:divsChild>
    </w:div>
    <w:div w:id="990405360">
      <w:bodyDiv w:val="1"/>
      <w:marLeft w:val="0"/>
      <w:marRight w:val="0"/>
      <w:marTop w:val="0"/>
      <w:marBottom w:val="0"/>
      <w:divBdr>
        <w:top w:val="none" w:sz="0" w:space="0" w:color="auto"/>
        <w:left w:val="none" w:sz="0" w:space="0" w:color="auto"/>
        <w:bottom w:val="none" w:sz="0" w:space="0" w:color="auto"/>
        <w:right w:val="none" w:sz="0" w:space="0" w:color="auto"/>
      </w:divBdr>
      <w:divsChild>
        <w:div w:id="2145386661">
          <w:marLeft w:val="0"/>
          <w:marRight w:val="0"/>
          <w:marTop w:val="0"/>
          <w:marBottom w:val="0"/>
          <w:divBdr>
            <w:top w:val="none" w:sz="0" w:space="0" w:color="auto"/>
            <w:left w:val="none" w:sz="0" w:space="0" w:color="auto"/>
            <w:bottom w:val="none" w:sz="0" w:space="0" w:color="auto"/>
            <w:right w:val="none" w:sz="0" w:space="0" w:color="auto"/>
          </w:divBdr>
        </w:div>
      </w:divsChild>
    </w:div>
    <w:div w:id="993606101">
      <w:bodyDiv w:val="1"/>
      <w:marLeft w:val="0"/>
      <w:marRight w:val="0"/>
      <w:marTop w:val="0"/>
      <w:marBottom w:val="0"/>
      <w:divBdr>
        <w:top w:val="none" w:sz="0" w:space="0" w:color="auto"/>
        <w:left w:val="none" w:sz="0" w:space="0" w:color="auto"/>
        <w:bottom w:val="none" w:sz="0" w:space="0" w:color="auto"/>
        <w:right w:val="none" w:sz="0" w:space="0" w:color="auto"/>
      </w:divBdr>
      <w:divsChild>
        <w:div w:id="1318419313">
          <w:marLeft w:val="0"/>
          <w:marRight w:val="0"/>
          <w:marTop w:val="0"/>
          <w:marBottom w:val="0"/>
          <w:divBdr>
            <w:top w:val="none" w:sz="0" w:space="0" w:color="auto"/>
            <w:left w:val="none" w:sz="0" w:space="0" w:color="auto"/>
            <w:bottom w:val="none" w:sz="0" w:space="0" w:color="auto"/>
            <w:right w:val="none" w:sz="0" w:space="0" w:color="auto"/>
          </w:divBdr>
        </w:div>
      </w:divsChild>
    </w:div>
    <w:div w:id="997465895">
      <w:bodyDiv w:val="1"/>
      <w:marLeft w:val="0"/>
      <w:marRight w:val="0"/>
      <w:marTop w:val="0"/>
      <w:marBottom w:val="0"/>
      <w:divBdr>
        <w:top w:val="none" w:sz="0" w:space="0" w:color="auto"/>
        <w:left w:val="none" w:sz="0" w:space="0" w:color="auto"/>
        <w:bottom w:val="none" w:sz="0" w:space="0" w:color="auto"/>
        <w:right w:val="none" w:sz="0" w:space="0" w:color="auto"/>
      </w:divBdr>
      <w:divsChild>
        <w:div w:id="705522634">
          <w:marLeft w:val="0"/>
          <w:marRight w:val="0"/>
          <w:marTop w:val="0"/>
          <w:marBottom w:val="0"/>
          <w:divBdr>
            <w:top w:val="none" w:sz="0" w:space="0" w:color="auto"/>
            <w:left w:val="none" w:sz="0" w:space="0" w:color="auto"/>
            <w:bottom w:val="none" w:sz="0" w:space="0" w:color="auto"/>
            <w:right w:val="none" w:sz="0" w:space="0" w:color="auto"/>
          </w:divBdr>
        </w:div>
      </w:divsChild>
    </w:div>
    <w:div w:id="1002313177">
      <w:bodyDiv w:val="1"/>
      <w:marLeft w:val="0"/>
      <w:marRight w:val="0"/>
      <w:marTop w:val="0"/>
      <w:marBottom w:val="0"/>
      <w:divBdr>
        <w:top w:val="none" w:sz="0" w:space="0" w:color="auto"/>
        <w:left w:val="none" w:sz="0" w:space="0" w:color="auto"/>
        <w:bottom w:val="none" w:sz="0" w:space="0" w:color="auto"/>
        <w:right w:val="none" w:sz="0" w:space="0" w:color="auto"/>
      </w:divBdr>
      <w:divsChild>
        <w:div w:id="746803170">
          <w:marLeft w:val="0"/>
          <w:marRight w:val="0"/>
          <w:marTop w:val="0"/>
          <w:marBottom w:val="0"/>
          <w:divBdr>
            <w:top w:val="none" w:sz="0" w:space="0" w:color="auto"/>
            <w:left w:val="none" w:sz="0" w:space="0" w:color="auto"/>
            <w:bottom w:val="none" w:sz="0" w:space="0" w:color="auto"/>
            <w:right w:val="none" w:sz="0" w:space="0" w:color="auto"/>
          </w:divBdr>
        </w:div>
      </w:divsChild>
    </w:div>
    <w:div w:id="1009212118">
      <w:bodyDiv w:val="1"/>
      <w:marLeft w:val="0"/>
      <w:marRight w:val="0"/>
      <w:marTop w:val="0"/>
      <w:marBottom w:val="0"/>
      <w:divBdr>
        <w:top w:val="none" w:sz="0" w:space="0" w:color="auto"/>
        <w:left w:val="none" w:sz="0" w:space="0" w:color="auto"/>
        <w:bottom w:val="none" w:sz="0" w:space="0" w:color="auto"/>
        <w:right w:val="none" w:sz="0" w:space="0" w:color="auto"/>
      </w:divBdr>
      <w:divsChild>
        <w:div w:id="2083216148">
          <w:marLeft w:val="0"/>
          <w:marRight w:val="0"/>
          <w:marTop w:val="0"/>
          <w:marBottom w:val="0"/>
          <w:divBdr>
            <w:top w:val="none" w:sz="0" w:space="0" w:color="auto"/>
            <w:left w:val="none" w:sz="0" w:space="0" w:color="auto"/>
            <w:bottom w:val="none" w:sz="0" w:space="0" w:color="auto"/>
            <w:right w:val="none" w:sz="0" w:space="0" w:color="auto"/>
          </w:divBdr>
        </w:div>
      </w:divsChild>
    </w:div>
    <w:div w:id="1016006698">
      <w:bodyDiv w:val="1"/>
      <w:marLeft w:val="0"/>
      <w:marRight w:val="0"/>
      <w:marTop w:val="0"/>
      <w:marBottom w:val="0"/>
      <w:divBdr>
        <w:top w:val="none" w:sz="0" w:space="0" w:color="auto"/>
        <w:left w:val="none" w:sz="0" w:space="0" w:color="auto"/>
        <w:bottom w:val="none" w:sz="0" w:space="0" w:color="auto"/>
        <w:right w:val="none" w:sz="0" w:space="0" w:color="auto"/>
      </w:divBdr>
      <w:divsChild>
        <w:div w:id="484972123">
          <w:marLeft w:val="0"/>
          <w:marRight w:val="0"/>
          <w:marTop w:val="0"/>
          <w:marBottom w:val="0"/>
          <w:divBdr>
            <w:top w:val="none" w:sz="0" w:space="0" w:color="auto"/>
            <w:left w:val="none" w:sz="0" w:space="0" w:color="auto"/>
            <w:bottom w:val="none" w:sz="0" w:space="0" w:color="auto"/>
            <w:right w:val="none" w:sz="0" w:space="0" w:color="auto"/>
          </w:divBdr>
        </w:div>
      </w:divsChild>
    </w:div>
    <w:div w:id="1018848478">
      <w:bodyDiv w:val="1"/>
      <w:marLeft w:val="0"/>
      <w:marRight w:val="0"/>
      <w:marTop w:val="0"/>
      <w:marBottom w:val="0"/>
      <w:divBdr>
        <w:top w:val="none" w:sz="0" w:space="0" w:color="auto"/>
        <w:left w:val="none" w:sz="0" w:space="0" w:color="auto"/>
        <w:bottom w:val="none" w:sz="0" w:space="0" w:color="auto"/>
        <w:right w:val="none" w:sz="0" w:space="0" w:color="auto"/>
      </w:divBdr>
      <w:divsChild>
        <w:div w:id="1853103838">
          <w:marLeft w:val="0"/>
          <w:marRight w:val="0"/>
          <w:marTop w:val="0"/>
          <w:marBottom w:val="0"/>
          <w:divBdr>
            <w:top w:val="none" w:sz="0" w:space="0" w:color="auto"/>
            <w:left w:val="none" w:sz="0" w:space="0" w:color="auto"/>
            <w:bottom w:val="none" w:sz="0" w:space="0" w:color="auto"/>
            <w:right w:val="none" w:sz="0" w:space="0" w:color="auto"/>
          </w:divBdr>
        </w:div>
      </w:divsChild>
    </w:div>
    <w:div w:id="1020933707">
      <w:bodyDiv w:val="1"/>
      <w:marLeft w:val="0"/>
      <w:marRight w:val="0"/>
      <w:marTop w:val="0"/>
      <w:marBottom w:val="0"/>
      <w:divBdr>
        <w:top w:val="none" w:sz="0" w:space="0" w:color="auto"/>
        <w:left w:val="none" w:sz="0" w:space="0" w:color="auto"/>
        <w:bottom w:val="none" w:sz="0" w:space="0" w:color="auto"/>
        <w:right w:val="none" w:sz="0" w:space="0" w:color="auto"/>
      </w:divBdr>
      <w:divsChild>
        <w:div w:id="792674523">
          <w:marLeft w:val="0"/>
          <w:marRight w:val="0"/>
          <w:marTop w:val="0"/>
          <w:marBottom w:val="0"/>
          <w:divBdr>
            <w:top w:val="none" w:sz="0" w:space="0" w:color="auto"/>
            <w:left w:val="none" w:sz="0" w:space="0" w:color="auto"/>
            <w:bottom w:val="none" w:sz="0" w:space="0" w:color="auto"/>
            <w:right w:val="none" w:sz="0" w:space="0" w:color="auto"/>
          </w:divBdr>
        </w:div>
      </w:divsChild>
    </w:div>
    <w:div w:id="1028989397">
      <w:bodyDiv w:val="1"/>
      <w:marLeft w:val="0"/>
      <w:marRight w:val="0"/>
      <w:marTop w:val="0"/>
      <w:marBottom w:val="0"/>
      <w:divBdr>
        <w:top w:val="none" w:sz="0" w:space="0" w:color="auto"/>
        <w:left w:val="none" w:sz="0" w:space="0" w:color="auto"/>
        <w:bottom w:val="none" w:sz="0" w:space="0" w:color="auto"/>
        <w:right w:val="none" w:sz="0" w:space="0" w:color="auto"/>
      </w:divBdr>
      <w:divsChild>
        <w:div w:id="1373262488">
          <w:marLeft w:val="0"/>
          <w:marRight w:val="0"/>
          <w:marTop w:val="0"/>
          <w:marBottom w:val="0"/>
          <w:divBdr>
            <w:top w:val="none" w:sz="0" w:space="0" w:color="auto"/>
            <w:left w:val="none" w:sz="0" w:space="0" w:color="auto"/>
            <w:bottom w:val="none" w:sz="0" w:space="0" w:color="auto"/>
            <w:right w:val="none" w:sz="0" w:space="0" w:color="auto"/>
          </w:divBdr>
        </w:div>
      </w:divsChild>
    </w:div>
    <w:div w:id="1032414813">
      <w:bodyDiv w:val="1"/>
      <w:marLeft w:val="0"/>
      <w:marRight w:val="0"/>
      <w:marTop w:val="0"/>
      <w:marBottom w:val="0"/>
      <w:divBdr>
        <w:top w:val="none" w:sz="0" w:space="0" w:color="auto"/>
        <w:left w:val="none" w:sz="0" w:space="0" w:color="auto"/>
        <w:bottom w:val="none" w:sz="0" w:space="0" w:color="auto"/>
        <w:right w:val="none" w:sz="0" w:space="0" w:color="auto"/>
      </w:divBdr>
      <w:divsChild>
        <w:div w:id="1396708785">
          <w:marLeft w:val="0"/>
          <w:marRight w:val="0"/>
          <w:marTop w:val="0"/>
          <w:marBottom w:val="0"/>
          <w:divBdr>
            <w:top w:val="none" w:sz="0" w:space="0" w:color="auto"/>
            <w:left w:val="none" w:sz="0" w:space="0" w:color="auto"/>
            <w:bottom w:val="none" w:sz="0" w:space="0" w:color="auto"/>
            <w:right w:val="none" w:sz="0" w:space="0" w:color="auto"/>
          </w:divBdr>
        </w:div>
      </w:divsChild>
    </w:div>
    <w:div w:id="1034696190">
      <w:bodyDiv w:val="1"/>
      <w:marLeft w:val="0"/>
      <w:marRight w:val="0"/>
      <w:marTop w:val="0"/>
      <w:marBottom w:val="0"/>
      <w:divBdr>
        <w:top w:val="none" w:sz="0" w:space="0" w:color="auto"/>
        <w:left w:val="none" w:sz="0" w:space="0" w:color="auto"/>
        <w:bottom w:val="none" w:sz="0" w:space="0" w:color="auto"/>
        <w:right w:val="none" w:sz="0" w:space="0" w:color="auto"/>
      </w:divBdr>
      <w:divsChild>
        <w:div w:id="524903759">
          <w:marLeft w:val="0"/>
          <w:marRight w:val="0"/>
          <w:marTop w:val="0"/>
          <w:marBottom w:val="0"/>
          <w:divBdr>
            <w:top w:val="none" w:sz="0" w:space="0" w:color="auto"/>
            <w:left w:val="none" w:sz="0" w:space="0" w:color="auto"/>
            <w:bottom w:val="none" w:sz="0" w:space="0" w:color="auto"/>
            <w:right w:val="none" w:sz="0" w:space="0" w:color="auto"/>
          </w:divBdr>
        </w:div>
      </w:divsChild>
    </w:div>
    <w:div w:id="1038044984">
      <w:bodyDiv w:val="1"/>
      <w:marLeft w:val="0"/>
      <w:marRight w:val="0"/>
      <w:marTop w:val="0"/>
      <w:marBottom w:val="0"/>
      <w:divBdr>
        <w:top w:val="none" w:sz="0" w:space="0" w:color="auto"/>
        <w:left w:val="none" w:sz="0" w:space="0" w:color="auto"/>
        <w:bottom w:val="none" w:sz="0" w:space="0" w:color="auto"/>
        <w:right w:val="none" w:sz="0" w:space="0" w:color="auto"/>
      </w:divBdr>
      <w:divsChild>
        <w:div w:id="486165284">
          <w:marLeft w:val="0"/>
          <w:marRight w:val="0"/>
          <w:marTop w:val="0"/>
          <w:marBottom w:val="0"/>
          <w:divBdr>
            <w:top w:val="none" w:sz="0" w:space="0" w:color="auto"/>
            <w:left w:val="none" w:sz="0" w:space="0" w:color="auto"/>
            <w:bottom w:val="none" w:sz="0" w:space="0" w:color="auto"/>
            <w:right w:val="none" w:sz="0" w:space="0" w:color="auto"/>
          </w:divBdr>
        </w:div>
      </w:divsChild>
    </w:div>
    <w:div w:id="1038823131">
      <w:bodyDiv w:val="1"/>
      <w:marLeft w:val="0"/>
      <w:marRight w:val="0"/>
      <w:marTop w:val="0"/>
      <w:marBottom w:val="0"/>
      <w:divBdr>
        <w:top w:val="none" w:sz="0" w:space="0" w:color="auto"/>
        <w:left w:val="none" w:sz="0" w:space="0" w:color="auto"/>
        <w:bottom w:val="none" w:sz="0" w:space="0" w:color="auto"/>
        <w:right w:val="none" w:sz="0" w:space="0" w:color="auto"/>
      </w:divBdr>
      <w:divsChild>
        <w:div w:id="1961646121">
          <w:marLeft w:val="0"/>
          <w:marRight w:val="0"/>
          <w:marTop w:val="0"/>
          <w:marBottom w:val="0"/>
          <w:divBdr>
            <w:top w:val="none" w:sz="0" w:space="0" w:color="auto"/>
            <w:left w:val="none" w:sz="0" w:space="0" w:color="auto"/>
            <w:bottom w:val="none" w:sz="0" w:space="0" w:color="auto"/>
            <w:right w:val="none" w:sz="0" w:space="0" w:color="auto"/>
          </w:divBdr>
        </w:div>
      </w:divsChild>
    </w:div>
    <w:div w:id="1043216408">
      <w:bodyDiv w:val="1"/>
      <w:marLeft w:val="0"/>
      <w:marRight w:val="0"/>
      <w:marTop w:val="0"/>
      <w:marBottom w:val="0"/>
      <w:divBdr>
        <w:top w:val="none" w:sz="0" w:space="0" w:color="auto"/>
        <w:left w:val="none" w:sz="0" w:space="0" w:color="auto"/>
        <w:bottom w:val="none" w:sz="0" w:space="0" w:color="auto"/>
        <w:right w:val="none" w:sz="0" w:space="0" w:color="auto"/>
      </w:divBdr>
      <w:divsChild>
        <w:div w:id="2103522626">
          <w:marLeft w:val="0"/>
          <w:marRight w:val="0"/>
          <w:marTop w:val="0"/>
          <w:marBottom w:val="0"/>
          <w:divBdr>
            <w:top w:val="none" w:sz="0" w:space="0" w:color="auto"/>
            <w:left w:val="none" w:sz="0" w:space="0" w:color="auto"/>
            <w:bottom w:val="none" w:sz="0" w:space="0" w:color="auto"/>
            <w:right w:val="none" w:sz="0" w:space="0" w:color="auto"/>
          </w:divBdr>
        </w:div>
      </w:divsChild>
    </w:div>
    <w:div w:id="1043405794">
      <w:bodyDiv w:val="1"/>
      <w:marLeft w:val="0"/>
      <w:marRight w:val="0"/>
      <w:marTop w:val="0"/>
      <w:marBottom w:val="0"/>
      <w:divBdr>
        <w:top w:val="none" w:sz="0" w:space="0" w:color="auto"/>
        <w:left w:val="none" w:sz="0" w:space="0" w:color="auto"/>
        <w:bottom w:val="none" w:sz="0" w:space="0" w:color="auto"/>
        <w:right w:val="none" w:sz="0" w:space="0" w:color="auto"/>
      </w:divBdr>
      <w:divsChild>
        <w:div w:id="264271078">
          <w:marLeft w:val="0"/>
          <w:marRight w:val="0"/>
          <w:marTop w:val="0"/>
          <w:marBottom w:val="0"/>
          <w:divBdr>
            <w:top w:val="none" w:sz="0" w:space="0" w:color="auto"/>
            <w:left w:val="none" w:sz="0" w:space="0" w:color="auto"/>
            <w:bottom w:val="none" w:sz="0" w:space="0" w:color="auto"/>
            <w:right w:val="none" w:sz="0" w:space="0" w:color="auto"/>
          </w:divBdr>
        </w:div>
      </w:divsChild>
    </w:div>
    <w:div w:id="1045329792">
      <w:bodyDiv w:val="1"/>
      <w:marLeft w:val="0"/>
      <w:marRight w:val="0"/>
      <w:marTop w:val="0"/>
      <w:marBottom w:val="0"/>
      <w:divBdr>
        <w:top w:val="none" w:sz="0" w:space="0" w:color="auto"/>
        <w:left w:val="none" w:sz="0" w:space="0" w:color="auto"/>
        <w:bottom w:val="none" w:sz="0" w:space="0" w:color="auto"/>
        <w:right w:val="none" w:sz="0" w:space="0" w:color="auto"/>
      </w:divBdr>
      <w:divsChild>
        <w:div w:id="1901360842">
          <w:marLeft w:val="0"/>
          <w:marRight w:val="0"/>
          <w:marTop w:val="0"/>
          <w:marBottom w:val="0"/>
          <w:divBdr>
            <w:top w:val="none" w:sz="0" w:space="0" w:color="auto"/>
            <w:left w:val="none" w:sz="0" w:space="0" w:color="auto"/>
            <w:bottom w:val="none" w:sz="0" w:space="0" w:color="auto"/>
            <w:right w:val="none" w:sz="0" w:space="0" w:color="auto"/>
          </w:divBdr>
        </w:div>
      </w:divsChild>
    </w:div>
    <w:div w:id="1052533041">
      <w:bodyDiv w:val="1"/>
      <w:marLeft w:val="0"/>
      <w:marRight w:val="0"/>
      <w:marTop w:val="0"/>
      <w:marBottom w:val="0"/>
      <w:divBdr>
        <w:top w:val="none" w:sz="0" w:space="0" w:color="auto"/>
        <w:left w:val="none" w:sz="0" w:space="0" w:color="auto"/>
        <w:bottom w:val="none" w:sz="0" w:space="0" w:color="auto"/>
        <w:right w:val="none" w:sz="0" w:space="0" w:color="auto"/>
      </w:divBdr>
      <w:divsChild>
        <w:div w:id="862859289">
          <w:marLeft w:val="0"/>
          <w:marRight w:val="0"/>
          <w:marTop w:val="0"/>
          <w:marBottom w:val="0"/>
          <w:divBdr>
            <w:top w:val="none" w:sz="0" w:space="0" w:color="auto"/>
            <w:left w:val="none" w:sz="0" w:space="0" w:color="auto"/>
            <w:bottom w:val="none" w:sz="0" w:space="0" w:color="auto"/>
            <w:right w:val="none" w:sz="0" w:space="0" w:color="auto"/>
          </w:divBdr>
        </w:div>
      </w:divsChild>
    </w:div>
    <w:div w:id="1053575064">
      <w:bodyDiv w:val="1"/>
      <w:marLeft w:val="0"/>
      <w:marRight w:val="0"/>
      <w:marTop w:val="0"/>
      <w:marBottom w:val="0"/>
      <w:divBdr>
        <w:top w:val="none" w:sz="0" w:space="0" w:color="auto"/>
        <w:left w:val="none" w:sz="0" w:space="0" w:color="auto"/>
        <w:bottom w:val="none" w:sz="0" w:space="0" w:color="auto"/>
        <w:right w:val="none" w:sz="0" w:space="0" w:color="auto"/>
      </w:divBdr>
      <w:divsChild>
        <w:div w:id="1060833592">
          <w:marLeft w:val="0"/>
          <w:marRight w:val="0"/>
          <w:marTop w:val="0"/>
          <w:marBottom w:val="0"/>
          <w:divBdr>
            <w:top w:val="none" w:sz="0" w:space="0" w:color="auto"/>
            <w:left w:val="none" w:sz="0" w:space="0" w:color="auto"/>
            <w:bottom w:val="none" w:sz="0" w:space="0" w:color="auto"/>
            <w:right w:val="none" w:sz="0" w:space="0" w:color="auto"/>
          </w:divBdr>
        </w:div>
      </w:divsChild>
    </w:div>
    <w:div w:id="1055733957">
      <w:bodyDiv w:val="1"/>
      <w:marLeft w:val="0"/>
      <w:marRight w:val="0"/>
      <w:marTop w:val="0"/>
      <w:marBottom w:val="0"/>
      <w:divBdr>
        <w:top w:val="none" w:sz="0" w:space="0" w:color="auto"/>
        <w:left w:val="none" w:sz="0" w:space="0" w:color="auto"/>
        <w:bottom w:val="none" w:sz="0" w:space="0" w:color="auto"/>
        <w:right w:val="none" w:sz="0" w:space="0" w:color="auto"/>
      </w:divBdr>
      <w:divsChild>
        <w:div w:id="627705858">
          <w:marLeft w:val="0"/>
          <w:marRight w:val="0"/>
          <w:marTop w:val="0"/>
          <w:marBottom w:val="0"/>
          <w:divBdr>
            <w:top w:val="none" w:sz="0" w:space="0" w:color="auto"/>
            <w:left w:val="none" w:sz="0" w:space="0" w:color="auto"/>
            <w:bottom w:val="none" w:sz="0" w:space="0" w:color="auto"/>
            <w:right w:val="none" w:sz="0" w:space="0" w:color="auto"/>
          </w:divBdr>
        </w:div>
      </w:divsChild>
    </w:div>
    <w:div w:id="1056051765">
      <w:bodyDiv w:val="1"/>
      <w:marLeft w:val="0"/>
      <w:marRight w:val="0"/>
      <w:marTop w:val="0"/>
      <w:marBottom w:val="0"/>
      <w:divBdr>
        <w:top w:val="none" w:sz="0" w:space="0" w:color="auto"/>
        <w:left w:val="none" w:sz="0" w:space="0" w:color="auto"/>
        <w:bottom w:val="none" w:sz="0" w:space="0" w:color="auto"/>
        <w:right w:val="none" w:sz="0" w:space="0" w:color="auto"/>
      </w:divBdr>
      <w:divsChild>
        <w:div w:id="2001694953">
          <w:marLeft w:val="0"/>
          <w:marRight w:val="0"/>
          <w:marTop w:val="0"/>
          <w:marBottom w:val="0"/>
          <w:divBdr>
            <w:top w:val="none" w:sz="0" w:space="0" w:color="auto"/>
            <w:left w:val="none" w:sz="0" w:space="0" w:color="auto"/>
            <w:bottom w:val="none" w:sz="0" w:space="0" w:color="auto"/>
            <w:right w:val="none" w:sz="0" w:space="0" w:color="auto"/>
          </w:divBdr>
        </w:div>
      </w:divsChild>
    </w:div>
    <w:div w:id="1074208113">
      <w:bodyDiv w:val="1"/>
      <w:marLeft w:val="0"/>
      <w:marRight w:val="0"/>
      <w:marTop w:val="0"/>
      <w:marBottom w:val="0"/>
      <w:divBdr>
        <w:top w:val="none" w:sz="0" w:space="0" w:color="auto"/>
        <w:left w:val="none" w:sz="0" w:space="0" w:color="auto"/>
        <w:bottom w:val="none" w:sz="0" w:space="0" w:color="auto"/>
        <w:right w:val="none" w:sz="0" w:space="0" w:color="auto"/>
      </w:divBdr>
      <w:divsChild>
        <w:div w:id="431047730">
          <w:marLeft w:val="0"/>
          <w:marRight w:val="0"/>
          <w:marTop w:val="0"/>
          <w:marBottom w:val="0"/>
          <w:divBdr>
            <w:top w:val="none" w:sz="0" w:space="0" w:color="auto"/>
            <w:left w:val="none" w:sz="0" w:space="0" w:color="auto"/>
            <w:bottom w:val="none" w:sz="0" w:space="0" w:color="auto"/>
            <w:right w:val="none" w:sz="0" w:space="0" w:color="auto"/>
          </w:divBdr>
        </w:div>
      </w:divsChild>
    </w:div>
    <w:div w:id="1077172613">
      <w:bodyDiv w:val="1"/>
      <w:marLeft w:val="0"/>
      <w:marRight w:val="0"/>
      <w:marTop w:val="0"/>
      <w:marBottom w:val="0"/>
      <w:divBdr>
        <w:top w:val="none" w:sz="0" w:space="0" w:color="auto"/>
        <w:left w:val="none" w:sz="0" w:space="0" w:color="auto"/>
        <w:bottom w:val="none" w:sz="0" w:space="0" w:color="auto"/>
        <w:right w:val="none" w:sz="0" w:space="0" w:color="auto"/>
      </w:divBdr>
      <w:divsChild>
        <w:div w:id="1479762369">
          <w:marLeft w:val="0"/>
          <w:marRight w:val="0"/>
          <w:marTop w:val="0"/>
          <w:marBottom w:val="0"/>
          <w:divBdr>
            <w:top w:val="none" w:sz="0" w:space="0" w:color="auto"/>
            <w:left w:val="none" w:sz="0" w:space="0" w:color="auto"/>
            <w:bottom w:val="none" w:sz="0" w:space="0" w:color="auto"/>
            <w:right w:val="none" w:sz="0" w:space="0" w:color="auto"/>
          </w:divBdr>
        </w:div>
      </w:divsChild>
    </w:div>
    <w:div w:id="1079137611">
      <w:bodyDiv w:val="1"/>
      <w:marLeft w:val="0"/>
      <w:marRight w:val="0"/>
      <w:marTop w:val="0"/>
      <w:marBottom w:val="0"/>
      <w:divBdr>
        <w:top w:val="none" w:sz="0" w:space="0" w:color="auto"/>
        <w:left w:val="none" w:sz="0" w:space="0" w:color="auto"/>
        <w:bottom w:val="none" w:sz="0" w:space="0" w:color="auto"/>
        <w:right w:val="none" w:sz="0" w:space="0" w:color="auto"/>
      </w:divBdr>
      <w:divsChild>
        <w:div w:id="766535542">
          <w:marLeft w:val="0"/>
          <w:marRight w:val="0"/>
          <w:marTop w:val="0"/>
          <w:marBottom w:val="0"/>
          <w:divBdr>
            <w:top w:val="none" w:sz="0" w:space="0" w:color="auto"/>
            <w:left w:val="none" w:sz="0" w:space="0" w:color="auto"/>
            <w:bottom w:val="none" w:sz="0" w:space="0" w:color="auto"/>
            <w:right w:val="none" w:sz="0" w:space="0" w:color="auto"/>
          </w:divBdr>
        </w:div>
      </w:divsChild>
    </w:div>
    <w:div w:id="1082291941">
      <w:bodyDiv w:val="1"/>
      <w:marLeft w:val="0"/>
      <w:marRight w:val="0"/>
      <w:marTop w:val="0"/>
      <w:marBottom w:val="0"/>
      <w:divBdr>
        <w:top w:val="none" w:sz="0" w:space="0" w:color="auto"/>
        <w:left w:val="none" w:sz="0" w:space="0" w:color="auto"/>
        <w:bottom w:val="none" w:sz="0" w:space="0" w:color="auto"/>
        <w:right w:val="none" w:sz="0" w:space="0" w:color="auto"/>
      </w:divBdr>
      <w:divsChild>
        <w:div w:id="409542103">
          <w:marLeft w:val="0"/>
          <w:marRight w:val="0"/>
          <w:marTop w:val="0"/>
          <w:marBottom w:val="0"/>
          <w:divBdr>
            <w:top w:val="none" w:sz="0" w:space="0" w:color="auto"/>
            <w:left w:val="none" w:sz="0" w:space="0" w:color="auto"/>
            <w:bottom w:val="none" w:sz="0" w:space="0" w:color="auto"/>
            <w:right w:val="none" w:sz="0" w:space="0" w:color="auto"/>
          </w:divBdr>
        </w:div>
      </w:divsChild>
    </w:div>
    <w:div w:id="1083912303">
      <w:bodyDiv w:val="1"/>
      <w:marLeft w:val="0"/>
      <w:marRight w:val="0"/>
      <w:marTop w:val="0"/>
      <w:marBottom w:val="0"/>
      <w:divBdr>
        <w:top w:val="none" w:sz="0" w:space="0" w:color="auto"/>
        <w:left w:val="none" w:sz="0" w:space="0" w:color="auto"/>
        <w:bottom w:val="none" w:sz="0" w:space="0" w:color="auto"/>
        <w:right w:val="none" w:sz="0" w:space="0" w:color="auto"/>
      </w:divBdr>
      <w:divsChild>
        <w:div w:id="742332489">
          <w:marLeft w:val="0"/>
          <w:marRight w:val="0"/>
          <w:marTop w:val="0"/>
          <w:marBottom w:val="0"/>
          <w:divBdr>
            <w:top w:val="none" w:sz="0" w:space="0" w:color="auto"/>
            <w:left w:val="none" w:sz="0" w:space="0" w:color="auto"/>
            <w:bottom w:val="none" w:sz="0" w:space="0" w:color="auto"/>
            <w:right w:val="none" w:sz="0" w:space="0" w:color="auto"/>
          </w:divBdr>
        </w:div>
      </w:divsChild>
    </w:div>
    <w:div w:id="1091853707">
      <w:bodyDiv w:val="1"/>
      <w:marLeft w:val="0"/>
      <w:marRight w:val="0"/>
      <w:marTop w:val="0"/>
      <w:marBottom w:val="0"/>
      <w:divBdr>
        <w:top w:val="none" w:sz="0" w:space="0" w:color="auto"/>
        <w:left w:val="none" w:sz="0" w:space="0" w:color="auto"/>
        <w:bottom w:val="none" w:sz="0" w:space="0" w:color="auto"/>
        <w:right w:val="none" w:sz="0" w:space="0" w:color="auto"/>
      </w:divBdr>
      <w:divsChild>
        <w:div w:id="960501927">
          <w:marLeft w:val="0"/>
          <w:marRight w:val="0"/>
          <w:marTop w:val="0"/>
          <w:marBottom w:val="0"/>
          <w:divBdr>
            <w:top w:val="none" w:sz="0" w:space="0" w:color="auto"/>
            <w:left w:val="none" w:sz="0" w:space="0" w:color="auto"/>
            <w:bottom w:val="none" w:sz="0" w:space="0" w:color="auto"/>
            <w:right w:val="none" w:sz="0" w:space="0" w:color="auto"/>
          </w:divBdr>
        </w:div>
      </w:divsChild>
    </w:div>
    <w:div w:id="1097093780">
      <w:bodyDiv w:val="1"/>
      <w:marLeft w:val="0"/>
      <w:marRight w:val="0"/>
      <w:marTop w:val="0"/>
      <w:marBottom w:val="0"/>
      <w:divBdr>
        <w:top w:val="none" w:sz="0" w:space="0" w:color="auto"/>
        <w:left w:val="none" w:sz="0" w:space="0" w:color="auto"/>
        <w:bottom w:val="none" w:sz="0" w:space="0" w:color="auto"/>
        <w:right w:val="none" w:sz="0" w:space="0" w:color="auto"/>
      </w:divBdr>
      <w:divsChild>
        <w:div w:id="199051891">
          <w:marLeft w:val="0"/>
          <w:marRight w:val="0"/>
          <w:marTop w:val="0"/>
          <w:marBottom w:val="0"/>
          <w:divBdr>
            <w:top w:val="none" w:sz="0" w:space="0" w:color="auto"/>
            <w:left w:val="none" w:sz="0" w:space="0" w:color="auto"/>
            <w:bottom w:val="none" w:sz="0" w:space="0" w:color="auto"/>
            <w:right w:val="none" w:sz="0" w:space="0" w:color="auto"/>
          </w:divBdr>
        </w:div>
      </w:divsChild>
    </w:div>
    <w:div w:id="1101687491">
      <w:bodyDiv w:val="1"/>
      <w:marLeft w:val="0"/>
      <w:marRight w:val="0"/>
      <w:marTop w:val="0"/>
      <w:marBottom w:val="0"/>
      <w:divBdr>
        <w:top w:val="none" w:sz="0" w:space="0" w:color="auto"/>
        <w:left w:val="none" w:sz="0" w:space="0" w:color="auto"/>
        <w:bottom w:val="none" w:sz="0" w:space="0" w:color="auto"/>
        <w:right w:val="none" w:sz="0" w:space="0" w:color="auto"/>
      </w:divBdr>
      <w:divsChild>
        <w:div w:id="405806734">
          <w:marLeft w:val="0"/>
          <w:marRight w:val="0"/>
          <w:marTop w:val="0"/>
          <w:marBottom w:val="0"/>
          <w:divBdr>
            <w:top w:val="none" w:sz="0" w:space="0" w:color="auto"/>
            <w:left w:val="none" w:sz="0" w:space="0" w:color="auto"/>
            <w:bottom w:val="none" w:sz="0" w:space="0" w:color="auto"/>
            <w:right w:val="none" w:sz="0" w:space="0" w:color="auto"/>
          </w:divBdr>
        </w:div>
      </w:divsChild>
    </w:div>
    <w:div w:id="1102608618">
      <w:bodyDiv w:val="1"/>
      <w:marLeft w:val="0"/>
      <w:marRight w:val="0"/>
      <w:marTop w:val="0"/>
      <w:marBottom w:val="0"/>
      <w:divBdr>
        <w:top w:val="none" w:sz="0" w:space="0" w:color="auto"/>
        <w:left w:val="none" w:sz="0" w:space="0" w:color="auto"/>
        <w:bottom w:val="none" w:sz="0" w:space="0" w:color="auto"/>
        <w:right w:val="none" w:sz="0" w:space="0" w:color="auto"/>
      </w:divBdr>
      <w:divsChild>
        <w:div w:id="790785937">
          <w:marLeft w:val="0"/>
          <w:marRight w:val="0"/>
          <w:marTop w:val="0"/>
          <w:marBottom w:val="0"/>
          <w:divBdr>
            <w:top w:val="none" w:sz="0" w:space="0" w:color="auto"/>
            <w:left w:val="none" w:sz="0" w:space="0" w:color="auto"/>
            <w:bottom w:val="none" w:sz="0" w:space="0" w:color="auto"/>
            <w:right w:val="none" w:sz="0" w:space="0" w:color="auto"/>
          </w:divBdr>
        </w:div>
      </w:divsChild>
    </w:div>
    <w:div w:id="1105228536">
      <w:bodyDiv w:val="1"/>
      <w:marLeft w:val="0"/>
      <w:marRight w:val="0"/>
      <w:marTop w:val="0"/>
      <w:marBottom w:val="0"/>
      <w:divBdr>
        <w:top w:val="none" w:sz="0" w:space="0" w:color="auto"/>
        <w:left w:val="none" w:sz="0" w:space="0" w:color="auto"/>
        <w:bottom w:val="none" w:sz="0" w:space="0" w:color="auto"/>
        <w:right w:val="none" w:sz="0" w:space="0" w:color="auto"/>
      </w:divBdr>
      <w:divsChild>
        <w:div w:id="671562918">
          <w:marLeft w:val="0"/>
          <w:marRight w:val="0"/>
          <w:marTop w:val="0"/>
          <w:marBottom w:val="0"/>
          <w:divBdr>
            <w:top w:val="none" w:sz="0" w:space="0" w:color="auto"/>
            <w:left w:val="none" w:sz="0" w:space="0" w:color="auto"/>
            <w:bottom w:val="none" w:sz="0" w:space="0" w:color="auto"/>
            <w:right w:val="none" w:sz="0" w:space="0" w:color="auto"/>
          </w:divBdr>
        </w:div>
      </w:divsChild>
    </w:div>
    <w:div w:id="1106195410">
      <w:bodyDiv w:val="1"/>
      <w:marLeft w:val="0"/>
      <w:marRight w:val="0"/>
      <w:marTop w:val="0"/>
      <w:marBottom w:val="0"/>
      <w:divBdr>
        <w:top w:val="none" w:sz="0" w:space="0" w:color="auto"/>
        <w:left w:val="none" w:sz="0" w:space="0" w:color="auto"/>
        <w:bottom w:val="none" w:sz="0" w:space="0" w:color="auto"/>
        <w:right w:val="none" w:sz="0" w:space="0" w:color="auto"/>
      </w:divBdr>
      <w:divsChild>
        <w:div w:id="1945458149">
          <w:marLeft w:val="0"/>
          <w:marRight w:val="0"/>
          <w:marTop w:val="0"/>
          <w:marBottom w:val="0"/>
          <w:divBdr>
            <w:top w:val="none" w:sz="0" w:space="0" w:color="auto"/>
            <w:left w:val="none" w:sz="0" w:space="0" w:color="auto"/>
            <w:bottom w:val="none" w:sz="0" w:space="0" w:color="auto"/>
            <w:right w:val="none" w:sz="0" w:space="0" w:color="auto"/>
          </w:divBdr>
        </w:div>
      </w:divsChild>
    </w:div>
    <w:div w:id="1112479719">
      <w:bodyDiv w:val="1"/>
      <w:marLeft w:val="0"/>
      <w:marRight w:val="0"/>
      <w:marTop w:val="0"/>
      <w:marBottom w:val="0"/>
      <w:divBdr>
        <w:top w:val="none" w:sz="0" w:space="0" w:color="auto"/>
        <w:left w:val="none" w:sz="0" w:space="0" w:color="auto"/>
        <w:bottom w:val="none" w:sz="0" w:space="0" w:color="auto"/>
        <w:right w:val="none" w:sz="0" w:space="0" w:color="auto"/>
      </w:divBdr>
      <w:divsChild>
        <w:div w:id="1961643802">
          <w:marLeft w:val="0"/>
          <w:marRight w:val="0"/>
          <w:marTop w:val="0"/>
          <w:marBottom w:val="0"/>
          <w:divBdr>
            <w:top w:val="none" w:sz="0" w:space="0" w:color="auto"/>
            <w:left w:val="none" w:sz="0" w:space="0" w:color="auto"/>
            <w:bottom w:val="none" w:sz="0" w:space="0" w:color="auto"/>
            <w:right w:val="none" w:sz="0" w:space="0" w:color="auto"/>
          </w:divBdr>
        </w:div>
      </w:divsChild>
    </w:div>
    <w:div w:id="1116413899">
      <w:bodyDiv w:val="1"/>
      <w:marLeft w:val="0"/>
      <w:marRight w:val="0"/>
      <w:marTop w:val="0"/>
      <w:marBottom w:val="0"/>
      <w:divBdr>
        <w:top w:val="none" w:sz="0" w:space="0" w:color="auto"/>
        <w:left w:val="none" w:sz="0" w:space="0" w:color="auto"/>
        <w:bottom w:val="none" w:sz="0" w:space="0" w:color="auto"/>
        <w:right w:val="none" w:sz="0" w:space="0" w:color="auto"/>
      </w:divBdr>
      <w:divsChild>
        <w:div w:id="1466460729">
          <w:marLeft w:val="0"/>
          <w:marRight w:val="0"/>
          <w:marTop w:val="0"/>
          <w:marBottom w:val="0"/>
          <w:divBdr>
            <w:top w:val="none" w:sz="0" w:space="0" w:color="auto"/>
            <w:left w:val="none" w:sz="0" w:space="0" w:color="auto"/>
            <w:bottom w:val="none" w:sz="0" w:space="0" w:color="auto"/>
            <w:right w:val="none" w:sz="0" w:space="0" w:color="auto"/>
          </w:divBdr>
        </w:div>
      </w:divsChild>
    </w:div>
    <w:div w:id="1117455645">
      <w:bodyDiv w:val="1"/>
      <w:marLeft w:val="0"/>
      <w:marRight w:val="0"/>
      <w:marTop w:val="0"/>
      <w:marBottom w:val="0"/>
      <w:divBdr>
        <w:top w:val="none" w:sz="0" w:space="0" w:color="auto"/>
        <w:left w:val="none" w:sz="0" w:space="0" w:color="auto"/>
        <w:bottom w:val="none" w:sz="0" w:space="0" w:color="auto"/>
        <w:right w:val="none" w:sz="0" w:space="0" w:color="auto"/>
      </w:divBdr>
      <w:divsChild>
        <w:div w:id="1893537305">
          <w:marLeft w:val="0"/>
          <w:marRight w:val="0"/>
          <w:marTop w:val="0"/>
          <w:marBottom w:val="0"/>
          <w:divBdr>
            <w:top w:val="none" w:sz="0" w:space="0" w:color="auto"/>
            <w:left w:val="none" w:sz="0" w:space="0" w:color="auto"/>
            <w:bottom w:val="none" w:sz="0" w:space="0" w:color="auto"/>
            <w:right w:val="none" w:sz="0" w:space="0" w:color="auto"/>
          </w:divBdr>
        </w:div>
      </w:divsChild>
    </w:div>
    <w:div w:id="1118330945">
      <w:bodyDiv w:val="1"/>
      <w:marLeft w:val="0"/>
      <w:marRight w:val="0"/>
      <w:marTop w:val="0"/>
      <w:marBottom w:val="0"/>
      <w:divBdr>
        <w:top w:val="none" w:sz="0" w:space="0" w:color="auto"/>
        <w:left w:val="none" w:sz="0" w:space="0" w:color="auto"/>
        <w:bottom w:val="none" w:sz="0" w:space="0" w:color="auto"/>
        <w:right w:val="none" w:sz="0" w:space="0" w:color="auto"/>
      </w:divBdr>
      <w:divsChild>
        <w:div w:id="1879974779">
          <w:marLeft w:val="0"/>
          <w:marRight w:val="0"/>
          <w:marTop w:val="0"/>
          <w:marBottom w:val="0"/>
          <w:divBdr>
            <w:top w:val="none" w:sz="0" w:space="0" w:color="auto"/>
            <w:left w:val="none" w:sz="0" w:space="0" w:color="auto"/>
            <w:bottom w:val="none" w:sz="0" w:space="0" w:color="auto"/>
            <w:right w:val="none" w:sz="0" w:space="0" w:color="auto"/>
          </w:divBdr>
        </w:div>
      </w:divsChild>
    </w:div>
    <w:div w:id="11232298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718">
          <w:marLeft w:val="0"/>
          <w:marRight w:val="0"/>
          <w:marTop w:val="0"/>
          <w:marBottom w:val="0"/>
          <w:divBdr>
            <w:top w:val="none" w:sz="0" w:space="0" w:color="auto"/>
            <w:left w:val="none" w:sz="0" w:space="0" w:color="auto"/>
            <w:bottom w:val="none" w:sz="0" w:space="0" w:color="auto"/>
            <w:right w:val="none" w:sz="0" w:space="0" w:color="auto"/>
          </w:divBdr>
        </w:div>
      </w:divsChild>
    </w:div>
    <w:div w:id="1127165967">
      <w:bodyDiv w:val="1"/>
      <w:marLeft w:val="0"/>
      <w:marRight w:val="0"/>
      <w:marTop w:val="0"/>
      <w:marBottom w:val="0"/>
      <w:divBdr>
        <w:top w:val="none" w:sz="0" w:space="0" w:color="auto"/>
        <w:left w:val="none" w:sz="0" w:space="0" w:color="auto"/>
        <w:bottom w:val="none" w:sz="0" w:space="0" w:color="auto"/>
        <w:right w:val="none" w:sz="0" w:space="0" w:color="auto"/>
      </w:divBdr>
      <w:divsChild>
        <w:div w:id="1056708845">
          <w:marLeft w:val="0"/>
          <w:marRight w:val="0"/>
          <w:marTop w:val="0"/>
          <w:marBottom w:val="0"/>
          <w:divBdr>
            <w:top w:val="none" w:sz="0" w:space="0" w:color="auto"/>
            <w:left w:val="none" w:sz="0" w:space="0" w:color="auto"/>
            <w:bottom w:val="none" w:sz="0" w:space="0" w:color="auto"/>
            <w:right w:val="none" w:sz="0" w:space="0" w:color="auto"/>
          </w:divBdr>
        </w:div>
      </w:divsChild>
    </w:div>
    <w:div w:id="1131553045">
      <w:bodyDiv w:val="1"/>
      <w:marLeft w:val="0"/>
      <w:marRight w:val="0"/>
      <w:marTop w:val="0"/>
      <w:marBottom w:val="0"/>
      <w:divBdr>
        <w:top w:val="none" w:sz="0" w:space="0" w:color="auto"/>
        <w:left w:val="none" w:sz="0" w:space="0" w:color="auto"/>
        <w:bottom w:val="none" w:sz="0" w:space="0" w:color="auto"/>
        <w:right w:val="none" w:sz="0" w:space="0" w:color="auto"/>
      </w:divBdr>
      <w:divsChild>
        <w:div w:id="1374961830">
          <w:marLeft w:val="0"/>
          <w:marRight w:val="0"/>
          <w:marTop w:val="0"/>
          <w:marBottom w:val="0"/>
          <w:divBdr>
            <w:top w:val="none" w:sz="0" w:space="0" w:color="auto"/>
            <w:left w:val="none" w:sz="0" w:space="0" w:color="auto"/>
            <w:bottom w:val="none" w:sz="0" w:space="0" w:color="auto"/>
            <w:right w:val="none" w:sz="0" w:space="0" w:color="auto"/>
          </w:divBdr>
        </w:div>
      </w:divsChild>
    </w:div>
    <w:div w:id="1138644488">
      <w:bodyDiv w:val="1"/>
      <w:marLeft w:val="0"/>
      <w:marRight w:val="0"/>
      <w:marTop w:val="0"/>
      <w:marBottom w:val="0"/>
      <w:divBdr>
        <w:top w:val="none" w:sz="0" w:space="0" w:color="auto"/>
        <w:left w:val="none" w:sz="0" w:space="0" w:color="auto"/>
        <w:bottom w:val="none" w:sz="0" w:space="0" w:color="auto"/>
        <w:right w:val="none" w:sz="0" w:space="0" w:color="auto"/>
      </w:divBdr>
      <w:divsChild>
        <w:div w:id="1727023237">
          <w:marLeft w:val="0"/>
          <w:marRight w:val="0"/>
          <w:marTop w:val="0"/>
          <w:marBottom w:val="0"/>
          <w:divBdr>
            <w:top w:val="none" w:sz="0" w:space="0" w:color="auto"/>
            <w:left w:val="none" w:sz="0" w:space="0" w:color="auto"/>
            <w:bottom w:val="none" w:sz="0" w:space="0" w:color="auto"/>
            <w:right w:val="none" w:sz="0" w:space="0" w:color="auto"/>
          </w:divBdr>
        </w:div>
      </w:divsChild>
    </w:div>
    <w:div w:id="1139420000">
      <w:bodyDiv w:val="1"/>
      <w:marLeft w:val="0"/>
      <w:marRight w:val="0"/>
      <w:marTop w:val="0"/>
      <w:marBottom w:val="0"/>
      <w:divBdr>
        <w:top w:val="none" w:sz="0" w:space="0" w:color="auto"/>
        <w:left w:val="none" w:sz="0" w:space="0" w:color="auto"/>
        <w:bottom w:val="none" w:sz="0" w:space="0" w:color="auto"/>
        <w:right w:val="none" w:sz="0" w:space="0" w:color="auto"/>
      </w:divBdr>
      <w:divsChild>
        <w:div w:id="935871321">
          <w:marLeft w:val="0"/>
          <w:marRight w:val="0"/>
          <w:marTop w:val="0"/>
          <w:marBottom w:val="0"/>
          <w:divBdr>
            <w:top w:val="none" w:sz="0" w:space="0" w:color="auto"/>
            <w:left w:val="none" w:sz="0" w:space="0" w:color="auto"/>
            <w:bottom w:val="none" w:sz="0" w:space="0" w:color="auto"/>
            <w:right w:val="none" w:sz="0" w:space="0" w:color="auto"/>
          </w:divBdr>
        </w:div>
      </w:divsChild>
    </w:div>
    <w:div w:id="1139688879">
      <w:bodyDiv w:val="1"/>
      <w:marLeft w:val="0"/>
      <w:marRight w:val="0"/>
      <w:marTop w:val="0"/>
      <w:marBottom w:val="0"/>
      <w:divBdr>
        <w:top w:val="none" w:sz="0" w:space="0" w:color="auto"/>
        <w:left w:val="none" w:sz="0" w:space="0" w:color="auto"/>
        <w:bottom w:val="none" w:sz="0" w:space="0" w:color="auto"/>
        <w:right w:val="none" w:sz="0" w:space="0" w:color="auto"/>
      </w:divBdr>
      <w:divsChild>
        <w:div w:id="1411079370">
          <w:marLeft w:val="0"/>
          <w:marRight w:val="0"/>
          <w:marTop w:val="0"/>
          <w:marBottom w:val="0"/>
          <w:divBdr>
            <w:top w:val="none" w:sz="0" w:space="0" w:color="auto"/>
            <w:left w:val="none" w:sz="0" w:space="0" w:color="auto"/>
            <w:bottom w:val="none" w:sz="0" w:space="0" w:color="auto"/>
            <w:right w:val="none" w:sz="0" w:space="0" w:color="auto"/>
          </w:divBdr>
        </w:div>
      </w:divsChild>
    </w:div>
    <w:div w:id="1141656840">
      <w:bodyDiv w:val="1"/>
      <w:marLeft w:val="0"/>
      <w:marRight w:val="0"/>
      <w:marTop w:val="0"/>
      <w:marBottom w:val="0"/>
      <w:divBdr>
        <w:top w:val="none" w:sz="0" w:space="0" w:color="auto"/>
        <w:left w:val="none" w:sz="0" w:space="0" w:color="auto"/>
        <w:bottom w:val="none" w:sz="0" w:space="0" w:color="auto"/>
        <w:right w:val="none" w:sz="0" w:space="0" w:color="auto"/>
      </w:divBdr>
      <w:divsChild>
        <w:div w:id="1311135962">
          <w:marLeft w:val="0"/>
          <w:marRight w:val="0"/>
          <w:marTop w:val="0"/>
          <w:marBottom w:val="0"/>
          <w:divBdr>
            <w:top w:val="none" w:sz="0" w:space="0" w:color="auto"/>
            <w:left w:val="none" w:sz="0" w:space="0" w:color="auto"/>
            <w:bottom w:val="none" w:sz="0" w:space="0" w:color="auto"/>
            <w:right w:val="none" w:sz="0" w:space="0" w:color="auto"/>
          </w:divBdr>
        </w:div>
      </w:divsChild>
    </w:div>
    <w:div w:id="1158032483">
      <w:bodyDiv w:val="1"/>
      <w:marLeft w:val="0"/>
      <w:marRight w:val="0"/>
      <w:marTop w:val="0"/>
      <w:marBottom w:val="0"/>
      <w:divBdr>
        <w:top w:val="none" w:sz="0" w:space="0" w:color="auto"/>
        <w:left w:val="none" w:sz="0" w:space="0" w:color="auto"/>
        <w:bottom w:val="none" w:sz="0" w:space="0" w:color="auto"/>
        <w:right w:val="none" w:sz="0" w:space="0" w:color="auto"/>
      </w:divBdr>
      <w:divsChild>
        <w:div w:id="1166478469">
          <w:marLeft w:val="0"/>
          <w:marRight w:val="0"/>
          <w:marTop w:val="0"/>
          <w:marBottom w:val="0"/>
          <w:divBdr>
            <w:top w:val="none" w:sz="0" w:space="0" w:color="auto"/>
            <w:left w:val="none" w:sz="0" w:space="0" w:color="auto"/>
            <w:bottom w:val="none" w:sz="0" w:space="0" w:color="auto"/>
            <w:right w:val="none" w:sz="0" w:space="0" w:color="auto"/>
          </w:divBdr>
        </w:div>
      </w:divsChild>
    </w:div>
    <w:div w:id="1167482457">
      <w:bodyDiv w:val="1"/>
      <w:marLeft w:val="0"/>
      <w:marRight w:val="0"/>
      <w:marTop w:val="0"/>
      <w:marBottom w:val="0"/>
      <w:divBdr>
        <w:top w:val="none" w:sz="0" w:space="0" w:color="auto"/>
        <w:left w:val="none" w:sz="0" w:space="0" w:color="auto"/>
        <w:bottom w:val="none" w:sz="0" w:space="0" w:color="auto"/>
        <w:right w:val="none" w:sz="0" w:space="0" w:color="auto"/>
      </w:divBdr>
      <w:divsChild>
        <w:div w:id="201285597">
          <w:marLeft w:val="0"/>
          <w:marRight w:val="0"/>
          <w:marTop w:val="0"/>
          <w:marBottom w:val="0"/>
          <w:divBdr>
            <w:top w:val="none" w:sz="0" w:space="0" w:color="auto"/>
            <w:left w:val="none" w:sz="0" w:space="0" w:color="auto"/>
            <w:bottom w:val="none" w:sz="0" w:space="0" w:color="auto"/>
            <w:right w:val="none" w:sz="0" w:space="0" w:color="auto"/>
          </w:divBdr>
        </w:div>
      </w:divsChild>
    </w:div>
    <w:div w:id="1169442336">
      <w:bodyDiv w:val="1"/>
      <w:marLeft w:val="0"/>
      <w:marRight w:val="0"/>
      <w:marTop w:val="0"/>
      <w:marBottom w:val="0"/>
      <w:divBdr>
        <w:top w:val="none" w:sz="0" w:space="0" w:color="auto"/>
        <w:left w:val="none" w:sz="0" w:space="0" w:color="auto"/>
        <w:bottom w:val="none" w:sz="0" w:space="0" w:color="auto"/>
        <w:right w:val="none" w:sz="0" w:space="0" w:color="auto"/>
      </w:divBdr>
      <w:divsChild>
        <w:div w:id="306126515">
          <w:marLeft w:val="0"/>
          <w:marRight w:val="0"/>
          <w:marTop w:val="0"/>
          <w:marBottom w:val="0"/>
          <w:divBdr>
            <w:top w:val="none" w:sz="0" w:space="0" w:color="auto"/>
            <w:left w:val="none" w:sz="0" w:space="0" w:color="auto"/>
            <w:bottom w:val="none" w:sz="0" w:space="0" w:color="auto"/>
            <w:right w:val="none" w:sz="0" w:space="0" w:color="auto"/>
          </w:divBdr>
        </w:div>
      </w:divsChild>
    </w:div>
    <w:div w:id="1174539669">
      <w:bodyDiv w:val="1"/>
      <w:marLeft w:val="0"/>
      <w:marRight w:val="0"/>
      <w:marTop w:val="0"/>
      <w:marBottom w:val="0"/>
      <w:divBdr>
        <w:top w:val="none" w:sz="0" w:space="0" w:color="auto"/>
        <w:left w:val="none" w:sz="0" w:space="0" w:color="auto"/>
        <w:bottom w:val="none" w:sz="0" w:space="0" w:color="auto"/>
        <w:right w:val="none" w:sz="0" w:space="0" w:color="auto"/>
      </w:divBdr>
      <w:divsChild>
        <w:div w:id="1645307519">
          <w:marLeft w:val="0"/>
          <w:marRight w:val="0"/>
          <w:marTop w:val="0"/>
          <w:marBottom w:val="0"/>
          <w:divBdr>
            <w:top w:val="none" w:sz="0" w:space="0" w:color="auto"/>
            <w:left w:val="none" w:sz="0" w:space="0" w:color="auto"/>
            <w:bottom w:val="none" w:sz="0" w:space="0" w:color="auto"/>
            <w:right w:val="none" w:sz="0" w:space="0" w:color="auto"/>
          </w:divBdr>
        </w:div>
      </w:divsChild>
    </w:div>
    <w:div w:id="1175145191">
      <w:bodyDiv w:val="1"/>
      <w:marLeft w:val="0"/>
      <w:marRight w:val="0"/>
      <w:marTop w:val="0"/>
      <w:marBottom w:val="0"/>
      <w:divBdr>
        <w:top w:val="none" w:sz="0" w:space="0" w:color="auto"/>
        <w:left w:val="none" w:sz="0" w:space="0" w:color="auto"/>
        <w:bottom w:val="none" w:sz="0" w:space="0" w:color="auto"/>
        <w:right w:val="none" w:sz="0" w:space="0" w:color="auto"/>
      </w:divBdr>
      <w:divsChild>
        <w:div w:id="237135104">
          <w:marLeft w:val="0"/>
          <w:marRight w:val="0"/>
          <w:marTop w:val="0"/>
          <w:marBottom w:val="0"/>
          <w:divBdr>
            <w:top w:val="none" w:sz="0" w:space="0" w:color="auto"/>
            <w:left w:val="none" w:sz="0" w:space="0" w:color="auto"/>
            <w:bottom w:val="none" w:sz="0" w:space="0" w:color="auto"/>
            <w:right w:val="none" w:sz="0" w:space="0" w:color="auto"/>
          </w:divBdr>
        </w:div>
      </w:divsChild>
    </w:div>
    <w:div w:id="1177770513">
      <w:bodyDiv w:val="1"/>
      <w:marLeft w:val="0"/>
      <w:marRight w:val="0"/>
      <w:marTop w:val="0"/>
      <w:marBottom w:val="0"/>
      <w:divBdr>
        <w:top w:val="none" w:sz="0" w:space="0" w:color="auto"/>
        <w:left w:val="none" w:sz="0" w:space="0" w:color="auto"/>
        <w:bottom w:val="none" w:sz="0" w:space="0" w:color="auto"/>
        <w:right w:val="none" w:sz="0" w:space="0" w:color="auto"/>
      </w:divBdr>
      <w:divsChild>
        <w:div w:id="2075736567">
          <w:marLeft w:val="0"/>
          <w:marRight w:val="0"/>
          <w:marTop w:val="0"/>
          <w:marBottom w:val="0"/>
          <w:divBdr>
            <w:top w:val="none" w:sz="0" w:space="0" w:color="auto"/>
            <w:left w:val="none" w:sz="0" w:space="0" w:color="auto"/>
            <w:bottom w:val="none" w:sz="0" w:space="0" w:color="auto"/>
            <w:right w:val="none" w:sz="0" w:space="0" w:color="auto"/>
          </w:divBdr>
        </w:div>
      </w:divsChild>
    </w:div>
    <w:div w:id="1183129127">
      <w:bodyDiv w:val="1"/>
      <w:marLeft w:val="0"/>
      <w:marRight w:val="0"/>
      <w:marTop w:val="0"/>
      <w:marBottom w:val="0"/>
      <w:divBdr>
        <w:top w:val="none" w:sz="0" w:space="0" w:color="auto"/>
        <w:left w:val="none" w:sz="0" w:space="0" w:color="auto"/>
        <w:bottom w:val="none" w:sz="0" w:space="0" w:color="auto"/>
        <w:right w:val="none" w:sz="0" w:space="0" w:color="auto"/>
      </w:divBdr>
      <w:divsChild>
        <w:div w:id="1112439211">
          <w:marLeft w:val="0"/>
          <w:marRight w:val="0"/>
          <w:marTop w:val="0"/>
          <w:marBottom w:val="0"/>
          <w:divBdr>
            <w:top w:val="none" w:sz="0" w:space="0" w:color="auto"/>
            <w:left w:val="none" w:sz="0" w:space="0" w:color="auto"/>
            <w:bottom w:val="none" w:sz="0" w:space="0" w:color="auto"/>
            <w:right w:val="none" w:sz="0" w:space="0" w:color="auto"/>
          </w:divBdr>
        </w:div>
      </w:divsChild>
    </w:div>
    <w:div w:id="1185093517">
      <w:bodyDiv w:val="1"/>
      <w:marLeft w:val="0"/>
      <w:marRight w:val="0"/>
      <w:marTop w:val="0"/>
      <w:marBottom w:val="0"/>
      <w:divBdr>
        <w:top w:val="none" w:sz="0" w:space="0" w:color="auto"/>
        <w:left w:val="none" w:sz="0" w:space="0" w:color="auto"/>
        <w:bottom w:val="none" w:sz="0" w:space="0" w:color="auto"/>
        <w:right w:val="none" w:sz="0" w:space="0" w:color="auto"/>
      </w:divBdr>
      <w:divsChild>
        <w:div w:id="1180467034">
          <w:marLeft w:val="0"/>
          <w:marRight w:val="0"/>
          <w:marTop w:val="0"/>
          <w:marBottom w:val="0"/>
          <w:divBdr>
            <w:top w:val="none" w:sz="0" w:space="0" w:color="auto"/>
            <w:left w:val="none" w:sz="0" w:space="0" w:color="auto"/>
            <w:bottom w:val="none" w:sz="0" w:space="0" w:color="auto"/>
            <w:right w:val="none" w:sz="0" w:space="0" w:color="auto"/>
          </w:divBdr>
        </w:div>
      </w:divsChild>
    </w:div>
    <w:div w:id="1190097339">
      <w:bodyDiv w:val="1"/>
      <w:marLeft w:val="0"/>
      <w:marRight w:val="0"/>
      <w:marTop w:val="0"/>
      <w:marBottom w:val="0"/>
      <w:divBdr>
        <w:top w:val="none" w:sz="0" w:space="0" w:color="auto"/>
        <w:left w:val="none" w:sz="0" w:space="0" w:color="auto"/>
        <w:bottom w:val="none" w:sz="0" w:space="0" w:color="auto"/>
        <w:right w:val="none" w:sz="0" w:space="0" w:color="auto"/>
      </w:divBdr>
      <w:divsChild>
        <w:div w:id="1314989714">
          <w:marLeft w:val="0"/>
          <w:marRight w:val="0"/>
          <w:marTop w:val="0"/>
          <w:marBottom w:val="0"/>
          <w:divBdr>
            <w:top w:val="none" w:sz="0" w:space="0" w:color="auto"/>
            <w:left w:val="none" w:sz="0" w:space="0" w:color="auto"/>
            <w:bottom w:val="none" w:sz="0" w:space="0" w:color="auto"/>
            <w:right w:val="none" w:sz="0" w:space="0" w:color="auto"/>
          </w:divBdr>
        </w:div>
      </w:divsChild>
    </w:div>
    <w:div w:id="1194491196">
      <w:bodyDiv w:val="1"/>
      <w:marLeft w:val="0"/>
      <w:marRight w:val="0"/>
      <w:marTop w:val="0"/>
      <w:marBottom w:val="0"/>
      <w:divBdr>
        <w:top w:val="none" w:sz="0" w:space="0" w:color="auto"/>
        <w:left w:val="none" w:sz="0" w:space="0" w:color="auto"/>
        <w:bottom w:val="none" w:sz="0" w:space="0" w:color="auto"/>
        <w:right w:val="none" w:sz="0" w:space="0" w:color="auto"/>
      </w:divBdr>
      <w:divsChild>
        <w:div w:id="1728261815">
          <w:marLeft w:val="0"/>
          <w:marRight w:val="0"/>
          <w:marTop w:val="0"/>
          <w:marBottom w:val="0"/>
          <w:divBdr>
            <w:top w:val="none" w:sz="0" w:space="0" w:color="auto"/>
            <w:left w:val="none" w:sz="0" w:space="0" w:color="auto"/>
            <w:bottom w:val="none" w:sz="0" w:space="0" w:color="auto"/>
            <w:right w:val="none" w:sz="0" w:space="0" w:color="auto"/>
          </w:divBdr>
        </w:div>
      </w:divsChild>
    </w:div>
    <w:div w:id="1197893115">
      <w:bodyDiv w:val="1"/>
      <w:marLeft w:val="0"/>
      <w:marRight w:val="0"/>
      <w:marTop w:val="0"/>
      <w:marBottom w:val="0"/>
      <w:divBdr>
        <w:top w:val="none" w:sz="0" w:space="0" w:color="auto"/>
        <w:left w:val="none" w:sz="0" w:space="0" w:color="auto"/>
        <w:bottom w:val="none" w:sz="0" w:space="0" w:color="auto"/>
        <w:right w:val="none" w:sz="0" w:space="0" w:color="auto"/>
      </w:divBdr>
      <w:divsChild>
        <w:div w:id="1609241383">
          <w:marLeft w:val="0"/>
          <w:marRight w:val="0"/>
          <w:marTop w:val="0"/>
          <w:marBottom w:val="0"/>
          <w:divBdr>
            <w:top w:val="none" w:sz="0" w:space="0" w:color="auto"/>
            <w:left w:val="none" w:sz="0" w:space="0" w:color="auto"/>
            <w:bottom w:val="none" w:sz="0" w:space="0" w:color="auto"/>
            <w:right w:val="none" w:sz="0" w:space="0" w:color="auto"/>
          </w:divBdr>
        </w:div>
      </w:divsChild>
    </w:div>
    <w:div w:id="1206406521">
      <w:bodyDiv w:val="1"/>
      <w:marLeft w:val="0"/>
      <w:marRight w:val="0"/>
      <w:marTop w:val="0"/>
      <w:marBottom w:val="0"/>
      <w:divBdr>
        <w:top w:val="none" w:sz="0" w:space="0" w:color="auto"/>
        <w:left w:val="none" w:sz="0" w:space="0" w:color="auto"/>
        <w:bottom w:val="none" w:sz="0" w:space="0" w:color="auto"/>
        <w:right w:val="none" w:sz="0" w:space="0" w:color="auto"/>
      </w:divBdr>
      <w:divsChild>
        <w:div w:id="1954097267">
          <w:marLeft w:val="0"/>
          <w:marRight w:val="0"/>
          <w:marTop w:val="0"/>
          <w:marBottom w:val="0"/>
          <w:divBdr>
            <w:top w:val="none" w:sz="0" w:space="0" w:color="auto"/>
            <w:left w:val="none" w:sz="0" w:space="0" w:color="auto"/>
            <w:bottom w:val="none" w:sz="0" w:space="0" w:color="auto"/>
            <w:right w:val="none" w:sz="0" w:space="0" w:color="auto"/>
          </w:divBdr>
        </w:div>
      </w:divsChild>
    </w:div>
    <w:div w:id="1211841406">
      <w:bodyDiv w:val="1"/>
      <w:marLeft w:val="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
      </w:divsChild>
    </w:div>
    <w:div w:id="1215778378">
      <w:bodyDiv w:val="1"/>
      <w:marLeft w:val="0"/>
      <w:marRight w:val="0"/>
      <w:marTop w:val="0"/>
      <w:marBottom w:val="0"/>
      <w:divBdr>
        <w:top w:val="none" w:sz="0" w:space="0" w:color="auto"/>
        <w:left w:val="none" w:sz="0" w:space="0" w:color="auto"/>
        <w:bottom w:val="none" w:sz="0" w:space="0" w:color="auto"/>
        <w:right w:val="none" w:sz="0" w:space="0" w:color="auto"/>
      </w:divBdr>
      <w:divsChild>
        <w:div w:id="2017805105">
          <w:marLeft w:val="0"/>
          <w:marRight w:val="0"/>
          <w:marTop w:val="0"/>
          <w:marBottom w:val="0"/>
          <w:divBdr>
            <w:top w:val="none" w:sz="0" w:space="0" w:color="auto"/>
            <w:left w:val="none" w:sz="0" w:space="0" w:color="auto"/>
            <w:bottom w:val="none" w:sz="0" w:space="0" w:color="auto"/>
            <w:right w:val="none" w:sz="0" w:space="0" w:color="auto"/>
          </w:divBdr>
        </w:div>
      </w:divsChild>
    </w:div>
    <w:div w:id="1216039343">
      <w:bodyDiv w:val="1"/>
      <w:marLeft w:val="0"/>
      <w:marRight w:val="0"/>
      <w:marTop w:val="0"/>
      <w:marBottom w:val="0"/>
      <w:divBdr>
        <w:top w:val="none" w:sz="0" w:space="0" w:color="auto"/>
        <w:left w:val="none" w:sz="0" w:space="0" w:color="auto"/>
        <w:bottom w:val="none" w:sz="0" w:space="0" w:color="auto"/>
        <w:right w:val="none" w:sz="0" w:space="0" w:color="auto"/>
      </w:divBdr>
      <w:divsChild>
        <w:div w:id="1055466904">
          <w:marLeft w:val="0"/>
          <w:marRight w:val="0"/>
          <w:marTop w:val="0"/>
          <w:marBottom w:val="0"/>
          <w:divBdr>
            <w:top w:val="none" w:sz="0" w:space="0" w:color="auto"/>
            <w:left w:val="none" w:sz="0" w:space="0" w:color="auto"/>
            <w:bottom w:val="none" w:sz="0" w:space="0" w:color="auto"/>
            <w:right w:val="none" w:sz="0" w:space="0" w:color="auto"/>
          </w:divBdr>
        </w:div>
      </w:divsChild>
    </w:div>
    <w:div w:id="1225410945">
      <w:bodyDiv w:val="1"/>
      <w:marLeft w:val="0"/>
      <w:marRight w:val="0"/>
      <w:marTop w:val="0"/>
      <w:marBottom w:val="0"/>
      <w:divBdr>
        <w:top w:val="none" w:sz="0" w:space="0" w:color="auto"/>
        <w:left w:val="none" w:sz="0" w:space="0" w:color="auto"/>
        <w:bottom w:val="none" w:sz="0" w:space="0" w:color="auto"/>
        <w:right w:val="none" w:sz="0" w:space="0" w:color="auto"/>
      </w:divBdr>
      <w:divsChild>
        <w:div w:id="409541205">
          <w:marLeft w:val="0"/>
          <w:marRight w:val="0"/>
          <w:marTop w:val="0"/>
          <w:marBottom w:val="0"/>
          <w:divBdr>
            <w:top w:val="none" w:sz="0" w:space="0" w:color="auto"/>
            <w:left w:val="none" w:sz="0" w:space="0" w:color="auto"/>
            <w:bottom w:val="none" w:sz="0" w:space="0" w:color="auto"/>
            <w:right w:val="none" w:sz="0" w:space="0" w:color="auto"/>
          </w:divBdr>
        </w:div>
      </w:divsChild>
    </w:div>
    <w:div w:id="1225724551">
      <w:bodyDiv w:val="1"/>
      <w:marLeft w:val="0"/>
      <w:marRight w:val="0"/>
      <w:marTop w:val="0"/>
      <w:marBottom w:val="0"/>
      <w:divBdr>
        <w:top w:val="none" w:sz="0" w:space="0" w:color="auto"/>
        <w:left w:val="none" w:sz="0" w:space="0" w:color="auto"/>
        <w:bottom w:val="none" w:sz="0" w:space="0" w:color="auto"/>
        <w:right w:val="none" w:sz="0" w:space="0" w:color="auto"/>
      </w:divBdr>
      <w:divsChild>
        <w:div w:id="1934507094">
          <w:marLeft w:val="0"/>
          <w:marRight w:val="0"/>
          <w:marTop w:val="0"/>
          <w:marBottom w:val="0"/>
          <w:divBdr>
            <w:top w:val="none" w:sz="0" w:space="0" w:color="auto"/>
            <w:left w:val="none" w:sz="0" w:space="0" w:color="auto"/>
            <w:bottom w:val="none" w:sz="0" w:space="0" w:color="auto"/>
            <w:right w:val="none" w:sz="0" w:space="0" w:color="auto"/>
          </w:divBdr>
        </w:div>
      </w:divsChild>
    </w:div>
    <w:div w:id="1228953512">
      <w:bodyDiv w:val="1"/>
      <w:marLeft w:val="0"/>
      <w:marRight w:val="0"/>
      <w:marTop w:val="0"/>
      <w:marBottom w:val="0"/>
      <w:divBdr>
        <w:top w:val="none" w:sz="0" w:space="0" w:color="auto"/>
        <w:left w:val="none" w:sz="0" w:space="0" w:color="auto"/>
        <w:bottom w:val="none" w:sz="0" w:space="0" w:color="auto"/>
        <w:right w:val="none" w:sz="0" w:space="0" w:color="auto"/>
      </w:divBdr>
      <w:divsChild>
        <w:div w:id="1525706241">
          <w:marLeft w:val="0"/>
          <w:marRight w:val="0"/>
          <w:marTop w:val="0"/>
          <w:marBottom w:val="0"/>
          <w:divBdr>
            <w:top w:val="none" w:sz="0" w:space="0" w:color="auto"/>
            <w:left w:val="none" w:sz="0" w:space="0" w:color="auto"/>
            <w:bottom w:val="none" w:sz="0" w:space="0" w:color="auto"/>
            <w:right w:val="none" w:sz="0" w:space="0" w:color="auto"/>
          </w:divBdr>
        </w:div>
      </w:divsChild>
    </w:div>
    <w:div w:id="1236206803">
      <w:bodyDiv w:val="1"/>
      <w:marLeft w:val="0"/>
      <w:marRight w:val="0"/>
      <w:marTop w:val="0"/>
      <w:marBottom w:val="0"/>
      <w:divBdr>
        <w:top w:val="none" w:sz="0" w:space="0" w:color="auto"/>
        <w:left w:val="none" w:sz="0" w:space="0" w:color="auto"/>
        <w:bottom w:val="none" w:sz="0" w:space="0" w:color="auto"/>
        <w:right w:val="none" w:sz="0" w:space="0" w:color="auto"/>
      </w:divBdr>
      <w:divsChild>
        <w:div w:id="491720070">
          <w:marLeft w:val="0"/>
          <w:marRight w:val="0"/>
          <w:marTop w:val="0"/>
          <w:marBottom w:val="0"/>
          <w:divBdr>
            <w:top w:val="none" w:sz="0" w:space="0" w:color="auto"/>
            <w:left w:val="none" w:sz="0" w:space="0" w:color="auto"/>
            <w:bottom w:val="none" w:sz="0" w:space="0" w:color="auto"/>
            <w:right w:val="none" w:sz="0" w:space="0" w:color="auto"/>
          </w:divBdr>
        </w:div>
      </w:divsChild>
    </w:div>
    <w:div w:id="1237591643">
      <w:bodyDiv w:val="1"/>
      <w:marLeft w:val="0"/>
      <w:marRight w:val="0"/>
      <w:marTop w:val="0"/>
      <w:marBottom w:val="0"/>
      <w:divBdr>
        <w:top w:val="none" w:sz="0" w:space="0" w:color="auto"/>
        <w:left w:val="none" w:sz="0" w:space="0" w:color="auto"/>
        <w:bottom w:val="none" w:sz="0" w:space="0" w:color="auto"/>
        <w:right w:val="none" w:sz="0" w:space="0" w:color="auto"/>
      </w:divBdr>
      <w:divsChild>
        <w:div w:id="1394698916">
          <w:marLeft w:val="0"/>
          <w:marRight w:val="0"/>
          <w:marTop w:val="0"/>
          <w:marBottom w:val="0"/>
          <w:divBdr>
            <w:top w:val="none" w:sz="0" w:space="0" w:color="auto"/>
            <w:left w:val="none" w:sz="0" w:space="0" w:color="auto"/>
            <w:bottom w:val="none" w:sz="0" w:space="0" w:color="auto"/>
            <w:right w:val="none" w:sz="0" w:space="0" w:color="auto"/>
          </w:divBdr>
        </w:div>
      </w:divsChild>
    </w:div>
    <w:div w:id="1238058296">
      <w:bodyDiv w:val="1"/>
      <w:marLeft w:val="0"/>
      <w:marRight w:val="0"/>
      <w:marTop w:val="0"/>
      <w:marBottom w:val="0"/>
      <w:divBdr>
        <w:top w:val="none" w:sz="0" w:space="0" w:color="auto"/>
        <w:left w:val="none" w:sz="0" w:space="0" w:color="auto"/>
        <w:bottom w:val="none" w:sz="0" w:space="0" w:color="auto"/>
        <w:right w:val="none" w:sz="0" w:space="0" w:color="auto"/>
      </w:divBdr>
      <w:divsChild>
        <w:div w:id="983923486">
          <w:marLeft w:val="0"/>
          <w:marRight w:val="0"/>
          <w:marTop w:val="0"/>
          <w:marBottom w:val="0"/>
          <w:divBdr>
            <w:top w:val="none" w:sz="0" w:space="0" w:color="auto"/>
            <w:left w:val="none" w:sz="0" w:space="0" w:color="auto"/>
            <w:bottom w:val="none" w:sz="0" w:space="0" w:color="auto"/>
            <w:right w:val="none" w:sz="0" w:space="0" w:color="auto"/>
          </w:divBdr>
        </w:div>
      </w:divsChild>
    </w:div>
    <w:div w:id="1243487529">
      <w:bodyDiv w:val="1"/>
      <w:marLeft w:val="0"/>
      <w:marRight w:val="0"/>
      <w:marTop w:val="0"/>
      <w:marBottom w:val="0"/>
      <w:divBdr>
        <w:top w:val="none" w:sz="0" w:space="0" w:color="auto"/>
        <w:left w:val="none" w:sz="0" w:space="0" w:color="auto"/>
        <w:bottom w:val="none" w:sz="0" w:space="0" w:color="auto"/>
        <w:right w:val="none" w:sz="0" w:space="0" w:color="auto"/>
      </w:divBdr>
      <w:divsChild>
        <w:div w:id="884685353">
          <w:marLeft w:val="0"/>
          <w:marRight w:val="0"/>
          <w:marTop w:val="0"/>
          <w:marBottom w:val="0"/>
          <w:divBdr>
            <w:top w:val="none" w:sz="0" w:space="0" w:color="auto"/>
            <w:left w:val="none" w:sz="0" w:space="0" w:color="auto"/>
            <w:bottom w:val="none" w:sz="0" w:space="0" w:color="auto"/>
            <w:right w:val="none" w:sz="0" w:space="0" w:color="auto"/>
          </w:divBdr>
        </w:div>
      </w:divsChild>
    </w:div>
    <w:div w:id="1250315006">
      <w:bodyDiv w:val="1"/>
      <w:marLeft w:val="0"/>
      <w:marRight w:val="0"/>
      <w:marTop w:val="0"/>
      <w:marBottom w:val="0"/>
      <w:divBdr>
        <w:top w:val="none" w:sz="0" w:space="0" w:color="auto"/>
        <w:left w:val="none" w:sz="0" w:space="0" w:color="auto"/>
        <w:bottom w:val="none" w:sz="0" w:space="0" w:color="auto"/>
        <w:right w:val="none" w:sz="0" w:space="0" w:color="auto"/>
      </w:divBdr>
      <w:divsChild>
        <w:div w:id="1587228627">
          <w:marLeft w:val="0"/>
          <w:marRight w:val="0"/>
          <w:marTop w:val="0"/>
          <w:marBottom w:val="0"/>
          <w:divBdr>
            <w:top w:val="none" w:sz="0" w:space="0" w:color="auto"/>
            <w:left w:val="none" w:sz="0" w:space="0" w:color="auto"/>
            <w:bottom w:val="none" w:sz="0" w:space="0" w:color="auto"/>
            <w:right w:val="none" w:sz="0" w:space="0" w:color="auto"/>
          </w:divBdr>
        </w:div>
      </w:divsChild>
    </w:div>
    <w:div w:id="1250458014">
      <w:bodyDiv w:val="1"/>
      <w:marLeft w:val="0"/>
      <w:marRight w:val="0"/>
      <w:marTop w:val="0"/>
      <w:marBottom w:val="0"/>
      <w:divBdr>
        <w:top w:val="none" w:sz="0" w:space="0" w:color="auto"/>
        <w:left w:val="none" w:sz="0" w:space="0" w:color="auto"/>
        <w:bottom w:val="none" w:sz="0" w:space="0" w:color="auto"/>
        <w:right w:val="none" w:sz="0" w:space="0" w:color="auto"/>
      </w:divBdr>
      <w:divsChild>
        <w:div w:id="608658044">
          <w:marLeft w:val="0"/>
          <w:marRight w:val="0"/>
          <w:marTop w:val="0"/>
          <w:marBottom w:val="0"/>
          <w:divBdr>
            <w:top w:val="none" w:sz="0" w:space="0" w:color="auto"/>
            <w:left w:val="none" w:sz="0" w:space="0" w:color="auto"/>
            <w:bottom w:val="none" w:sz="0" w:space="0" w:color="auto"/>
            <w:right w:val="none" w:sz="0" w:space="0" w:color="auto"/>
          </w:divBdr>
        </w:div>
      </w:divsChild>
    </w:div>
    <w:div w:id="1252155347">
      <w:bodyDiv w:val="1"/>
      <w:marLeft w:val="0"/>
      <w:marRight w:val="0"/>
      <w:marTop w:val="0"/>
      <w:marBottom w:val="0"/>
      <w:divBdr>
        <w:top w:val="none" w:sz="0" w:space="0" w:color="auto"/>
        <w:left w:val="none" w:sz="0" w:space="0" w:color="auto"/>
        <w:bottom w:val="none" w:sz="0" w:space="0" w:color="auto"/>
        <w:right w:val="none" w:sz="0" w:space="0" w:color="auto"/>
      </w:divBdr>
      <w:divsChild>
        <w:div w:id="36783798">
          <w:marLeft w:val="0"/>
          <w:marRight w:val="0"/>
          <w:marTop w:val="0"/>
          <w:marBottom w:val="0"/>
          <w:divBdr>
            <w:top w:val="none" w:sz="0" w:space="0" w:color="auto"/>
            <w:left w:val="none" w:sz="0" w:space="0" w:color="auto"/>
            <w:bottom w:val="none" w:sz="0" w:space="0" w:color="auto"/>
            <w:right w:val="none" w:sz="0" w:space="0" w:color="auto"/>
          </w:divBdr>
        </w:div>
      </w:divsChild>
    </w:div>
    <w:div w:id="1272976634">
      <w:bodyDiv w:val="1"/>
      <w:marLeft w:val="0"/>
      <w:marRight w:val="0"/>
      <w:marTop w:val="0"/>
      <w:marBottom w:val="0"/>
      <w:divBdr>
        <w:top w:val="none" w:sz="0" w:space="0" w:color="auto"/>
        <w:left w:val="none" w:sz="0" w:space="0" w:color="auto"/>
        <w:bottom w:val="none" w:sz="0" w:space="0" w:color="auto"/>
        <w:right w:val="none" w:sz="0" w:space="0" w:color="auto"/>
      </w:divBdr>
      <w:divsChild>
        <w:div w:id="245916474">
          <w:marLeft w:val="0"/>
          <w:marRight w:val="0"/>
          <w:marTop w:val="0"/>
          <w:marBottom w:val="0"/>
          <w:divBdr>
            <w:top w:val="none" w:sz="0" w:space="0" w:color="auto"/>
            <w:left w:val="none" w:sz="0" w:space="0" w:color="auto"/>
            <w:bottom w:val="none" w:sz="0" w:space="0" w:color="auto"/>
            <w:right w:val="none" w:sz="0" w:space="0" w:color="auto"/>
          </w:divBdr>
        </w:div>
      </w:divsChild>
    </w:div>
    <w:div w:id="1278173850">
      <w:bodyDiv w:val="1"/>
      <w:marLeft w:val="0"/>
      <w:marRight w:val="0"/>
      <w:marTop w:val="0"/>
      <w:marBottom w:val="0"/>
      <w:divBdr>
        <w:top w:val="none" w:sz="0" w:space="0" w:color="auto"/>
        <w:left w:val="none" w:sz="0" w:space="0" w:color="auto"/>
        <w:bottom w:val="none" w:sz="0" w:space="0" w:color="auto"/>
        <w:right w:val="none" w:sz="0" w:space="0" w:color="auto"/>
      </w:divBdr>
      <w:divsChild>
        <w:div w:id="711268879">
          <w:marLeft w:val="0"/>
          <w:marRight w:val="0"/>
          <w:marTop w:val="0"/>
          <w:marBottom w:val="0"/>
          <w:divBdr>
            <w:top w:val="none" w:sz="0" w:space="0" w:color="auto"/>
            <w:left w:val="none" w:sz="0" w:space="0" w:color="auto"/>
            <w:bottom w:val="none" w:sz="0" w:space="0" w:color="auto"/>
            <w:right w:val="none" w:sz="0" w:space="0" w:color="auto"/>
          </w:divBdr>
        </w:div>
      </w:divsChild>
    </w:div>
    <w:div w:id="1278679108">
      <w:bodyDiv w:val="1"/>
      <w:marLeft w:val="0"/>
      <w:marRight w:val="0"/>
      <w:marTop w:val="0"/>
      <w:marBottom w:val="0"/>
      <w:divBdr>
        <w:top w:val="none" w:sz="0" w:space="0" w:color="auto"/>
        <w:left w:val="none" w:sz="0" w:space="0" w:color="auto"/>
        <w:bottom w:val="none" w:sz="0" w:space="0" w:color="auto"/>
        <w:right w:val="none" w:sz="0" w:space="0" w:color="auto"/>
      </w:divBdr>
      <w:divsChild>
        <w:div w:id="612980714">
          <w:marLeft w:val="0"/>
          <w:marRight w:val="0"/>
          <w:marTop w:val="0"/>
          <w:marBottom w:val="0"/>
          <w:divBdr>
            <w:top w:val="none" w:sz="0" w:space="0" w:color="auto"/>
            <w:left w:val="none" w:sz="0" w:space="0" w:color="auto"/>
            <w:bottom w:val="none" w:sz="0" w:space="0" w:color="auto"/>
            <w:right w:val="none" w:sz="0" w:space="0" w:color="auto"/>
          </w:divBdr>
        </w:div>
      </w:divsChild>
    </w:div>
    <w:div w:id="1279416288">
      <w:bodyDiv w:val="1"/>
      <w:marLeft w:val="0"/>
      <w:marRight w:val="0"/>
      <w:marTop w:val="0"/>
      <w:marBottom w:val="0"/>
      <w:divBdr>
        <w:top w:val="none" w:sz="0" w:space="0" w:color="auto"/>
        <w:left w:val="none" w:sz="0" w:space="0" w:color="auto"/>
        <w:bottom w:val="none" w:sz="0" w:space="0" w:color="auto"/>
        <w:right w:val="none" w:sz="0" w:space="0" w:color="auto"/>
      </w:divBdr>
    </w:div>
    <w:div w:id="1288507222">
      <w:bodyDiv w:val="1"/>
      <w:marLeft w:val="0"/>
      <w:marRight w:val="0"/>
      <w:marTop w:val="0"/>
      <w:marBottom w:val="0"/>
      <w:divBdr>
        <w:top w:val="none" w:sz="0" w:space="0" w:color="auto"/>
        <w:left w:val="none" w:sz="0" w:space="0" w:color="auto"/>
        <w:bottom w:val="none" w:sz="0" w:space="0" w:color="auto"/>
        <w:right w:val="none" w:sz="0" w:space="0" w:color="auto"/>
      </w:divBdr>
      <w:divsChild>
        <w:div w:id="721946116">
          <w:marLeft w:val="0"/>
          <w:marRight w:val="0"/>
          <w:marTop w:val="0"/>
          <w:marBottom w:val="0"/>
          <w:divBdr>
            <w:top w:val="none" w:sz="0" w:space="0" w:color="auto"/>
            <w:left w:val="none" w:sz="0" w:space="0" w:color="auto"/>
            <w:bottom w:val="none" w:sz="0" w:space="0" w:color="auto"/>
            <w:right w:val="none" w:sz="0" w:space="0" w:color="auto"/>
          </w:divBdr>
        </w:div>
      </w:divsChild>
    </w:div>
    <w:div w:id="1297371240">
      <w:bodyDiv w:val="1"/>
      <w:marLeft w:val="0"/>
      <w:marRight w:val="0"/>
      <w:marTop w:val="0"/>
      <w:marBottom w:val="0"/>
      <w:divBdr>
        <w:top w:val="none" w:sz="0" w:space="0" w:color="auto"/>
        <w:left w:val="none" w:sz="0" w:space="0" w:color="auto"/>
        <w:bottom w:val="none" w:sz="0" w:space="0" w:color="auto"/>
        <w:right w:val="none" w:sz="0" w:space="0" w:color="auto"/>
      </w:divBdr>
      <w:divsChild>
        <w:div w:id="1992558384">
          <w:marLeft w:val="0"/>
          <w:marRight w:val="0"/>
          <w:marTop w:val="0"/>
          <w:marBottom w:val="0"/>
          <w:divBdr>
            <w:top w:val="none" w:sz="0" w:space="0" w:color="auto"/>
            <w:left w:val="none" w:sz="0" w:space="0" w:color="auto"/>
            <w:bottom w:val="none" w:sz="0" w:space="0" w:color="auto"/>
            <w:right w:val="none" w:sz="0" w:space="0" w:color="auto"/>
          </w:divBdr>
        </w:div>
      </w:divsChild>
    </w:div>
    <w:div w:id="1310134730">
      <w:bodyDiv w:val="1"/>
      <w:marLeft w:val="0"/>
      <w:marRight w:val="0"/>
      <w:marTop w:val="0"/>
      <w:marBottom w:val="0"/>
      <w:divBdr>
        <w:top w:val="none" w:sz="0" w:space="0" w:color="auto"/>
        <w:left w:val="none" w:sz="0" w:space="0" w:color="auto"/>
        <w:bottom w:val="none" w:sz="0" w:space="0" w:color="auto"/>
        <w:right w:val="none" w:sz="0" w:space="0" w:color="auto"/>
      </w:divBdr>
      <w:divsChild>
        <w:div w:id="1427656491">
          <w:marLeft w:val="0"/>
          <w:marRight w:val="0"/>
          <w:marTop w:val="0"/>
          <w:marBottom w:val="0"/>
          <w:divBdr>
            <w:top w:val="none" w:sz="0" w:space="0" w:color="auto"/>
            <w:left w:val="none" w:sz="0" w:space="0" w:color="auto"/>
            <w:bottom w:val="none" w:sz="0" w:space="0" w:color="auto"/>
            <w:right w:val="none" w:sz="0" w:space="0" w:color="auto"/>
          </w:divBdr>
        </w:div>
      </w:divsChild>
    </w:div>
    <w:div w:id="1314679829">
      <w:bodyDiv w:val="1"/>
      <w:marLeft w:val="0"/>
      <w:marRight w:val="0"/>
      <w:marTop w:val="0"/>
      <w:marBottom w:val="0"/>
      <w:divBdr>
        <w:top w:val="none" w:sz="0" w:space="0" w:color="auto"/>
        <w:left w:val="none" w:sz="0" w:space="0" w:color="auto"/>
        <w:bottom w:val="none" w:sz="0" w:space="0" w:color="auto"/>
        <w:right w:val="none" w:sz="0" w:space="0" w:color="auto"/>
      </w:divBdr>
      <w:divsChild>
        <w:div w:id="1680421553">
          <w:marLeft w:val="0"/>
          <w:marRight w:val="0"/>
          <w:marTop w:val="0"/>
          <w:marBottom w:val="0"/>
          <w:divBdr>
            <w:top w:val="none" w:sz="0" w:space="0" w:color="auto"/>
            <w:left w:val="none" w:sz="0" w:space="0" w:color="auto"/>
            <w:bottom w:val="none" w:sz="0" w:space="0" w:color="auto"/>
            <w:right w:val="none" w:sz="0" w:space="0" w:color="auto"/>
          </w:divBdr>
        </w:div>
      </w:divsChild>
    </w:div>
    <w:div w:id="1317608326">
      <w:bodyDiv w:val="1"/>
      <w:marLeft w:val="0"/>
      <w:marRight w:val="0"/>
      <w:marTop w:val="0"/>
      <w:marBottom w:val="0"/>
      <w:divBdr>
        <w:top w:val="none" w:sz="0" w:space="0" w:color="auto"/>
        <w:left w:val="none" w:sz="0" w:space="0" w:color="auto"/>
        <w:bottom w:val="none" w:sz="0" w:space="0" w:color="auto"/>
        <w:right w:val="none" w:sz="0" w:space="0" w:color="auto"/>
      </w:divBdr>
      <w:divsChild>
        <w:div w:id="1415321213">
          <w:marLeft w:val="0"/>
          <w:marRight w:val="0"/>
          <w:marTop w:val="0"/>
          <w:marBottom w:val="0"/>
          <w:divBdr>
            <w:top w:val="none" w:sz="0" w:space="0" w:color="auto"/>
            <w:left w:val="none" w:sz="0" w:space="0" w:color="auto"/>
            <w:bottom w:val="none" w:sz="0" w:space="0" w:color="auto"/>
            <w:right w:val="none" w:sz="0" w:space="0" w:color="auto"/>
          </w:divBdr>
        </w:div>
      </w:divsChild>
    </w:div>
    <w:div w:id="1332417019">
      <w:bodyDiv w:val="1"/>
      <w:marLeft w:val="0"/>
      <w:marRight w:val="0"/>
      <w:marTop w:val="0"/>
      <w:marBottom w:val="0"/>
      <w:divBdr>
        <w:top w:val="none" w:sz="0" w:space="0" w:color="auto"/>
        <w:left w:val="none" w:sz="0" w:space="0" w:color="auto"/>
        <w:bottom w:val="none" w:sz="0" w:space="0" w:color="auto"/>
        <w:right w:val="none" w:sz="0" w:space="0" w:color="auto"/>
      </w:divBdr>
      <w:divsChild>
        <w:div w:id="2082484546">
          <w:marLeft w:val="0"/>
          <w:marRight w:val="0"/>
          <w:marTop w:val="0"/>
          <w:marBottom w:val="0"/>
          <w:divBdr>
            <w:top w:val="none" w:sz="0" w:space="0" w:color="auto"/>
            <w:left w:val="none" w:sz="0" w:space="0" w:color="auto"/>
            <w:bottom w:val="none" w:sz="0" w:space="0" w:color="auto"/>
            <w:right w:val="none" w:sz="0" w:space="0" w:color="auto"/>
          </w:divBdr>
        </w:div>
      </w:divsChild>
    </w:div>
    <w:div w:id="1344474510">
      <w:bodyDiv w:val="1"/>
      <w:marLeft w:val="0"/>
      <w:marRight w:val="0"/>
      <w:marTop w:val="0"/>
      <w:marBottom w:val="0"/>
      <w:divBdr>
        <w:top w:val="none" w:sz="0" w:space="0" w:color="auto"/>
        <w:left w:val="none" w:sz="0" w:space="0" w:color="auto"/>
        <w:bottom w:val="none" w:sz="0" w:space="0" w:color="auto"/>
        <w:right w:val="none" w:sz="0" w:space="0" w:color="auto"/>
      </w:divBdr>
      <w:divsChild>
        <w:div w:id="1973295">
          <w:marLeft w:val="0"/>
          <w:marRight w:val="0"/>
          <w:marTop w:val="0"/>
          <w:marBottom w:val="0"/>
          <w:divBdr>
            <w:top w:val="none" w:sz="0" w:space="0" w:color="auto"/>
            <w:left w:val="none" w:sz="0" w:space="0" w:color="auto"/>
            <w:bottom w:val="none" w:sz="0" w:space="0" w:color="auto"/>
            <w:right w:val="none" w:sz="0" w:space="0" w:color="auto"/>
          </w:divBdr>
        </w:div>
      </w:divsChild>
    </w:div>
    <w:div w:id="1352802252">
      <w:bodyDiv w:val="1"/>
      <w:marLeft w:val="0"/>
      <w:marRight w:val="0"/>
      <w:marTop w:val="0"/>
      <w:marBottom w:val="0"/>
      <w:divBdr>
        <w:top w:val="none" w:sz="0" w:space="0" w:color="auto"/>
        <w:left w:val="none" w:sz="0" w:space="0" w:color="auto"/>
        <w:bottom w:val="none" w:sz="0" w:space="0" w:color="auto"/>
        <w:right w:val="none" w:sz="0" w:space="0" w:color="auto"/>
      </w:divBdr>
      <w:divsChild>
        <w:div w:id="386297819">
          <w:marLeft w:val="0"/>
          <w:marRight w:val="0"/>
          <w:marTop w:val="0"/>
          <w:marBottom w:val="0"/>
          <w:divBdr>
            <w:top w:val="none" w:sz="0" w:space="0" w:color="auto"/>
            <w:left w:val="none" w:sz="0" w:space="0" w:color="auto"/>
            <w:bottom w:val="none" w:sz="0" w:space="0" w:color="auto"/>
            <w:right w:val="none" w:sz="0" w:space="0" w:color="auto"/>
          </w:divBdr>
        </w:div>
      </w:divsChild>
    </w:div>
    <w:div w:id="1358388657">
      <w:bodyDiv w:val="1"/>
      <w:marLeft w:val="0"/>
      <w:marRight w:val="0"/>
      <w:marTop w:val="0"/>
      <w:marBottom w:val="0"/>
      <w:divBdr>
        <w:top w:val="none" w:sz="0" w:space="0" w:color="auto"/>
        <w:left w:val="none" w:sz="0" w:space="0" w:color="auto"/>
        <w:bottom w:val="none" w:sz="0" w:space="0" w:color="auto"/>
        <w:right w:val="none" w:sz="0" w:space="0" w:color="auto"/>
      </w:divBdr>
      <w:divsChild>
        <w:div w:id="1516337182">
          <w:marLeft w:val="0"/>
          <w:marRight w:val="0"/>
          <w:marTop w:val="0"/>
          <w:marBottom w:val="0"/>
          <w:divBdr>
            <w:top w:val="none" w:sz="0" w:space="0" w:color="auto"/>
            <w:left w:val="none" w:sz="0" w:space="0" w:color="auto"/>
            <w:bottom w:val="none" w:sz="0" w:space="0" w:color="auto"/>
            <w:right w:val="none" w:sz="0" w:space="0" w:color="auto"/>
          </w:divBdr>
        </w:div>
      </w:divsChild>
    </w:div>
    <w:div w:id="1361975575">
      <w:bodyDiv w:val="1"/>
      <w:marLeft w:val="0"/>
      <w:marRight w:val="0"/>
      <w:marTop w:val="0"/>
      <w:marBottom w:val="0"/>
      <w:divBdr>
        <w:top w:val="none" w:sz="0" w:space="0" w:color="auto"/>
        <w:left w:val="none" w:sz="0" w:space="0" w:color="auto"/>
        <w:bottom w:val="none" w:sz="0" w:space="0" w:color="auto"/>
        <w:right w:val="none" w:sz="0" w:space="0" w:color="auto"/>
      </w:divBdr>
      <w:divsChild>
        <w:div w:id="292827231">
          <w:marLeft w:val="0"/>
          <w:marRight w:val="0"/>
          <w:marTop w:val="0"/>
          <w:marBottom w:val="0"/>
          <w:divBdr>
            <w:top w:val="none" w:sz="0" w:space="0" w:color="auto"/>
            <w:left w:val="none" w:sz="0" w:space="0" w:color="auto"/>
            <w:bottom w:val="none" w:sz="0" w:space="0" w:color="auto"/>
            <w:right w:val="none" w:sz="0" w:space="0" w:color="auto"/>
          </w:divBdr>
        </w:div>
      </w:divsChild>
    </w:div>
    <w:div w:id="1362438091">
      <w:bodyDiv w:val="1"/>
      <w:marLeft w:val="0"/>
      <w:marRight w:val="0"/>
      <w:marTop w:val="0"/>
      <w:marBottom w:val="0"/>
      <w:divBdr>
        <w:top w:val="none" w:sz="0" w:space="0" w:color="auto"/>
        <w:left w:val="none" w:sz="0" w:space="0" w:color="auto"/>
        <w:bottom w:val="none" w:sz="0" w:space="0" w:color="auto"/>
        <w:right w:val="none" w:sz="0" w:space="0" w:color="auto"/>
      </w:divBdr>
      <w:divsChild>
        <w:div w:id="841550517">
          <w:marLeft w:val="0"/>
          <w:marRight w:val="0"/>
          <w:marTop w:val="0"/>
          <w:marBottom w:val="0"/>
          <w:divBdr>
            <w:top w:val="none" w:sz="0" w:space="0" w:color="auto"/>
            <w:left w:val="none" w:sz="0" w:space="0" w:color="auto"/>
            <w:bottom w:val="none" w:sz="0" w:space="0" w:color="auto"/>
            <w:right w:val="none" w:sz="0" w:space="0" w:color="auto"/>
          </w:divBdr>
        </w:div>
      </w:divsChild>
    </w:div>
    <w:div w:id="1367560236">
      <w:bodyDiv w:val="1"/>
      <w:marLeft w:val="0"/>
      <w:marRight w:val="0"/>
      <w:marTop w:val="0"/>
      <w:marBottom w:val="0"/>
      <w:divBdr>
        <w:top w:val="none" w:sz="0" w:space="0" w:color="auto"/>
        <w:left w:val="none" w:sz="0" w:space="0" w:color="auto"/>
        <w:bottom w:val="none" w:sz="0" w:space="0" w:color="auto"/>
        <w:right w:val="none" w:sz="0" w:space="0" w:color="auto"/>
      </w:divBdr>
      <w:divsChild>
        <w:div w:id="1810659642">
          <w:marLeft w:val="0"/>
          <w:marRight w:val="0"/>
          <w:marTop w:val="0"/>
          <w:marBottom w:val="0"/>
          <w:divBdr>
            <w:top w:val="none" w:sz="0" w:space="0" w:color="auto"/>
            <w:left w:val="none" w:sz="0" w:space="0" w:color="auto"/>
            <w:bottom w:val="none" w:sz="0" w:space="0" w:color="auto"/>
            <w:right w:val="none" w:sz="0" w:space="0" w:color="auto"/>
          </w:divBdr>
        </w:div>
      </w:divsChild>
    </w:div>
    <w:div w:id="1374188121">
      <w:bodyDiv w:val="1"/>
      <w:marLeft w:val="0"/>
      <w:marRight w:val="0"/>
      <w:marTop w:val="0"/>
      <w:marBottom w:val="0"/>
      <w:divBdr>
        <w:top w:val="none" w:sz="0" w:space="0" w:color="auto"/>
        <w:left w:val="none" w:sz="0" w:space="0" w:color="auto"/>
        <w:bottom w:val="none" w:sz="0" w:space="0" w:color="auto"/>
        <w:right w:val="none" w:sz="0" w:space="0" w:color="auto"/>
      </w:divBdr>
      <w:divsChild>
        <w:div w:id="344746117">
          <w:marLeft w:val="0"/>
          <w:marRight w:val="0"/>
          <w:marTop w:val="0"/>
          <w:marBottom w:val="0"/>
          <w:divBdr>
            <w:top w:val="none" w:sz="0" w:space="0" w:color="auto"/>
            <w:left w:val="none" w:sz="0" w:space="0" w:color="auto"/>
            <w:bottom w:val="none" w:sz="0" w:space="0" w:color="auto"/>
            <w:right w:val="none" w:sz="0" w:space="0" w:color="auto"/>
          </w:divBdr>
        </w:div>
      </w:divsChild>
    </w:div>
    <w:div w:id="1376194099">
      <w:bodyDiv w:val="1"/>
      <w:marLeft w:val="0"/>
      <w:marRight w:val="0"/>
      <w:marTop w:val="0"/>
      <w:marBottom w:val="0"/>
      <w:divBdr>
        <w:top w:val="none" w:sz="0" w:space="0" w:color="auto"/>
        <w:left w:val="none" w:sz="0" w:space="0" w:color="auto"/>
        <w:bottom w:val="none" w:sz="0" w:space="0" w:color="auto"/>
        <w:right w:val="none" w:sz="0" w:space="0" w:color="auto"/>
      </w:divBdr>
      <w:divsChild>
        <w:div w:id="1302035090">
          <w:marLeft w:val="0"/>
          <w:marRight w:val="0"/>
          <w:marTop w:val="0"/>
          <w:marBottom w:val="0"/>
          <w:divBdr>
            <w:top w:val="none" w:sz="0" w:space="0" w:color="auto"/>
            <w:left w:val="none" w:sz="0" w:space="0" w:color="auto"/>
            <w:bottom w:val="none" w:sz="0" w:space="0" w:color="auto"/>
            <w:right w:val="none" w:sz="0" w:space="0" w:color="auto"/>
          </w:divBdr>
        </w:div>
      </w:divsChild>
    </w:div>
    <w:div w:id="1384673658">
      <w:bodyDiv w:val="1"/>
      <w:marLeft w:val="0"/>
      <w:marRight w:val="0"/>
      <w:marTop w:val="0"/>
      <w:marBottom w:val="0"/>
      <w:divBdr>
        <w:top w:val="none" w:sz="0" w:space="0" w:color="auto"/>
        <w:left w:val="none" w:sz="0" w:space="0" w:color="auto"/>
        <w:bottom w:val="none" w:sz="0" w:space="0" w:color="auto"/>
        <w:right w:val="none" w:sz="0" w:space="0" w:color="auto"/>
      </w:divBdr>
      <w:divsChild>
        <w:div w:id="1030952036">
          <w:marLeft w:val="0"/>
          <w:marRight w:val="0"/>
          <w:marTop w:val="0"/>
          <w:marBottom w:val="0"/>
          <w:divBdr>
            <w:top w:val="none" w:sz="0" w:space="0" w:color="auto"/>
            <w:left w:val="none" w:sz="0" w:space="0" w:color="auto"/>
            <w:bottom w:val="none" w:sz="0" w:space="0" w:color="auto"/>
            <w:right w:val="none" w:sz="0" w:space="0" w:color="auto"/>
          </w:divBdr>
        </w:div>
      </w:divsChild>
    </w:div>
    <w:div w:id="1385059053">
      <w:bodyDiv w:val="1"/>
      <w:marLeft w:val="0"/>
      <w:marRight w:val="0"/>
      <w:marTop w:val="0"/>
      <w:marBottom w:val="0"/>
      <w:divBdr>
        <w:top w:val="none" w:sz="0" w:space="0" w:color="auto"/>
        <w:left w:val="none" w:sz="0" w:space="0" w:color="auto"/>
        <w:bottom w:val="none" w:sz="0" w:space="0" w:color="auto"/>
        <w:right w:val="none" w:sz="0" w:space="0" w:color="auto"/>
      </w:divBdr>
      <w:divsChild>
        <w:div w:id="1500149016">
          <w:marLeft w:val="0"/>
          <w:marRight w:val="0"/>
          <w:marTop w:val="0"/>
          <w:marBottom w:val="0"/>
          <w:divBdr>
            <w:top w:val="none" w:sz="0" w:space="0" w:color="auto"/>
            <w:left w:val="none" w:sz="0" w:space="0" w:color="auto"/>
            <w:bottom w:val="none" w:sz="0" w:space="0" w:color="auto"/>
            <w:right w:val="none" w:sz="0" w:space="0" w:color="auto"/>
          </w:divBdr>
        </w:div>
      </w:divsChild>
    </w:div>
    <w:div w:id="1387995563">
      <w:bodyDiv w:val="1"/>
      <w:marLeft w:val="0"/>
      <w:marRight w:val="0"/>
      <w:marTop w:val="0"/>
      <w:marBottom w:val="0"/>
      <w:divBdr>
        <w:top w:val="none" w:sz="0" w:space="0" w:color="auto"/>
        <w:left w:val="none" w:sz="0" w:space="0" w:color="auto"/>
        <w:bottom w:val="none" w:sz="0" w:space="0" w:color="auto"/>
        <w:right w:val="none" w:sz="0" w:space="0" w:color="auto"/>
      </w:divBdr>
      <w:divsChild>
        <w:div w:id="1875075241">
          <w:marLeft w:val="0"/>
          <w:marRight w:val="0"/>
          <w:marTop w:val="0"/>
          <w:marBottom w:val="0"/>
          <w:divBdr>
            <w:top w:val="none" w:sz="0" w:space="0" w:color="auto"/>
            <w:left w:val="none" w:sz="0" w:space="0" w:color="auto"/>
            <w:bottom w:val="none" w:sz="0" w:space="0" w:color="auto"/>
            <w:right w:val="none" w:sz="0" w:space="0" w:color="auto"/>
          </w:divBdr>
        </w:div>
      </w:divsChild>
    </w:div>
    <w:div w:id="1393458094">
      <w:bodyDiv w:val="1"/>
      <w:marLeft w:val="0"/>
      <w:marRight w:val="0"/>
      <w:marTop w:val="0"/>
      <w:marBottom w:val="0"/>
      <w:divBdr>
        <w:top w:val="none" w:sz="0" w:space="0" w:color="auto"/>
        <w:left w:val="none" w:sz="0" w:space="0" w:color="auto"/>
        <w:bottom w:val="none" w:sz="0" w:space="0" w:color="auto"/>
        <w:right w:val="none" w:sz="0" w:space="0" w:color="auto"/>
      </w:divBdr>
      <w:divsChild>
        <w:div w:id="154609425">
          <w:marLeft w:val="0"/>
          <w:marRight w:val="0"/>
          <w:marTop w:val="0"/>
          <w:marBottom w:val="0"/>
          <w:divBdr>
            <w:top w:val="none" w:sz="0" w:space="0" w:color="auto"/>
            <w:left w:val="none" w:sz="0" w:space="0" w:color="auto"/>
            <w:bottom w:val="none" w:sz="0" w:space="0" w:color="auto"/>
            <w:right w:val="none" w:sz="0" w:space="0" w:color="auto"/>
          </w:divBdr>
        </w:div>
      </w:divsChild>
    </w:div>
    <w:div w:id="1414662756">
      <w:bodyDiv w:val="1"/>
      <w:marLeft w:val="0"/>
      <w:marRight w:val="0"/>
      <w:marTop w:val="0"/>
      <w:marBottom w:val="0"/>
      <w:divBdr>
        <w:top w:val="none" w:sz="0" w:space="0" w:color="auto"/>
        <w:left w:val="none" w:sz="0" w:space="0" w:color="auto"/>
        <w:bottom w:val="none" w:sz="0" w:space="0" w:color="auto"/>
        <w:right w:val="none" w:sz="0" w:space="0" w:color="auto"/>
      </w:divBdr>
      <w:divsChild>
        <w:div w:id="428280885">
          <w:marLeft w:val="0"/>
          <w:marRight w:val="0"/>
          <w:marTop w:val="0"/>
          <w:marBottom w:val="0"/>
          <w:divBdr>
            <w:top w:val="none" w:sz="0" w:space="0" w:color="auto"/>
            <w:left w:val="none" w:sz="0" w:space="0" w:color="auto"/>
            <w:bottom w:val="none" w:sz="0" w:space="0" w:color="auto"/>
            <w:right w:val="none" w:sz="0" w:space="0" w:color="auto"/>
          </w:divBdr>
        </w:div>
      </w:divsChild>
    </w:div>
    <w:div w:id="1414938170">
      <w:bodyDiv w:val="1"/>
      <w:marLeft w:val="0"/>
      <w:marRight w:val="0"/>
      <w:marTop w:val="0"/>
      <w:marBottom w:val="0"/>
      <w:divBdr>
        <w:top w:val="none" w:sz="0" w:space="0" w:color="auto"/>
        <w:left w:val="none" w:sz="0" w:space="0" w:color="auto"/>
        <w:bottom w:val="none" w:sz="0" w:space="0" w:color="auto"/>
        <w:right w:val="none" w:sz="0" w:space="0" w:color="auto"/>
      </w:divBdr>
      <w:divsChild>
        <w:div w:id="1596867854">
          <w:marLeft w:val="0"/>
          <w:marRight w:val="0"/>
          <w:marTop w:val="0"/>
          <w:marBottom w:val="0"/>
          <w:divBdr>
            <w:top w:val="none" w:sz="0" w:space="0" w:color="auto"/>
            <w:left w:val="none" w:sz="0" w:space="0" w:color="auto"/>
            <w:bottom w:val="none" w:sz="0" w:space="0" w:color="auto"/>
            <w:right w:val="none" w:sz="0" w:space="0" w:color="auto"/>
          </w:divBdr>
        </w:div>
      </w:divsChild>
    </w:div>
    <w:div w:id="1419981810">
      <w:bodyDiv w:val="1"/>
      <w:marLeft w:val="0"/>
      <w:marRight w:val="0"/>
      <w:marTop w:val="0"/>
      <w:marBottom w:val="0"/>
      <w:divBdr>
        <w:top w:val="none" w:sz="0" w:space="0" w:color="auto"/>
        <w:left w:val="none" w:sz="0" w:space="0" w:color="auto"/>
        <w:bottom w:val="none" w:sz="0" w:space="0" w:color="auto"/>
        <w:right w:val="none" w:sz="0" w:space="0" w:color="auto"/>
      </w:divBdr>
      <w:divsChild>
        <w:div w:id="551768102">
          <w:marLeft w:val="0"/>
          <w:marRight w:val="0"/>
          <w:marTop w:val="0"/>
          <w:marBottom w:val="0"/>
          <w:divBdr>
            <w:top w:val="none" w:sz="0" w:space="0" w:color="auto"/>
            <w:left w:val="none" w:sz="0" w:space="0" w:color="auto"/>
            <w:bottom w:val="none" w:sz="0" w:space="0" w:color="auto"/>
            <w:right w:val="none" w:sz="0" w:space="0" w:color="auto"/>
          </w:divBdr>
        </w:div>
      </w:divsChild>
    </w:div>
    <w:div w:id="1425033024">
      <w:bodyDiv w:val="1"/>
      <w:marLeft w:val="0"/>
      <w:marRight w:val="0"/>
      <w:marTop w:val="0"/>
      <w:marBottom w:val="0"/>
      <w:divBdr>
        <w:top w:val="none" w:sz="0" w:space="0" w:color="auto"/>
        <w:left w:val="none" w:sz="0" w:space="0" w:color="auto"/>
        <w:bottom w:val="none" w:sz="0" w:space="0" w:color="auto"/>
        <w:right w:val="none" w:sz="0" w:space="0" w:color="auto"/>
      </w:divBdr>
      <w:divsChild>
        <w:div w:id="484398682">
          <w:marLeft w:val="0"/>
          <w:marRight w:val="0"/>
          <w:marTop w:val="0"/>
          <w:marBottom w:val="0"/>
          <w:divBdr>
            <w:top w:val="none" w:sz="0" w:space="0" w:color="auto"/>
            <w:left w:val="none" w:sz="0" w:space="0" w:color="auto"/>
            <w:bottom w:val="none" w:sz="0" w:space="0" w:color="auto"/>
            <w:right w:val="none" w:sz="0" w:space="0" w:color="auto"/>
          </w:divBdr>
        </w:div>
      </w:divsChild>
    </w:div>
    <w:div w:id="1425346332">
      <w:bodyDiv w:val="1"/>
      <w:marLeft w:val="0"/>
      <w:marRight w:val="0"/>
      <w:marTop w:val="0"/>
      <w:marBottom w:val="0"/>
      <w:divBdr>
        <w:top w:val="none" w:sz="0" w:space="0" w:color="auto"/>
        <w:left w:val="none" w:sz="0" w:space="0" w:color="auto"/>
        <w:bottom w:val="none" w:sz="0" w:space="0" w:color="auto"/>
        <w:right w:val="none" w:sz="0" w:space="0" w:color="auto"/>
      </w:divBdr>
      <w:divsChild>
        <w:div w:id="259335186">
          <w:marLeft w:val="0"/>
          <w:marRight w:val="0"/>
          <w:marTop w:val="0"/>
          <w:marBottom w:val="0"/>
          <w:divBdr>
            <w:top w:val="none" w:sz="0" w:space="0" w:color="auto"/>
            <w:left w:val="none" w:sz="0" w:space="0" w:color="auto"/>
            <w:bottom w:val="none" w:sz="0" w:space="0" w:color="auto"/>
            <w:right w:val="none" w:sz="0" w:space="0" w:color="auto"/>
          </w:divBdr>
        </w:div>
      </w:divsChild>
    </w:div>
    <w:div w:id="1428960025">
      <w:bodyDiv w:val="1"/>
      <w:marLeft w:val="0"/>
      <w:marRight w:val="0"/>
      <w:marTop w:val="0"/>
      <w:marBottom w:val="0"/>
      <w:divBdr>
        <w:top w:val="none" w:sz="0" w:space="0" w:color="auto"/>
        <w:left w:val="none" w:sz="0" w:space="0" w:color="auto"/>
        <w:bottom w:val="none" w:sz="0" w:space="0" w:color="auto"/>
        <w:right w:val="none" w:sz="0" w:space="0" w:color="auto"/>
      </w:divBdr>
      <w:divsChild>
        <w:div w:id="2035303828">
          <w:marLeft w:val="0"/>
          <w:marRight w:val="0"/>
          <w:marTop w:val="0"/>
          <w:marBottom w:val="0"/>
          <w:divBdr>
            <w:top w:val="none" w:sz="0" w:space="0" w:color="auto"/>
            <w:left w:val="none" w:sz="0" w:space="0" w:color="auto"/>
            <w:bottom w:val="none" w:sz="0" w:space="0" w:color="auto"/>
            <w:right w:val="none" w:sz="0" w:space="0" w:color="auto"/>
          </w:divBdr>
        </w:div>
      </w:divsChild>
    </w:div>
    <w:div w:id="1433548670">
      <w:bodyDiv w:val="1"/>
      <w:marLeft w:val="0"/>
      <w:marRight w:val="0"/>
      <w:marTop w:val="0"/>
      <w:marBottom w:val="0"/>
      <w:divBdr>
        <w:top w:val="none" w:sz="0" w:space="0" w:color="auto"/>
        <w:left w:val="none" w:sz="0" w:space="0" w:color="auto"/>
        <w:bottom w:val="none" w:sz="0" w:space="0" w:color="auto"/>
        <w:right w:val="none" w:sz="0" w:space="0" w:color="auto"/>
      </w:divBdr>
      <w:divsChild>
        <w:div w:id="974918753">
          <w:marLeft w:val="0"/>
          <w:marRight w:val="0"/>
          <w:marTop w:val="0"/>
          <w:marBottom w:val="0"/>
          <w:divBdr>
            <w:top w:val="none" w:sz="0" w:space="0" w:color="auto"/>
            <w:left w:val="none" w:sz="0" w:space="0" w:color="auto"/>
            <w:bottom w:val="none" w:sz="0" w:space="0" w:color="auto"/>
            <w:right w:val="none" w:sz="0" w:space="0" w:color="auto"/>
          </w:divBdr>
        </w:div>
      </w:divsChild>
    </w:div>
    <w:div w:id="1436560462">
      <w:bodyDiv w:val="1"/>
      <w:marLeft w:val="0"/>
      <w:marRight w:val="0"/>
      <w:marTop w:val="0"/>
      <w:marBottom w:val="0"/>
      <w:divBdr>
        <w:top w:val="none" w:sz="0" w:space="0" w:color="auto"/>
        <w:left w:val="none" w:sz="0" w:space="0" w:color="auto"/>
        <w:bottom w:val="none" w:sz="0" w:space="0" w:color="auto"/>
        <w:right w:val="none" w:sz="0" w:space="0" w:color="auto"/>
      </w:divBdr>
      <w:divsChild>
        <w:div w:id="862596008">
          <w:marLeft w:val="0"/>
          <w:marRight w:val="0"/>
          <w:marTop w:val="0"/>
          <w:marBottom w:val="0"/>
          <w:divBdr>
            <w:top w:val="none" w:sz="0" w:space="0" w:color="auto"/>
            <w:left w:val="none" w:sz="0" w:space="0" w:color="auto"/>
            <w:bottom w:val="none" w:sz="0" w:space="0" w:color="auto"/>
            <w:right w:val="none" w:sz="0" w:space="0" w:color="auto"/>
          </w:divBdr>
        </w:div>
      </w:divsChild>
    </w:div>
    <w:div w:id="1438912657">
      <w:bodyDiv w:val="1"/>
      <w:marLeft w:val="0"/>
      <w:marRight w:val="0"/>
      <w:marTop w:val="0"/>
      <w:marBottom w:val="0"/>
      <w:divBdr>
        <w:top w:val="none" w:sz="0" w:space="0" w:color="auto"/>
        <w:left w:val="none" w:sz="0" w:space="0" w:color="auto"/>
        <w:bottom w:val="none" w:sz="0" w:space="0" w:color="auto"/>
        <w:right w:val="none" w:sz="0" w:space="0" w:color="auto"/>
      </w:divBdr>
      <w:divsChild>
        <w:div w:id="1549218305">
          <w:marLeft w:val="0"/>
          <w:marRight w:val="0"/>
          <w:marTop w:val="0"/>
          <w:marBottom w:val="0"/>
          <w:divBdr>
            <w:top w:val="none" w:sz="0" w:space="0" w:color="auto"/>
            <w:left w:val="none" w:sz="0" w:space="0" w:color="auto"/>
            <w:bottom w:val="none" w:sz="0" w:space="0" w:color="auto"/>
            <w:right w:val="none" w:sz="0" w:space="0" w:color="auto"/>
          </w:divBdr>
        </w:div>
      </w:divsChild>
    </w:div>
    <w:div w:id="1448423393">
      <w:bodyDiv w:val="1"/>
      <w:marLeft w:val="0"/>
      <w:marRight w:val="0"/>
      <w:marTop w:val="0"/>
      <w:marBottom w:val="0"/>
      <w:divBdr>
        <w:top w:val="none" w:sz="0" w:space="0" w:color="auto"/>
        <w:left w:val="none" w:sz="0" w:space="0" w:color="auto"/>
        <w:bottom w:val="none" w:sz="0" w:space="0" w:color="auto"/>
        <w:right w:val="none" w:sz="0" w:space="0" w:color="auto"/>
      </w:divBdr>
      <w:divsChild>
        <w:div w:id="1690522015">
          <w:marLeft w:val="0"/>
          <w:marRight w:val="0"/>
          <w:marTop w:val="0"/>
          <w:marBottom w:val="0"/>
          <w:divBdr>
            <w:top w:val="none" w:sz="0" w:space="0" w:color="auto"/>
            <w:left w:val="none" w:sz="0" w:space="0" w:color="auto"/>
            <w:bottom w:val="none" w:sz="0" w:space="0" w:color="auto"/>
            <w:right w:val="none" w:sz="0" w:space="0" w:color="auto"/>
          </w:divBdr>
        </w:div>
      </w:divsChild>
    </w:div>
    <w:div w:id="1454637208">
      <w:bodyDiv w:val="1"/>
      <w:marLeft w:val="0"/>
      <w:marRight w:val="0"/>
      <w:marTop w:val="0"/>
      <w:marBottom w:val="0"/>
      <w:divBdr>
        <w:top w:val="none" w:sz="0" w:space="0" w:color="auto"/>
        <w:left w:val="none" w:sz="0" w:space="0" w:color="auto"/>
        <w:bottom w:val="none" w:sz="0" w:space="0" w:color="auto"/>
        <w:right w:val="none" w:sz="0" w:space="0" w:color="auto"/>
      </w:divBdr>
    </w:div>
    <w:div w:id="1457020837">
      <w:bodyDiv w:val="1"/>
      <w:marLeft w:val="0"/>
      <w:marRight w:val="0"/>
      <w:marTop w:val="0"/>
      <w:marBottom w:val="0"/>
      <w:divBdr>
        <w:top w:val="none" w:sz="0" w:space="0" w:color="auto"/>
        <w:left w:val="none" w:sz="0" w:space="0" w:color="auto"/>
        <w:bottom w:val="none" w:sz="0" w:space="0" w:color="auto"/>
        <w:right w:val="none" w:sz="0" w:space="0" w:color="auto"/>
      </w:divBdr>
      <w:divsChild>
        <w:div w:id="676152003">
          <w:marLeft w:val="0"/>
          <w:marRight w:val="0"/>
          <w:marTop w:val="0"/>
          <w:marBottom w:val="0"/>
          <w:divBdr>
            <w:top w:val="none" w:sz="0" w:space="0" w:color="auto"/>
            <w:left w:val="none" w:sz="0" w:space="0" w:color="auto"/>
            <w:bottom w:val="none" w:sz="0" w:space="0" w:color="auto"/>
            <w:right w:val="none" w:sz="0" w:space="0" w:color="auto"/>
          </w:divBdr>
        </w:div>
      </w:divsChild>
    </w:div>
    <w:div w:id="1457915643">
      <w:bodyDiv w:val="1"/>
      <w:marLeft w:val="0"/>
      <w:marRight w:val="0"/>
      <w:marTop w:val="0"/>
      <w:marBottom w:val="0"/>
      <w:divBdr>
        <w:top w:val="none" w:sz="0" w:space="0" w:color="auto"/>
        <w:left w:val="none" w:sz="0" w:space="0" w:color="auto"/>
        <w:bottom w:val="none" w:sz="0" w:space="0" w:color="auto"/>
        <w:right w:val="none" w:sz="0" w:space="0" w:color="auto"/>
      </w:divBdr>
      <w:divsChild>
        <w:div w:id="177013876">
          <w:marLeft w:val="0"/>
          <w:marRight w:val="0"/>
          <w:marTop w:val="0"/>
          <w:marBottom w:val="0"/>
          <w:divBdr>
            <w:top w:val="none" w:sz="0" w:space="0" w:color="auto"/>
            <w:left w:val="none" w:sz="0" w:space="0" w:color="auto"/>
            <w:bottom w:val="none" w:sz="0" w:space="0" w:color="auto"/>
            <w:right w:val="none" w:sz="0" w:space="0" w:color="auto"/>
          </w:divBdr>
        </w:div>
      </w:divsChild>
    </w:div>
    <w:div w:id="1458375299">
      <w:bodyDiv w:val="1"/>
      <w:marLeft w:val="0"/>
      <w:marRight w:val="0"/>
      <w:marTop w:val="0"/>
      <w:marBottom w:val="0"/>
      <w:divBdr>
        <w:top w:val="none" w:sz="0" w:space="0" w:color="auto"/>
        <w:left w:val="none" w:sz="0" w:space="0" w:color="auto"/>
        <w:bottom w:val="none" w:sz="0" w:space="0" w:color="auto"/>
        <w:right w:val="none" w:sz="0" w:space="0" w:color="auto"/>
      </w:divBdr>
      <w:divsChild>
        <w:div w:id="1009991116">
          <w:marLeft w:val="0"/>
          <w:marRight w:val="0"/>
          <w:marTop w:val="0"/>
          <w:marBottom w:val="0"/>
          <w:divBdr>
            <w:top w:val="none" w:sz="0" w:space="0" w:color="auto"/>
            <w:left w:val="none" w:sz="0" w:space="0" w:color="auto"/>
            <w:bottom w:val="none" w:sz="0" w:space="0" w:color="auto"/>
            <w:right w:val="none" w:sz="0" w:space="0" w:color="auto"/>
          </w:divBdr>
        </w:div>
      </w:divsChild>
    </w:div>
    <w:div w:id="1458571562">
      <w:bodyDiv w:val="1"/>
      <w:marLeft w:val="0"/>
      <w:marRight w:val="0"/>
      <w:marTop w:val="0"/>
      <w:marBottom w:val="0"/>
      <w:divBdr>
        <w:top w:val="none" w:sz="0" w:space="0" w:color="auto"/>
        <w:left w:val="none" w:sz="0" w:space="0" w:color="auto"/>
        <w:bottom w:val="none" w:sz="0" w:space="0" w:color="auto"/>
        <w:right w:val="none" w:sz="0" w:space="0" w:color="auto"/>
      </w:divBdr>
      <w:divsChild>
        <w:div w:id="1650940660">
          <w:marLeft w:val="0"/>
          <w:marRight w:val="0"/>
          <w:marTop w:val="0"/>
          <w:marBottom w:val="0"/>
          <w:divBdr>
            <w:top w:val="none" w:sz="0" w:space="0" w:color="auto"/>
            <w:left w:val="none" w:sz="0" w:space="0" w:color="auto"/>
            <w:bottom w:val="none" w:sz="0" w:space="0" w:color="auto"/>
            <w:right w:val="none" w:sz="0" w:space="0" w:color="auto"/>
          </w:divBdr>
        </w:div>
      </w:divsChild>
    </w:div>
    <w:div w:id="1458987211">
      <w:bodyDiv w:val="1"/>
      <w:marLeft w:val="0"/>
      <w:marRight w:val="0"/>
      <w:marTop w:val="0"/>
      <w:marBottom w:val="0"/>
      <w:divBdr>
        <w:top w:val="none" w:sz="0" w:space="0" w:color="auto"/>
        <w:left w:val="none" w:sz="0" w:space="0" w:color="auto"/>
        <w:bottom w:val="none" w:sz="0" w:space="0" w:color="auto"/>
        <w:right w:val="none" w:sz="0" w:space="0" w:color="auto"/>
      </w:divBdr>
      <w:divsChild>
        <w:div w:id="1982609821">
          <w:marLeft w:val="0"/>
          <w:marRight w:val="0"/>
          <w:marTop w:val="0"/>
          <w:marBottom w:val="0"/>
          <w:divBdr>
            <w:top w:val="none" w:sz="0" w:space="0" w:color="auto"/>
            <w:left w:val="none" w:sz="0" w:space="0" w:color="auto"/>
            <w:bottom w:val="none" w:sz="0" w:space="0" w:color="auto"/>
            <w:right w:val="none" w:sz="0" w:space="0" w:color="auto"/>
          </w:divBdr>
        </w:div>
      </w:divsChild>
    </w:div>
    <w:div w:id="1463962767">
      <w:bodyDiv w:val="1"/>
      <w:marLeft w:val="0"/>
      <w:marRight w:val="0"/>
      <w:marTop w:val="0"/>
      <w:marBottom w:val="0"/>
      <w:divBdr>
        <w:top w:val="none" w:sz="0" w:space="0" w:color="auto"/>
        <w:left w:val="none" w:sz="0" w:space="0" w:color="auto"/>
        <w:bottom w:val="none" w:sz="0" w:space="0" w:color="auto"/>
        <w:right w:val="none" w:sz="0" w:space="0" w:color="auto"/>
      </w:divBdr>
      <w:divsChild>
        <w:div w:id="551775525">
          <w:marLeft w:val="0"/>
          <w:marRight w:val="0"/>
          <w:marTop w:val="0"/>
          <w:marBottom w:val="0"/>
          <w:divBdr>
            <w:top w:val="none" w:sz="0" w:space="0" w:color="auto"/>
            <w:left w:val="none" w:sz="0" w:space="0" w:color="auto"/>
            <w:bottom w:val="none" w:sz="0" w:space="0" w:color="auto"/>
            <w:right w:val="none" w:sz="0" w:space="0" w:color="auto"/>
          </w:divBdr>
        </w:div>
      </w:divsChild>
    </w:div>
    <w:div w:id="1466042385">
      <w:bodyDiv w:val="1"/>
      <w:marLeft w:val="0"/>
      <w:marRight w:val="0"/>
      <w:marTop w:val="0"/>
      <w:marBottom w:val="0"/>
      <w:divBdr>
        <w:top w:val="none" w:sz="0" w:space="0" w:color="auto"/>
        <w:left w:val="none" w:sz="0" w:space="0" w:color="auto"/>
        <w:bottom w:val="none" w:sz="0" w:space="0" w:color="auto"/>
        <w:right w:val="none" w:sz="0" w:space="0" w:color="auto"/>
      </w:divBdr>
      <w:divsChild>
        <w:div w:id="1821537150">
          <w:marLeft w:val="0"/>
          <w:marRight w:val="0"/>
          <w:marTop w:val="0"/>
          <w:marBottom w:val="0"/>
          <w:divBdr>
            <w:top w:val="none" w:sz="0" w:space="0" w:color="auto"/>
            <w:left w:val="none" w:sz="0" w:space="0" w:color="auto"/>
            <w:bottom w:val="none" w:sz="0" w:space="0" w:color="auto"/>
            <w:right w:val="none" w:sz="0" w:space="0" w:color="auto"/>
          </w:divBdr>
        </w:div>
      </w:divsChild>
    </w:div>
    <w:div w:id="1471437185">
      <w:bodyDiv w:val="1"/>
      <w:marLeft w:val="0"/>
      <w:marRight w:val="0"/>
      <w:marTop w:val="0"/>
      <w:marBottom w:val="0"/>
      <w:divBdr>
        <w:top w:val="none" w:sz="0" w:space="0" w:color="auto"/>
        <w:left w:val="none" w:sz="0" w:space="0" w:color="auto"/>
        <w:bottom w:val="none" w:sz="0" w:space="0" w:color="auto"/>
        <w:right w:val="none" w:sz="0" w:space="0" w:color="auto"/>
      </w:divBdr>
      <w:divsChild>
        <w:div w:id="325669119">
          <w:marLeft w:val="0"/>
          <w:marRight w:val="0"/>
          <w:marTop w:val="0"/>
          <w:marBottom w:val="0"/>
          <w:divBdr>
            <w:top w:val="none" w:sz="0" w:space="0" w:color="auto"/>
            <w:left w:val="none" w:sz="0" w:space="0" w:color="auto"/>
            <w:bottom w:val="none" w:sz="0" w:space="0" w:color="auto"/>
            <w:right w:val="none" w:sz="0" w:space="0" w:color="auto"/>
          </w:divBdr>
        </w:div>
      </w:divsChild>
    </w:div>
    <w:div w:id="1475945704">
      <w:bodyDiv w:val="1"/>
      <w:marLeft w:val="0"/>
      <w:marRight w:val="0"/>
      <w:marTop w:val="0"/>
      <w:marBottom w:val="0"/>
      <w:divBdr>
        <w:top w:val="none" w:sz="0" w:space="0" w:color="auto"/>
        <w:left w:val="none" w:sz="0" w:space="0" w:color="auto"/>
        <w:bottom w:val="none" w:sz="0" w:space="0" w:color="auto"/>
        <w:right w:val="none" w:sz="0" w:space="0" w:color="auto"/>
      </w:divBdr>
      <w:divsChild>
        <w:div w:id="63382392">
          <w:marLeft w:val="0"/>
          <w:marRight w:val="0"/>
          <w:marTop w:val="0"/>
          <w:marBottom w:val="0"/>
          <w:divBdr>
            <w:top w:val="none" w:sz="0" w:space="0" w:color="auto"/>
            <w:left w:val="none" w:sz="0" w:space="0" w:color="auto"/>
            <w:bottom w:val="none" w:sz="0" w:space="0" w:color="auto"/>
            <w:right w:val="none" w:sz="0" w:space="0" w:color="auto"/>
          </w:divBdr>
        </w:div>
      </w:divsChild>
    </w:div>
    <w:div w:id="1477717311">
      <w:bodyDiv w:val="1"/>
      <w:marLeft w:val="0"/>
      <w:marRight w:val="0"/>
      <w:marTop w:val="0"/>
      <w:marBottom w:val="0"/>
      <w:divBdr>
        <w:top w:val="none" w:sz="0" w:space="0" w:color="auto"/>
        <w:left w:val="none" w:sz="0" w:space="0" w:color="auto"/>
        <w:bottom w:val="none" w:sz="0" w:space="0" w:color="auto"/>
        <w:right w:val="none" w:sz="0" w:space="0" w:color="auto"/>
      </w:divBdr>
      <w:divsChild>
        <w:div w:id="1116213855">
          <w:marLeft w:val="0"/>
          <w:marRight w:val="0"/>
          <w:marTop w:val="0"/>
          <w:marBottom w:val="0"/>
          <w:divBdr>
            <w:top w:val="none" w:sz="0" w:space="0" w:color="auto"/>
            <w:left w:val="none" w:sz="0" w:space="0" w:color="auto"/>
            <w:bottom w:val="none" w:sz="0" w:space="0" w:color="auto"/>
            <w:right w:val="none" w:sz="0" w:space="0" w:color="auto"/>
          </w:divBdr>
        </w:div>
      </w:divsChild>
    </w:div>
    <w:div w:id="1483277009">
      <w:bodyDiv w:val="1"/>
      <w:marLeft w:val="0"/>
      <w:marRight w:val="0"/>
      <w:marTop w:val="0"/>
      <w:marBottom w:val="0"/>
      <w:divBdr>
        <w:top w:val="none" w:sz="0" w:space="0" w:color="auto"/>
        <w:left w:val="none" w:sz="0" w:space="0" w:color="auto"/>
        <w:bottom w:val="none" w:sz="0" w:space="0" w:color="auto"/>
        <w:right w:val="none" w:sz="0" w:space="0" w:color="auto"/>
      </w:divBdr>
      <w:divsChild>
        <w:div w:id="299727372">
          <w:marLeft w:val="0"/>
          <w:marRight w:val="0"/>
          <w:marTop w:val="0"/>
          <w:marBottom w:val="0"/>
          <w:divBdr>
            <w:top w:val="none" w:sz="0" w:space="0" w:color="auto"/>
            <w:left w:val="none" w:sz="0" w:space="0" w:color="auto"/>
            <w:bottom w:val="none" w:sz="0" w:space="0" w:color="auto"/>
            <w:right w:val="none" w:sz="0" w:space="0" w:color="auto"/>
          </w:divBdr>
        </w:div>
      </w:divsChild>
    </w:div>
    <w:div w:id="1485928914">
      <w:bodyDiv w:val="1"/>
      <w:marLeft w:val="0"/>
      <w:marRight w:val="0"/>
      <w:marTop w:val="0"/>
      <w:marBottom w:val="0"/>
      <w:divBdr>
        <w:top w:val="none" w:sz="0" w:space="0" w:color="auto"/>
        <w:left w:val="none" w:sz="0" w:space="0" w:color="auto"/>
        <w:bottom w:val="none" w:sz="0" w:space="0" w:color="auto"/>
        <w:right w:val="none" w:sz="0" w:space="0" w:color="auto"/>
      </w:divBdr>
      <w:divsChild>
        <w:div w:id="853960837">
          <w:marLeft w:val="0"/>
          <w:marRight w:val="0"/>
          <w:marTop w:val="0"/>
          <w:marBottom w:val="0"/>
          <w:divBdr>
            <w:top w:val="none" w:sz="0" w:space="0" w:color="auto"/>
            <w:left w:val="none" w:sz="0" w:space="0" w:color="auto"/>
            <w:bottom w:val="none" w:sz="0" w:space="0" w:color="auto"/>
            <w:right w:val="none" w:sz="0" w:space="0" w:color="auto"/>
          </w:divBdr>
        </w:div>
      </w:divsChild>
    </w:div>
    <w:div w:id="1488861455">
      <w:bodyDiv w:val="1"/>
      <w:marLeft w:val="0"/>
      <w:marRight w:val="0"/>
      <w:marTop w:val="0"/>
      <w:marBottom w:val="0"/>
      <w:divBdr>
        <w:top w:val="none" w:sz="0" w:space="0" w:color="auto"/>
        <w:left w:val="none" w:sz="0" w:space="0" w:color="auto"/>
        <w:bottom w:val="none" w:sz="0" w:space="0" w:color="auto"/>
        <w:right w:val="none" w:sz="0" w:space="0" w:color="auto"/>
      </w:divBdr>
      <w:divsChild>
        <w:div w:id="496846148">
          <w:marLeft w:val="0"/>
          <w:marRight w:val="0"/>
          <w:marTop w:val="0"/>
          <w:marBottom w:val="0"/>
          <w:divBdr>
            <w:top w:val="none" w:sz="0" w:space="0" w:color="auto"/>
            <w:left w:val="none" w:sz="0" w:space="0" w:color="auto"/>
            <w:bottom w:val="none" w:sz="0" w:space="0" w:color="auto"/>
            <w:right w:val="none" w:sz="0" w:space="0" w:color="auto"/>
          </w:divBdr>
        </w:div>
      </w:divsChild>
    </w:div>
    <w:div w:id="1492719378">
      <w:bodyDiv w:val="1"/>
      <w:marLeft w:val="0"/>
      <w:marRight w:val="0"/>
      <w:marTop w:val="0"/>
      <w:marBottom w:val="0"/>
      <w:divBdr>
        <w:top w:val="none" w:sz="0" w:space="0" w:color="auto"/>
        <w:left w:val="none" w:sz="0" w:space="0" w:color="auto"/>
        <w:bottom w:val="none" w:sz="0" w:space="0" w:color="auto"/>
        <w:right w:val="none" w:sz="0" w:space="0" w:color="auto"/>
      </w:divBdr>
      <w:divsChild>
        <w:div w:id="674114749">
          <w:marLeft w:val="0"/>
          <w:marRight w:val="0"/>
          <w:marTop w:val="0"/>
          <w:marBottom w:val="0"/>
          <w:divBdr>
            <w:top w:val="none" w:sz="0" w:space="0" w:color="auto"/>
            <w:left w:val="none" w:sz="0" w:space="0" w:color="auto"/>
            <w:bottom w:val="none" w:sz="0" w:space="0" w:color="auto"/>
            <w:right w:val="none" w:sz="0" w:space="0" w:color="auto"/>
          </w:divBdr>
        </w:div>
      </w:divsChild>
    </w:div>
    <w:div w:id="1496342541">
      <w:bodyDiv w:val="1"/>
      <w:marLeft w:val="0"/>
      <w:marRight w:val="0"/>
      <w:marTop w:val="0"/>
      <w:marBottom w:val="0"/>
      <w:divBdr>
        <w:top w:val="none" w:sz="0" w:space="0" w:color="auto"/>
        <w:left w:val="none" w:sz="0" w:space="0" w:color="auto"/>
        <w:bottom w:val="none" w:sz="0" w:space="0" w:color="auto"/>
        <w:right w:val="none" w:sz="0" w:space="0" w:color="auto"/>
      </w:divBdr>
      <w:divsChild>
        <w:div w:id="797605335">
          <w:marLeft w:val="0"/>
          <w:marRight w:val="0"/>
          <w:marTop w:val="0"/>
          <w:marBottom w:val="0"/>
          <w:divBdr>
            <w:top w:val="none" w:sz="0" w:space="0" w:color="auto"/>
            <w:left w:val="none" w:sz="0" w:space="0" w:color="auto"/>
            <w:bottom w:val="none" w:sz="0" w:space="0" w:color="auto"/>
            <w:right w:val="none" w:sz="0" w:space="0" w:color="auto"/>
          </w:divBdr>
        </w:div>
      </w:divsChild>
    </w:div>
    <w:div w:id="1499543273">
      <w:bodyDiv w:val="1"/>
      <w:marLeft w:val="0"/>
      <w:marRight w:val="0"/>
      <w:marTop w:val="0"/>
      <w:marBottom w:val="0"/>
      <w:divBdr>
        <w:top w:val="none" w:sz="0" w:space="0" w:color="auto"/>
        <w:left w:val="none" w:sz="0" w:space="0" w:color="auto"/>
        <w:bottom w:val="none" w:sz="0" w:space="0" w:color="auto"/>
        <w:right w:val="none" w:sz="0" w:space="0" w:color="auto"/>
      </w:divBdr>
      <w:divsChild>
        <w:div w:id="400753977">
          <w:marLeft w:val="0"/>
          <w:marRight w:val="0"/>
          <w:marTop w:val="0"/>
          <w:marBottom w:val="0"/>
          <w:divBdr>
            <w:top w:val="none" w:sz="0" w:space="0" w:color="auto"/>
            <w:left w:val="none" w:sz="0" w:space="0" w:color="auto"/>
            <w:bottom w:val="none" w:sz="0" w:space="0" w:color="auto"/>
            <w:right w:val="none" w:sz="0" w:space="0" w:color="auto"/>
          </w:divBdr>
        </w:div>
      </w:divsChild>
    </w:div>
    <w:div w:id="1502352982">
      <w:bodyDiv w:val="1"/>
      <w:marLeft w:val="0"/>
      <w:marRight w:val="0"/>
      <w:marTop w:val="0"/>
      <w:marBottom w:val="0"/>
      <w:divBdr>
        <w:top w:val="none" w:sz="0" w:space="0" w:color="auto"/>
        <w:left w:val="none" w:sz="0" w:space="0" w:color="auto"/>
        <w:bottom w:val="none" w:sz="0" w:space="0" w:color="auto"/>
        <w:right w:val="none" w:sz="0" w:space="0" w:color="auto"/>
      </w:divBdr>
      <w:divsChild>
        <w:div w:id="597099966">
          <w:marLeft w:val="0"/>
          <w:marRight w:val="0"/>
          <w:marTop w:val="0"/>
          <w:marBottom w:val="0"/>
          <w:divBdr>
            <w:top w:val="none" w:sz="0" w:space="0" w:color="auto"/>
            <w:left w:val="none" w:sz="0" w:space="0" w:color="auto"/>
            <w:bottom w:val="none" w:sz="0" w:space="0" w:color="auto"/>
            <w:right w:val="none" w:sz="0" w:space="0" w:color="auto"/>
          </w:divBdr>
        </w:div>
      </w:divsChild>
    </w:div>
    <w:div w:id="1503466715">
      <w:bodyDiv w:val="1"/>
      <w:marLeft w:val="0"/>
      <w:marRight w:val="0"/>
      <w:marTop w:val="0"/>
      <w:marBottom w:val="0"/>
      <w:divBdr>
        <w:top w:val="none" w:sz="0" w:space="0" w:color="auto"/>
        <w:left w:val="none" w:sz="0" w:space="0" w:color="auto"/>
        <w:bottom w:val="none" w:sz="0" w:space="0" w:color="auto"/>
        <w:right w:val="none" w:sz="0" w:space="0" w:color="auto"/>
      </w:divBdr>
      <w:divsChild>
        <w:div w:id="192311002">
          <w:marLeft w:val="0"/>
          <w:marRight w:val="0"/>
          <w:marTop w:val="0"/>
          <w:marBottom w:val="0"/>
          <w:divBdr>
            <w:top w:val="none" w:sz="0" w:space="0" w:color="auto"/>
            <w:left w:val="none" w:sz="0" w:space="0" w:color="auto"/>
            <w:bottom w:val="none" w:sz="0" w:space="0" w:color="auto"/>
            <w:right w:val="none" w:sz="0" w:space="0" w:color="auto"/>
          </w:divBdr>
        </w:div>
      </w:divsChild>
    </w:div>
    <w:div w:id="1503742717">
      <w:bodyDiv w:val="1"/>
      <w:marLeft w:val="0"/>
      <w:marRight w:val="0"/>
      <w:marTop w:val="0"/>
      <w:marBottom w:val="0"/>
      <w:divBdr>
        <w:top w:val="none" w:sz="0" w:space="0" w:color="auto"/>
        <w:left w:val="none" w:sz="0" w:space="0" w:color="auto"/>
        <w:bottom w:val="none" w:sz="0" w:space="0" w:color="auto"/>
        <w:right w:val="none" w:sz="0" w:space="0" w:color="auto"/>
      </w:divBdr>
      <w:divsChild>
        <w:div w:id="2047752425">
          <w:marLeft w:val="0"/>
          <w:marRight w:val="0"/>
          <w:marTop w:val="0"/>
          <w:marBottom w:val="0"/>
          <w:divBdr>
            <w:top w:val="none" w:sz="0" w:space="0" w:color="auto"/>
            <w:left w:val="none" w:sz="0" w:space="0" w:color="auto"/>
            <w:bottom w:val="none" w:sz="0" w:space="0" w:color="auto"/>
            <w:right w:val="none" w:sz="0" w:space="0" w:color="auto"/>
          </w:divBdr>
        </w:div>
      </w:divsChild>
    </w:div>
    <w:div w:id="1504278222">
      <w:bodyDiv w:val="1"/>
      <w:marLeft w:val="0"/>
      <w:marRight w:val="0"/>
      <w:marTop w:val="0"/>
      <w:marBottom w:val="0"/>
      <w:divBdr>
        <w:top w:val="none" w:sz="0" w:space="0" w:color="auto"/>
        <w:left w:val="none" w:sz="0" w:space="0" w:color="auto"/>
        <w:bottom w:val="none" w:sz="0" w:space="0" w:color="auto"/>
        <w:right w:val="none" w:sz="0" w:space="0" w:color="auto"/>
      </w:divBdr>
      <w:divsChild>
        <w:div w:id="1560435163">
          <w:marLeft w:val="0"/>
          <w:marRight w:val="0"/>
          <w:marTop w:val="0"/>
          <w:marBottom w:val="0"/>
          <w:divBdr>
            <w:top w:val="none" w:sz="0" w:space="0" w:color="auto"/>
            <w:left w:val="none" w:sz="0" w:space="0" w:color="auto"/>
            <w:bottom w:val="none" w:sz="0" w:space="0" w:color="auto"/>
            <w:right w:val="none" w:sz="0" w:space="0" w:color="auto"/>
          </w:divBdr>
        </w:div>
      </w:divsChild>
    </w:div>
    <w:div w:id="1509099793">
      <w:bodyDiv w:val="1"/>
      <w:marLeft w:val="0"/>
      <w:marRight w:val="0"/>
      <w:marTop w:val="0"/>
      <w:marBottom w:val="0"/>
      <w:divBdr>
        <w:top w:val="none" w:sz="0" w:space="0" w:color="auto"/>
        <w:left w:val="none" w:sz="0" w:space="0" w:color="auto"/>
        <w:bottom w:val="none" w:sz="0" w:space="0" w:color="auto"/>
        <w:right w:val="none" w:sz="0" w:space="0" w:color="auto"/>
      </w:divBdr>
      <w:divsChild>
        <w:div w:id="504247909">
          <w:marLeft w:val="0"/>
          <w:marRight w:val="0"/>
          <w:marTop w:val="0"/>
          <w:marBottom w:val="0"/>
          <w:divBdr>
            <w:top w:val="none" w:sz="0" w:space="0" w:color="auto"/>
            <w:left w:val="none" w:sz="0" w:space="0" w:color="auto"/>
            <w:bottom w:val="none" w:sz="0" w:space="0" w:color="auto"/>
            <w:right w:val="none" w:sz="0" w:space="0" w:color="auto"/>
          </w:divBdr>
        </w:div>
      </w:divsChild>
    </w:div>
    <w:div w:id="1509562353">
      <w:bodyDiv w:val="1"/>
      <w:marLeft w:val="0"/>
      <w:marRight w:val="0"/>
      <w:marTop w:val="0"/>
      <w:marBottom w:val="0"/>
      <w:divBdr>
        <w:top w:val="none" w:sz="0" w:space="0" w:color="auto"/>
        <w:left w:val="none" w:sz="0" w:space="0" w:color="auto"/>
        <w:bottom w:val="none" w:sz="0" w:space="0" w:color="auto"/>
        <w:right w:val="none" w:sz="0" w:space="0" w:color="auto"/>
      </w:divBdr>
      <w:divsChild>
        <w:div w:id="164319016">
          <w:marLeft w:val="0"/>
          <w:marRight w:val="0"/>
          <w:marTop w:val="0"/>
          <w:marBottom w:val="0"/>
          <w:divBdr>
            <w:top w:val="none" w:sz="0" w:space="0" w:color="auto"/>
            <w:left w:val="none" w:sz="0" w:space="0" w:color="auto"/>
            <w:bottom w:val="none" w:sz="0" w:space="0" w:color="auto"/>
            <w:right w:val="none" w:sz="0" w:space="0" w:color="auto"/>
          </w:divBdr>
        </w:div>
      </w:divsChild>
    </w:div>
    <w:div w:id="1511410009">
      <w:bodyDiv w:val="1"/>
      <w:marLeft w:val="0"/>
      <w:marRight w:val="0"/>
      <w:marTop w:val="0"/>
      <w:marBottom w:val="0"/>
      <w:divBdr>
        <w:top w:val="none" w:sz="0" w:space="0" w:color="auto"/>
        <w:left w:val="none" w:sz="0" w:space="0" w:color="auto"/>
        <w:bottom w:val="none" w:sz="0" w:space="0" w:color="auto"/>
        <w:right w:val="none" w:sz="0" w:space="0" w:color="auto"/>
      </w:divBdr>
      <w:divsChild>
        <w:div w:id="353503268">
          <w:marLeft w:val="0"/>
          <w:marRight w:val="0"/>
          <w:marTop w:val="0"/>
          <w:marBottom w:val="0"/>
          <w:divBdr>
            <w:top w:val="none" w:sz="0" w:space="0" w:color="auto"/>
            <w:left w:val="none" w:sz="0" w:space="0" w:color="auto"/>
            <w:bottom w:val="none" w:sz="0" w:space="0" w:color="auto"/>
            <w:right w:val="none" w:sz="0" w:space="0" w:color="auto"/>
          </w:divBdr>
        </w:div>
      </w:divsChild>
    </w:div>
    <w:div w:id="1519584216">
      <w:bodyDiv w:val="1"/>
      <w:marLeft w:val="0"/>
      <w:marRight w:val="0"/>
      <w:marTop w:val="0"/>
      <w:marBottom w:val="0"/>
      <w:divBdr>
        <w:top w:val="none" w:sz="0" w:space="0" w:color="auto"/>
        <w:left w:val="none" w:sz="0" w:space="0" w:color="auto"/>
        <w:bottom w:val="none" w:sz="0" w:space="0" w:color="auto"/>
        <w:right w:val="none" w:sz="0" w:space="0" w:color="auto"/>
      </w:divBdr>
      <w:divsChild>
        <w:div w:id="901017794">
          <w:marLeft w:val="0"/>
          <w:marRight w:val="0"/>
          <w:marTop w:val="0"/>
          <w:marBottom w:val="0"/>
          <w:divBdr>
            <w:top w:val="none" w:sz="0" w:space="0" w:color="auto"/>
            <w:left w:val="none" w:sz="0" w:space="0" w:color="auto"/>
            <w:bottom w:val="none" w:sz="0" w:space="0" w:color="auto"/>
            <w:right w:val="none" w:sz="0" w:space="0" w:color="auto"/>
          </w:divBdr>
        </w:div>
      </w:divsChild>
    </w:div>
    <w:div w:id="1522353040">
      <w:bodyDiv w:val="1"/>
      <w:marLeft w:val="0"/>
      <w:marRight w:val="0"/>
      <w:marTop w:val="0"/>
      <w:marBottom w:val="0"/>
      <w:divBdr>
        <w:top w:val="none" w:sz="0" w:space="0" w:color="auto"/>
        <w:left w:val="none" w:sz="0" w:space="0" w:color="auto"/>
        <w:bottom w:val="none" w:sz="0" w:space="0" w:color="auto"/>
        <w:right w:val="none" w:sz="0" w:space="0" w:color="auto"/>
      </w:divBdr>
      <w:divsChild>
        <w:div w:id="660694909">
          <w:marLeft w:val="0"/>
          <w:marRight w:val="0"/>
          <w:marTop w:val="0"/>
          <w:marBottom w:val="0"/>
          <w:divBdr>
            <w:top w:val="none" w:sz="0" w:space="0" w:color="auto"/>
            <w:left w:val="none" w:sz="0" w:space="0" w:color="auto"/>
            <w:bottom w:val="none" w:sz="0" w:space="0" w:color="auto"/>
            <w:right w:val="none" w:sz="0" w:space="0" w:color="auto"/>
          </w:divBdr>
        </w:div>
      </w:divsChild>
    </w:div>
    <w:div w:id="1523786524">
      <w:bodyDiv w:val="1"/>
      <w:marLeft w:val="0"/>
      <w:marRight w:val="0"/>
      <w:marTop w:val="0"/>
      <w:marBottom w:val="0"/>
      <w:divBdr>
        <w:top w:val="none" w:sz="0" w:space="0" w:color="auto"/>
        <w:left w:val="none" w:sz="0" w:space="0" w:color="auto"/>
        <w:bottom w:val="none" w:sz="0" w:space="0" w:color="auto"/>
        <w:right w:val="none" w:sz="0" w:space="0" w:color="auto"/>
      </w:divBdr>
      <w:divsChild>
        <w:div w:id="51973453">
          <w:marLeft w:val="0"/>
          <w:marRight w:val="0"/>
          <w:marTop w:val="0"/>
          <w:marBottom w:val="0"/>
          <w:divBdr>
            <w:top w:val="none" w:sz="0" w:space="0" w:color="auto"/>
            <w:left w:val="none" w:sz="0" w:space="0" w:color="auto"/>
            <w:bottom w:val="none" w:sz="0" w:space="0" w:color="auto"/>
            <w:right w:val="none" w:sz="0" w:space="0" w:color="auto"/>
          </w:divBdr>
        </w:div>
      </w:divsChild>
    </w:div>
    <w:div w:id="1526209931">
      <w:bodyDiv w:val="1"/>
      <w:marLeft w:val="0"/>
      <w:marRight w:val="0"/>
      <w:marTop w:val="0"/>
      <w:marBottom w:val="0"/>
      <w:divBdr>
        <w:top w:val="none" w:sz="0" w:space="0" w:color="auto"/>
        <w:left w:val="none" w:sz="0" w:space="0" w:color="auto"/>
        <w:bottom w:val="none" w:sz="0" w:space="0" w:color="auto"/>
        <w:right w:val="none" w:sz="0" w:space="0" w:color="auto"/>
      </w:divBdr>
      <w:divsChild>
        <w:div w:id="617494854">
          <w:marLeft w:val="0"/>
          <w:marRight w:val="0"/>
          <w:marTop w:val="0"/>
          <w:marBottom w:val="0"/>
          <w:divBdr>
            <w:top w:val="none" w:sz="0" w:space="0" w:color="auto"/>
            <w:left w:val="none" w:sz="0" w:space="0" w:color="auto"/>
            <w:bottom w:val="none" w:sz="0" w:space="0" w:color="auto"/>
            <w:right w:val="none" w:sz="0" w:space="0" w:color="auto"/>
          </w:divBdr>
        </w:div>
      </w:divsChild>
    </w:div>
    <w:div w:id="1526939072">
      <w:bodyDiv w:val="1"/>
      <w:marLeft w:val="0"/>
      <w:marRight w:val="0"/>
      <w:marTop w:val="0"/>
      <w:marBottom w:val="0"/>
      <w:divBdr>
        <w:top w:val="none" w:sz="0" w:space="0" w:color="auto"/>
        <w:left w:val="none" w:sz="0" w:space="0" w:color="auto"/>
        <w:bottom w:val="none" w:sz="0" w:space="0" w:color="auto"/>
        <w:right w:val="none" w:sz="0" w:space="0" w:color="auto"/>
      </w:divBdr>
      <w:divsChild>
        <w:div w:id="1391885560">
          <w:marLeft w:val="0"/>
          <w:marRight w:val="0"/>
          <w:marTop w:val="0"/>
          <w:marBottom w:val="0"/>
          <w:divBdr>
            <w:top w:val="none" w:sz="0" w:space="0" w:color="auto"/>
            <w:left w:val="none" w:sz="0" w:space="0" w:color="auto"/>
            <w:bottom w:val="none" w:sz="0" w:space="0" w:color="auto"/>
            <w:right w:val="none" w:sz="0" w:space="0" w:color="auto"/>
          </w:divBdr>
        </w:div>
      </w:divsChild>
    </w:div>
    <w:div w:id="1533882070">
      <w:bodyDiv w:val="1"/>
      <w:marLeft w:val="0"/>
      <w:marRight w:val="0"/>
      <w:marTop w:val="0"/>
      <w:marBottom w:val="0"/>
      <w:divBdr>
        <w:top w:val="none" w:sz="0" w:space="0" w:color="auto"/>
        <w:left w:val="none" w:sz="0" w:space="0" w:color="auto"/>
        <w:bottom w:val="none" w:sz="0" w:space="0" w:color="auto"/>
        <w:right w:val="none" w:sz="0" w:space="0" w:color="auto"/>
      </w:divBdr>
      <w:divsChild>
        <w:div w:id="1117722901">
          <w:marLeft w:val="0"/>
          <w:marRight w:val="0"/>
          <w:marTop w:val="0"/>
          <w:marBottom w:val="0"/>
          <w:divBdr>
            <w:top w:val="none" w:sz="0" w:space="0" w:color="auto"/>
            <w:left w:val="none" w:sz="0" w:space="0" w:color="auto"/>
            <w:bottom w:val="none" w:sz="0" w:space="0" w:color="auto"/>
            <w:right w:val="none" w:sz="0" w:space="0" w:color="auto"/>
          </w:divBdr>
        </w:div>
      </w:divsChild>
    </w:div>
    <w:div w:id="1539394401">
      <w:bodyDiv w:val="1"/>
      <w:marLeft w:val="0"/>
      <w:marRight w:val="0"/>
      <w:marTop w:val="0"/>
      <w:marBottom w:val="0"/>
      <w:divBdr>
        <w:top w:val="none" w:sz="0" w:space="0" w:color="auto"/>
        <w:left w:val="none" w:sz="0" w:space="0" w:color="auto"/>
        <w:bottom w:val="none" w:sz="0" w:space="0" w:color="auto"/>
        <w:right w:val="none" w:sz="0" w:space="0" w:color="auto"/>
      </w:divBdr>
      <w:divsChild>
        <w:div w:id="5406284">
          <w:marLeft w:val="0"/>
          <w:marRight w:val="0"/>
          <w:marTop w:val="0"/>
          <w:marBottom w:val="0"/>
          <w:divBdr>
            <w:top w:val="none" w:sz="0" w:space="0" w:color="auto"/>
            <w:left w:val="none" w:sz="0" w:space="0" w:color="auto"/>
            <w:bottom w:val="none" w:sz="0" w:space="0" w:color="auto"/>
            <w:right w:val="none" w:sz="0" w:space="0" w:color="auto"/>
          </w:divBdr>
        </w:div>
      </w:divsChild>
    </w:div>
    <w:div w:id="1543519580">
      <w:bodyDiv w:val="1"/>
      <w:marLeft w:val="0"/>
      <w:marRight w:val="0"/>
      <w:marTop w:val="0"/>
      <w:marBottom w:val="0"/>
      <w:divBdr>
        <w:top w:val="none" w:sz="0" w:space="0" w:color="auto"/>
        <w:left w:val="none" w:sz="0" w:space="0" w:color="auto"/>
        <w:bottom w:val="none" w:sz="0" w:space="0" w:color="auto"/>
        <w:right w:val="none" w:sz="0" w:space="0" w:color="auto"/>
      </w:divBdr>
      <w:divsChild>
        <w:div w:id="741374453">
          <w:marLeft w:val="0"/>
          <w:marRight w:val="0"/>
          <w:marTop w:val="0"/>
          <w:marBottom w:val="0"/>
          <w:divBdr>
            <w:top w:val="none" w:sz="0" w:space="0" w:color="auto"/>
            <w:left w:val="none" w:sz="0" w:space="0" w:color="auto"/>
            <w:bottom w:val="none" w:sz="0" w:space="0" w:color="auto"/>
            <w:right w:val="none" w:sz="0" w:space="0" w:color="auto"/>
          </w:divBdr>
        </w:div>
      </w:divsChild>
    </w:div>
    <w:div w:id="1561210207">
      <w:bodyDiv w:val="1"/>
      <w:marLeft w:val="0"/>
      <w:marRight w:val="0"/>
      <w:marTop w:val="0"/>
      <w:marBottom w:val="0"/>
      <w:divBdr>
        <w:top w:val="none" w:sz="0" w:space="0" w:color="auto"/>
        <w:left w:val="none" w:sz="0" w:space="0" w:color="auto"/>
        <w:bottom w:val="none" w:sz="0" w:space="0" w:color="auto"/>
        <w:right w:val="none" w:sz="0" w:space="0" w:color="auto"/>
      </w:divBdr>
      <w:divsChild>
        <w:div w:id="1658999362">
          <w:marLeft w:val="0"/>
          <w:marRight w:val="0"/>
          <w:marTop w:val="0"/>
          <w:marBottom w:val="0"/>
          <w:divBdr>
            <w:top w:val="none" w:sz="0" w:space="0" w:color="auto"/>
            <w:left w:val="none" w:sz="0" w:space="0" w:color="auto"/>
            <w:bottom w:val="none" w:sz="0" w:space="0" w:color="auto"/>
            <w:right w:val="none" w:sz="0" w:space="0" w:color="auto"/>
          </w:divBdr>
        </w:div>
      </w:divsChild>
    </w:div>
    <w:div w:id="1562864205">
      <w:bodyDiv w:val="1"/>
      <w:marLeft w:val="0"/>
      <w:marRight w:val="0"/>
      <w:marTop w:val="0"/>
      <w:marBottom w:val="0"/>
      <w:divBdr>
        <w:top w:val="none" w:sz="0" w:space="0" w:color="auto"/>
        <w:left w:val="none" w:sz="0" w:space="0" w:color="auto"/>
        <w:bottom w:val="none" w:sz="0" w:space="0" w:color="auto"/>
        <w:right w:val="none" w:sz="0" w:space="0" w:color="auto"/>
      </w:divBdr>
    </w:div>
    <w:div w:id="1570112127">
      <w:bodyDiv w:val="1"/>
      <w:marLeft w:val="0"/>
      <w:marRight w:val="0"/>
      <w:marTop w:val="0"/>
      <w:marBottom w:val="0"/>
      <w:divBdr>
        <w:top w:val="none" w:sz="0" w:space="0" w:color="auto"/>
        <w:left w:val="none" w:sz="0" w:space="0" w:color="auto"/>
        <w:bottom w:val="none" w:sz="0" w:space="0" w:color="auto"/>
        <w:right w:val="none" w:sz="0" w:space="0" w:color="auto"/>
      </w:divBdr>
      <w:divsChild>
        <w:div w:id="1352877587">
          <w:marLeft w:val="0"/>
          <w:marRight w:val="0"/>
          <w:marTop w:val="0"/>
          <w:marBottom w:val="0"/>
          <w:divBdr>
            <w:top w:val="none" w:sz="0" w:space="0" w:color="auto"/>
            <w:left w:val="none" w:sz="0" w:space="0" w:color="auto"/>
            <w:bottom w:val="none" w:sz="0" w:space="0" w:color="auto"/>
            <w:right w:val="none" w:sz="0" w:space="0" w:color="auto"/>
          </w:divBdr>
        </w:div>
      </w:divsChild>
    </w:div>
    <w:div w:id="1573084753">
      <w:bodyDiv w:val="1"/>
      <w:marLeft w:val="0"/>
      <w:marRight w:val="0"/>
      <w:marTop w:val="0"/>
      <w:marBottom w:val="0"/>
      <w:divBdr>
        <w:top w:val="none" w:sz="0" w:space="0" w:color="auto"/>
        <w:left w:val="none" w:sz="0" w:space="0" w:color="auto"/>
        <w:bottom w:val="none" w:sz="0" w:space="0" w:color="auto"/>
        <w:right w:val="none" w:sz="0" w:space="0" w:color="auto"/>
      </w:divBdr>
      <w:divsChild>
        <w:div w:id="936326190">
          <w:marLeft w:val="0"/>
          <w:marRight w:val="0"/>
          <w:marTop w:val="0"/>
          <w:marBottom w:val="0"/>
          <w:divBdr>
            <w:top w:val="none" w:sz="0" w:space="0" w:color="auto"/>
            <w:left w:val="none" w:sz="0" w:space="0" w:color="auto"/>
            <w:bottom w:val="none" w:sz="0" w:space="0" w:color="auto"/>
            <w:right w:val="none" w:sz="0" w:space="0" w:color="auto"/>
          </w:divBdr>
        </w:div>
      </w:divsChild>
    </w:div>
    <w:div w:id="1586383585">
      <w:bodyDiv w:val="1"/>
      <w:marLeft w:val="0"/>
      <w:marRight w:val="0"/>
      <w:marTop w:val="0"/>
      <w:marBottom w:val="0"/>
      <w:divBdr>
        <w:top w:val="none" w:sz="0" w:space="0" w:color="auto"/>
        <w:left w:val="none" w:sz="0" w:space="0" w:color="auto"/>
        <w:bottom w:val="none" w:sz="0" w:space="0" w:color="auto"/>
        <w:right w:val="none" w:sz="0" w:space="0" w:color="auto"/>
      </w:divBdr>
      <w:divsChild>
        <w:div w:id="2073194439">
          <w:marLeft w:val="0"/>
          <w:marRight w:val="0"/>
          <w:marTop w:val="0"/>
          <w:marBottom w:val="0"/>
          <w:divBdr>
            <w:top w:val="none" w:sz="0" w:space="0" w:color="auto"/>
            <w:left w:val="none" w:sz="0" w:space="0" w:color="auto"/>
            <w:bottom w:val="none" w:sz="0" w:space="0" w:color="auto"/>
            <w:right w:val="none" w:sz="0" w:space="0" w:color="auto"/>
          </w:divBdr>
        </w:div>
      </w:divsChild>
    </w:div>
    <w:div w:id="1586918718">
      <w:bodyDiv w:val="1"/>
      <w:marLeft w:val="0"/>
      <w:marRight w:val="0"/>
      <w:marTop w:val="0"/>
      <w:marBottom w:val="0"/>
      <w:divBdr>
        <w:top w:val="none" w:sz="0" w:space="0" w:color="auto"/>
        <w:left w:val="none" w:sz="0" w:space="0" w:color="auto"/>
        <w:bottom w:val="none" w:sz="0" w:space="0" w:color="auto"/>
        <w:right w:val="none" w:sz="0" w:space="0" w:color="auto"/>
      </w:divBdr>
      <w:divsChild>
        <w:div w:id="316761905">
          <w:marLeft w:val="0"/>
          <w:marRight w:val="0"/>
          <w:marTop w:val="0"/>
          <w:marBottom w:val="0"/>
          <w:divBdr>
            <w:top w:val="none" w:sz="0" w:space="0" w:color="auto"/>
            <w:left w:val="none" w:sz="0" w:space="0" w:color="auto"/>
            <w:bottom w:val="none" w:sz="0" w:space="0" w:color="auto"/>
            <w:right w:val="none" w:sz="0" w:space="0" w:color="auto"/>
          </w:divBdr>
        </w:div>
      </w:divsChild>
    </w:div>
    <w:div w:id="1587302769">
      <w:bodyDiv w:val="1"/>
      <w:marLeft w:val="0"/>
      <w:marRight w:val="0"/>
      <w:marTop w:val="0"/>
      <w:marBottom w:val="0"/>
      <w:divBdr>
        <w:top w:val="none" w:sz="0" w:space="0" w:color="auto"/>
        <w:left w:val="none" w:sz="0" w:space="0" w:color="auto"/>
        <w:bottom w:val="none" w:sz="0" w:space="0" w:color="auto"/>
        <w:right w:val="none" w:sz="0" w:space="0" w:color="auto"/>
      </w:divBdr>
      <w:divsChild>
        <w:div w:id="568879300">
          <w:marLeft w:val="0"/>
          <w:marRight w:val="0"/>
          <w:marTop w:val="0"/>
          <w:marBottom w:val="0"/>
          <w:divBdr>
            <w:top w:val="none" w:sz="0" w:space="0" w:color="auto"/>
            <w:left w:val="none" w:sz="0" w:space="0" w:color="auto"/>
            <w:bottom w:val="none" w:sz="0" w:space="0" w:color="auto"/>
            <w:right w:val="none" w:sz="0" w:space="0" w:color="auto"/>
          </w:divBdr>
        </w:div>
      </w:divsChild>
    </w:div>
    <w:div w:id="1588734610">
      <w:bodyDiv w:val="1"/>
      <w:marLeft w:val="0"/>
      <w:marRight w:val="0"/>
      <w:marTop w:val="0"/>
      <w:marBottom w:val="0"/>
      <w:divBdr>
        <w:top w:val="none" w:sz="0" w:space="0" w:color="auto"/>
        <w:left w:val="none" w:sz="0" w:space="0" w:color="auto"/>
        <w:bottom w:val="none" w:sz="0" w:space="0" w:color="auto"/>
        <w:right w:val="none" w:sz="0" w:space="0" w:color="auto"/>
      </w:divBdr>
      <w:divsChild>
        <w:div w:id="1391538035">
          <w:marLeft w:val="0"/>
          <w:marRight w:val="0"/>
          <w:marTop w:val="0"/>
          <w:marBottom w:val="0"/>
          <w:divBdr>
            <w:top w:val="none" w:sz="0" w:space="0" w:color="auto"/>
            <w:left w:val="none" w:sz="0" w:space="0" w:color="auto"/>
            <w:bottom w:val="none" w:sz="0" w:space="0" w:color="auto"/>
            <w:right w:val="none" w:sz="0" w:space="0" w:color="auto"/>
          </w:divBdr>
        </w:div>
      </w:divsChild>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612660017">
      <w:bodyDiv w:val="1"/>
      <w:marLeft w:val="0"/>
      <w:marRight w:val="0"/>
      <w:marTop w:val="0"/>
      <w:marBottom w:val="0"/>
      <w:divBdr>
        <w:top w:val="none" w:sz="0" w:space="0" w:color="auto"/>
        <w:left w:val="none" w:sz="0" w:space="0" w:color="auto"/>
        <w:bottom w:val="none" w:sz="0" w:space="0" w:color="auto"/>
        <w:right w:val="none" w:sz="0" w:space="0" w:color="auto"/>
      </w:divBdr>
      <w:divsChild>
        <w:div w:id="1553038864">
          <w:marLeft w:val="0"/>
          <w:marRight w:val="0"/>
          <w:marTop w:val="0"/>
          <w:marBottom w:val="0"/>
          <w:divBdr>
            <w:top w:val="none" w:sz="0" w:space="0" w:color="auto"/>
            <w:left w:val="none" w:sz="0" w:space="0" w:color="auto"/>
            <w:bottom w:val="none" w:sz="0" w:space="0" w:color="auto"/>
            <w:right w:val="none" w:sz="0" w:space="0" w:color="auto"/>
          </w:divBdr>
        </w:div>
      </w:divsChild>
    </w:div>
    <w:div w:id="1615598092">
      <w:bodyDiv w:val="1"/>
      <w:marLeft w:val="0"/>
      <w:marRight w:val="0"/>
      <w:marTop w:val="0"/>
      <w:marBottom w:val="0"/>
      <w:divBdr>
        <w:top w:val="none" w:sz="0" w:space="0" w:color="auto"/>
        <w:left w:val="none" w:sz="0" w:space="0" w:color="auto"/>
        <w:bottom w:val="none" w:sz="0" w:space="0" w:color="auto"/>
        <w:right w:val="none" w:sz="0" w:space="0" w:color="auto"/>
      </w:divBdr>
      <w:divsChild>
        <w:div w:id="125007679">
          <w:marLeft w:val="0"/>
          <w:marRight w:val="0"/>
          <w:marTop w:val="0"/>
          <w:marBottom w:val="0"/>
          <w:divBdr>
            <w:top w:val="none" w:sz="0" w:space="0" w:color="auto"/>
            <w:left w:val="none" w:sz="0" w:space="0" w:color="auto"/>
            <w:bottom w:val="none" w:sz="0" w:space="0" w:color="auto"/>
            <w:right w:val="none" w:sz="0" w:space="0" w:color="auto"/>
          </w:divBdr>
        </w:div>
      </w:divsChild>
    </w:div>
    <w:div w:id="1619605494">
      <w:bodyDiv w:val="1"/>
      <w:marLeft w:val="0"/>
      <w:marRight w:val="0"/>
      <w:marTop w:val="0"/>
      <w:marBottom w:val="0"/>
      <w:divBdr>
        <w:top w:val="none" w:sz="0" w:space="0" w:color="auto"/>
        <w:left w:val="none" w:sz="0" w:space="0" w:color="auto"/>
        <w:bottom w:val="none" w:sz="0" w:space="0" w:color="auto"/>
        <w:right w:val="none" w:sz="0" w:space="0" w:color="auto"/>
      </w:divBdr>
      <w:divsChild>
        <w:div w:id="1558469084">
          <w:marLeft w:val="0"/>
          <w:marRight w:val="0"/>
          <w:marTop w:val="0"/>
          <w:marBottom w:val="0"/>
          <w:divBdr>
            <w:top w:val="none" w:sz="0" w:space="0" w:color="auto"/>
            <w:left w:val="none" w:sz="0" w:space="0" w:color="auto"/>
            <w:bottom w:val="none" w:sz="0" w:space="0" w:color="auto"/>
            <w:right w:val="none" w:sz="0" w:space="0" w:color="auto"/>
          </w:divBdr>
        </w:div>
      </w:divsChild>
    </w:div>
    <w:div w:id="1621767768">
      <w:bodyDiv w:val="1"/>
      <w:marLeft w:val="0"/>
      <w:marRight w:val="0"/>
      <w:marTop w:val="0"/>
      <w:marBottom w:val="0"/>
      <w:divBdr>
        <w:top w:val="none" w:sz="0" w:space="0" w:color="auto"/>
        <w:left w:val="none" w:sz="0" w:space="0" w:color="auto"/>
        <w:bottom w:val="none" w:sz="0" w:space="0" w:color="auto"/>
        <w:right w:val="none" w:sz="0" w:space="0" w:color="auto"/>
      </w:divBdr>
      <w:divsChild>
        <w:div w:id="1633051677">
          <w:marLeft w:val="0"/>
          <w:marRight w:val="0"/>
          <w:marTop w:val="0"/>
          <w:marBottom w:val="0"/>
          <w:divBdr>
            <w:top w:val="none" w:sz="0" w:space="0" w:color="auto"/>
            <w:left w:val="none" w:sz="0" w:space="0" w:color="auto"/>
            <w:bottom w:val="none" w:sz="0" w:space="0" w:color="auto"/>
            <w:right w:val="none" w:sz="0" w:space="0" w:color="auto"/>
          </w:divBdr>
        </w:div>
      </w:divsChild>
    </w:div>
    <w:div w:id="1628271030">
      <w:bodyDiv w:val="1"/>
      <w:marLeft w:val="0"/>
      <w:marRight w:val="0"/>
      <w:marTop w:val="0"/>
      <w:marBottom w:val="0"/>
      <w:divBdr>
        <w:top w:val="none" w:sz="0" w:space="0" w:color="auto"/>
        <w:left w:val="none" w:sz="0" w:space="0" w:color="auto"/>
        <w:bottom w:val="none" w:sz="0" w:space="0" w:color="auto"/>
        <w:right w:val="none" w:sz="0" w:space="0" w:color="auto"/>
      </w:divBdr>
      <w:divsChild>
        <w:div w:id="1921254826">
          <w:marLeft w:val="0"/>
          <w:marRight w:val="0"/>
          <w:marTop w:val="0"/>
          <w:marBottom w:val="0"/>
          <w:divBdr>
            <w:top w:val="none" w:sz="0" w:space="0" w:color="auto"/>
            <w:left w:val="none" w:sz="0" w:space="0" w:color="auto"/>
            <w:bottom w:val="none" w:sz="0" w:space="0" w:color="auto"/>
            <w:right w:val="none" w:sz="0" w:space="0" w:color="auto"/>
          </w:divBdr>
        </w:div>
      </w:divsChild>
    </w:div>
    <w:div w:id="1629705943">
      <w:bodyDiv w:val="1"/>
      <w:marLeft w:val="0"/>
      <w:marRight w:val="0"/>
      <w:marTop w:val="0"/>
      <w:marBottom w:val="0"/>
      <w:divBdr>
        <w:top w:val="none" w:sz="0" w:space="0" w:color="auto"/>
        <w:left w:val="none" w:sz="0" w:space="0" w:color="auto"/>
        <w:bottom w:val="none" w:sz="0" w:space="0" w:color="auto"/>
        <w:right w:val="none" w:sz="0" w:space="0" w:color="auto"/>
      </w:divBdr>
      <w:divsChild>
        <w:div w:id="190841315">
          <w:marLeft w:val="0"/>
          <w:marRight w:val="0"/>
          <w:marTop w:val="0"/>
          <w:marBottom w:val="0"/>
          <w:divBdr>
            <w:top w:val="none" w:sz="0" w:space="0" w:color="auto"/>
            <w:left w:val="none" w:sz="0" w:space="0" w:color="auto"/>
            <w:bottom w:val="none" w:sz="0" w:space="0" w:color="auto"/>
            <w:right w:val="none" w:sz="0" w:space="0" w:color="auto"/>
          </w:divBdr>
        </w:div>
      </w:divsChild>
    </w:div>
    <w:div w:id="1630937069">
      <w:bodyDiv w:val="1"/>
      <w:marLeft w:val="0"/>
      <w:marRight w:val="0"/>
      <w:marTop w:val="0"/>
      <w:marBottom w:val="0"/>
      <w:divBdr>
        <w:top w:val="none" w:sz="0" w:space="0" w:color="auto"/>
        <w:left w:val="none" w:sz="0" w:space="0" w:color="auto"/>
        <w:bottom w:val="none" w:sz="0" w:space="0" w:color="auto"/>
        <w:right w:val="none" w:sz="0" w:space="0" w:color="auto"/>
      </w:divBdr>
      <w:divsChild>
        <w:div w:id="1556693529">
          <w:marLeft w:val="0"/>
          <w:marRight w:val="0"/>
          <w:marTop w:val="0"/>
          <w:marBottom w:val="0"/>
          <w:divBdr>
            <w:top w:val="none" w:sz="0" w:space="0" w:color="auto"/>
            <w:left w:val="none" w:sz="0" w:space="0" w:color="auto"/>
            <w:bottom w:val="none" w:sz="0" w:space="0" w:color="auto"/>
            <w:right w:val="none" w:sz="0" w:space="0" w:color="auto"/>
          </w:divBdr>
        </w:div>
      </w:divsChild>
    </w:div>
    <w:div w:id="1631671994">
      <w:bodyDiv w:val="1"/>
      <w:marLeft w:val="0"/>
      <w:marRight w:val="0"/>
      <w:marTop w:val="0"/>
      <w:marBottom w:val="0"/>
      <w:divBdr>
        <w:top w:val="none" w:sz="0" w:space="0" w:color="auto"/>
        <w:left w:val="none" w:sz="0" w:space="0" w:color="auto"/>
        <w:bottom w:val="none" w:sz="0" w:space="0" w:color="auto"/>
        <w:right w:val="none" w:sz="0" w:space="0" w:color="auto"/>
      </w:divBdr>
      <w:divsChild>
        <w:div w:id="2026009681">
          <w:marLeft w:val="0"/>
          <w:marRight w:val="0"/>
          <w:marTop w:val="0"/>
          <w:marBottom w:val="0"/>
          <w:divBdr>
            <w:top w:val="none" w:sz="0" w:space="0" w:color="auto"/>
            <w:left w:val="none" w:sz="0" w:space="0" w:color="auto"/>
            <w:bottom w:val="none" w:sz="0" w:space="0" w:color="auto"/>
            <w:right w:val="none" w:sz="0" w:space="0" w:color="auto"/>
          </w:divBdr>
        </w:div>
      </w:divsChild>
    </w:div>
    <w:div w:id="1636374145">
      <w:bodyDiv w:val="1"/>
      <w:marLeft w:val="0"/>
      <w:marRight w:val="0"/>
      <w:marTop w:val="0"/>
      <w:marBottom w:val="0"/>
      <w:divBdr>
        <w:top w:val="none" w:sz="0" w:space="0" w:color="auto"/>
        <w:left w:val="none" w:sz="0" w:space="0" w:color="auto"/>
        <w:bottom w:val="none" w:sz="0" w:space="0" w:color="auto"/>
        <w:right w:val="none" w:sz="0" w:space="0" w:color="auto"/>
      </w:divBdr>
      <w:divsChild>
        <w:div w:id="639964991">
          <w:marLeft w:val="0"/>
          <w:marRight w:val="0"/>
          <w:marTop w:val="0"/>
          <w:marBottom w:val="0"/>
          <w:divBdr>
            <w:top w:val="none" w:sz="0" w:space="0" w:color="auto"/>
            <w:left w:val="none" w:sz="0" w:space="0" w:color="auto"/>
            <w:bottom w:val="none" w:sz="0" w:space="0" w:color="auto"/>
            <w:right w:val="none" w:sz="0" w:space="0" w:color="auto"/>
          </w:divBdr>
        </w:div>
      </w:divsChild>
    </w:div>
    <w:div w:id="1645114111">
      <w:bodyDiv w:val="1"/>
      <w:marLeft w:val="0"/>
      <w:marRight w:val="0"/>
      <w:marTop w:val="0"/>
      <w:marBottom w:val="0"/>
      <w:divBdr>
        <w:top w:val="none" w:sz="0" w:space="0" w:color="auto"/>
        <w:left w:val="none" w:sz="0" w:space="0" w:color="auto"/>
        <w:bottom w:val="none" w:sz="0" w:space="0" w:color="auto"/>
        <w:right w:val="none" w:sz="0" w:space="0" w:color="auto"/>
      </w:divBdr>
      <w:divsChild>
        <w:div w:id="1443182822">
          <w:marLeft w:val="0"/>
          <w:marRight w:val="0"/>
          <w:marTop w:val="0"/>
          <w:marBottom w:val="0"/>
          <w:divBdr>
            <w:top w:val="none" w:sz="0" w:space="0" w:color="auto"/>
            <w:left w:val="none" w:sz="0" w:space="0" w:color="auto"/>
            <w:bottom w:val="none" w:sz="0" w:space="0" w:color="auto"/>
            <w:right w:val="none" w:sz="0" w:space="0" w:color="auto"/>
          </w:divBdr>
        </w:div>
      </w:divsChild>
    </w:div>
    <w:div w:id="1648584666">
      <w:bodyDiv w:val="1"/>
      <w:marLeft w:val="0"/>
      <w:marRight w:val="0"/>
      <w:marTop w:val="0"/>
      <w:marBottom w:val="0"/>
      <w:divBdr>
        <w:top w:val="none" w:sz="0" w:space="0" w:color="auto"/>
        <w:left w:val="none" w:sz="0" w:space="0" w:color="auto"/>
        <w:bottom w:val="none" w:sz="0" w:space="0" w:color="auto"/>
        <w:right w:val="none" w:sz="0" w:space="0" w:color="auto"/>
      </w:divBdr>
      <w:divsChild>
        <w:div w:id="1946880100">
          <w:marLeft w:val="0"/>
          <w:marRight w:val="0"/>
          <w:marTop w:val="0"/>
          <w:marBottom w:val="0"/>
          <w:divBdr>
            <w:top w:val="none" w:sz="0" w:space="0" w:color="auto"/>
            <w:left w:val="none" w:sz="0" w:space="0" w:color="auto"/>
            <w:bottom w:val="none" w:sz="0" w:space="0" w:color="auto"/>
            <w:right w:val="none" w:sz="0" w:space="0" w:color="auto"/>
          </w:divBdr>
        </w:div>
      </w:divsChild>
    </w:div>
    <w:div w:id="1649430781">
      <w:bodyDiv w:val="1"/>
      <w:marLeft w:val="0"/>
      <w:marRight w:val="0"/>
      <w:marTop w:val="0"/>
      <w:marBottom w:val="0"/>
      <w:divBdr>
        <w:top w:val="none" w:sz="0" w:space="0" w:color="auto"/>
        <w:left w:val="none" w:sz="0" w:space="0" w:color="auto"/>
        <w:bottom w:val="none" w:sz="0" w:space="0" w:color="auto"/>
        <w:right w:val="none" w:sz="0" w:space="0" w:color="auto"/>
      </w:divBdr>
      <w:divsChild>
        <w:div w:id="1311784473">
          <w:marLeft w:val="0"/>
          <w:marRight w:val="0"/>
          <w:marTop w:val="0"/>
          <w:marBottom w:val="0"/>
          <w:divBdr>
            <w:top w:val="none" w:sz="0" w:space="0" w:color="auto"/>
            <w:left w:val="none" w:sz="0" w:space="0" w:color="auto"/>
            <w:bottom w:val="none" w:sz="0" w:space="0" w:color="auto"/>
            <w:right w:val="none" w:sz="0" w:space="0" w:color="auto"/>
          </w:divBdr>
        </w:div>
      </w:divsChild>
    </w:div>
    <w:div w:id="1656105393">
      <w:bodyDiv w:val="1"/>
      <w:marLeft w:val="0"/>
      <w:marRight w:val="0"/>
      <w:marTop w:val="0"/>
      <w:marBottom w:val="0"/>
      <w:divBdr>
        <w:top w:val="none" w:sz="0" w:space="0" w:color="auto"/>
        <w:left w:val="none" w:sz="0" w:space="0" w:color="auto"/>
        <w:bottom w:val="none" w:sz="0" w:space="0" w:color="auto"/>
        <w:right w:val="none" w:sz="0" w:space="0" w:color="auto"/>
      </w:divBdr>
      <w:divsChild>
        <w:div w:id="1445344876">
          <w:marLeft w:val="0"/>
          <w:marRight w:val="0"/>
          <w:marTop w:val="0"/>
          <w:marBottom w:val="0"/>
          <w:divBdr>
            <w:top w:val="none" w:sz="0" w:space="0" w:color="auto"/>
            <w:left w:val="none" w:sz="0" w:space="0" w:color="auto"/>
            <w:bottom w:val="none" w:sz="0" w:space="0" w:color="auto"/>
            <w:right w:val="none" w:sz="0" w:space="0" w:color="auto"/>
          </w:divBdr>
        </w:div>
      </w:divsChild>
    </w:div>
    <w:div w:id="1656716951">
      <w:bodyDiv w:val="1"/>
      <w:marLeft w:val="0"/>
      <w:marRight w:val="0"/>
      <w:marTop w:val="0"/>
      <w:marBottom w:val="0"/>
      <w:divBdr>
        <w:top w:val="none" w:sz="0" w:space="0" w:color="auto"/>
        <w:left w:val="none" w:sz="0" w:space="0" w:color="auto"/>
        <w:bottom w:val="none" w:sz="0" w:space="0" w:color="auto"/>
        <w:right w:val="none" w:sz="0" w:space="0" w:color="auto"/>
      </w:divBdr>
      <w:divsChild>
        <w:div w:id="412092142">
          <w:marLeft w:val="0"/>
          <w:marRight w:val="0"/>
          <w:marTop w:val="0"/>
          <w:marBottom w:val="0"/>
          <w:divBdr>
            <w:top w:val="none" w:sz="0" w:space="0" w:color="auto"/>
            <w:left w:val="none" w:sz="0" w:space="0" w:color="auto"/>
            <w:bottom w:val="none" w:sz="0" w:space="0" w:color="auto"/>
            <w:right w:val="none" w:sz="0" w:space="0" w:color="auto"/>
          </w:divBdr>
        </w:div>
      </w:divsChild>
    </w:div>
    <w:div w:id="1661302345">
      <w:bodyDiv w:val="1"/>
      <w:marLeft w:val="0"/>
      <w:marRight w:val="0"/>
      <w:marTop w:val="0"/>
      <w:marBottom w:val="0"/>
      <w:divBdr>
        <w:top w:val="none" w:sz="0" w:space="0" w:color="auto"/>
        <w:left w:val="none" w:sz="0" w:space="0" w:color="auto"/>
        <w:bottom w:val="none" w:sz="0" w:space="0" w:color="auto"/>
        <w:right w:val="none" w:sz="0" w:space="0" w:color="auto"/>
      </w:divBdr>
      <w:divsChild>
        <w:div w:id="2043095406">
          <w:marLeft w:val="0"/>
          <w:marRight w:val="0"/>
          <w:marTop w:val="0"/>
          <w:marBottom w:val="0"/>
          <w:divBdr>
            <w:top w:val="none" w:sz="0" w:space="0" w:color="auto"/>
            <w:left w:val="none" w:sz="0" w:space="0" w:color="auto"/>
            <w:bottom w:val="none" w:sz="0" w:space="0" w:color="auto"/>
            <w:right w:val="none" w:sz="0" w:space="0" w:color="auto"/>
          </w:divBdr>
        </w:div>
      </w:divsChild>
    </w:div>
    <w:div w:id="1661888099">
      <w:bodyDiv w:val="1"/>
      <w:marLeft w:val="0"/>
      <w:marRight w:val="0"/>
      <w:marTop w:val="0"/>
      <w:marBottom w:val="0"/>
      <w:divBdr>
        <w:top w:val="none" w:sz="0" w:space="0" w:color="auto"/>
        <w:left w:val="none" w:sz="0" w:space="0" w:color="auto"/>
        <w:bottom w:val="none" w:sz="0" w:space="0" w:color="auto"/>
        <w:right w:val="none" w:sz="0" w:space="0" w:color="auto"/>
      </w:divBdr>
      <w:divsChild>
        <w:div w:id="778067917">
          <w:marLeft w:val="0"/>
          <w:marRight w:val="0"/>
          <w:marTop w:val="0"/>
          <w:marBottom w:val="0"/>
          <w:divBdr>
            <w:top w:val="none" w:sz="0" w:space="0" w:color="auto"/>
            <w:left w:val="none" w:sz="0" w:space="0" w:color="auto"/>
            <w:bottom w:val="none" w:sz="0" w:space="0" w:color="auto"/>
            <w:right w:val="none" w:sz="0" w:space="0" w:color="auto"/>
          </w:divBdr>
        </w:div>
      </w:divsChild>
    </w:div>
    <w:div w:id="1669556629">
      <w:bodyDiv w:val="1"/>
      <w:marLeft w:val="0"/>
      <w:marRight w:val="0"/>
      <w:marTop w:val="0"/>
      <w:marBottom w:val="0"/>
      <w:divBdr>
        <w:top w:val="none" w:sz="0" w:space="0" w:color="auto"/>
        <w:left w:val="none" w:sz="0" w:space="0" w:color="auto"/>
        <w:bottom w:val="none" w:sz="0" w:space="0" w:color="auto"/>
        <w:right w:val="none" w:sz="0" w:space="0" w:color="auto"/>
      </w:divBdr>
      <w:divsChild>
        <w:div w:id="1298292628">
          <w:marLeft w:val="0"/>
          <w:marRight w:val="0"/>
          <w:marTop w:val="0"/>
          <w:marBottom w:val="0"/>
          <w:divBdr>
            <w:top w:val="none" w:sz="0" w:space="0" w:color="auto"/>
            <w:left w:val="none" w:sz="0" w:space="0" w:color="auto"/>
            <w:bottom w:val="none" w:sz="0" w:space="0" w:color="auto"/>
            <w:right w:val="none" w:sz="0" w:space="0" w:color="auto"/>
          </w:divBdr>
        </w:div>
      </w:divsChild>
    </w:div>
    <w:div w:id="1674068850">
      <w:bodyDiv w:val="1"/>
      <w:marLeft w:val="0"/>
      <w:marRight w:val="0"/>
      <w:marTop w:val="0"/>
      <w:marBottom w:val="0"/>
      <w:divBdr>
        <w:top w:val="none" w:sz="0" w:space="0" w:color="auto"/>
        <w:left w:val="none" w:sz="0" w:space="0" w:color="auto"/>
        <w:bottom w:val="none" w:sz="0" w:space="0" w:color="auto"/>
        <w:right w:val="none" w:sz="0" w:space="0" w:color="auto"/>
      </w:divBdr>
      <w:divsChild>
        <w:div w:id="1356005672">
          <w:marLeft w:val="0"/>
          <w:marRight w:val="0"/>
          <w:marTop w:val="0"/>
          <w:marBottom w:val="0"/>
          <w:divBdr>
            <w:top w:val="none" w:sz="0" w:space="0" w:color="auto"/>
            <w:left w:val="none" w:sz="0" w:space="0" w:color="auto"/>
            <w:bottom w:val="none" w:sz="0" w:space="0" w:color="auto"/>
            <w:right w:val="none" w:sz="0" w:space="0" w:color="auto"/>
          </w:divBdr>
        </w:div>
      </w:divsChild>
    </w:div>
    <w:div w:id="1677221717">
      <w:bodyDiv w:val="1"/>
      <w:marLeft w:val="0"/>
      <w:marRight w:val="0"/>
      <w:marTop w:val="0"/>
      <w:marBottom w:val="0"/>
      <w:divBdr>
        <w:top w:val="none" w:sz="0" w:space="0" w:color="auto"/>
        <w:left w:val="none" w:sz="0" w:space="0" w:color="auto"/>
        <w:bottom w:val="none" w:sz="0" w:space="0" w:color="auto"/>
        <w:right w:val="none" w:sz="0" w:space="0" w:color="auto"/>
      </w:divBdr>
      <w:divsChild>
        <w:div w:id="963583521">
          <w:marLeft w:val="0"/>
          <w:marRight w:val="0"/>
          <w:marTop w:val="0"/>
          <w:marBottom w:val="0"/>
          <w:divBdr>
            <w:top w:val="none" w:sz="0" w:space="0" w:color="auto"/>
            <w:left w:val="none" w:sz="0" w:space="0" w:color="auto"/>
            <w:bottom w:val="none" w:sz="0" w:space="0" w:color="auto"/>
            <w:right w:val="none" w:sz="0" w:space="0" w:color="auto"/>
          </w:divBdr>
        </w:div>
      </w:divsChild>
    </w:div>
    <w:div w:id="1680429489">
      <w:bodyDiv w:val="1"/>
      <w:marLeft w:val="0"/>
      <w:marRight w:val="0"/>
      <w:marTop w:val="0"/>
      <w:marBottom w:val="0"/>
      <w:divBdr>
        <w:top w:val="none" w:sz="0" w:space="0" w:color="auto"/>
        <w:left w:val="none" w:sz="0" w:space="0" w:color="auto"/>
        <w:bottom w:val="none" w:sz="0" w:space="0" w:color="auto"/>
        <w:right w:val="none" w:sz="0" w:space="0" w:color="auto"/>
      </w:divBdr>
      <w:divsChild>
        <w:div w:id="895244660">
          <w:marLeft w:val="0"/>
          <w:marRight w:val="0"/>
          <w:marTop w:val="0"/>
          <w:marBottom w:val="0"/>
          <w:divBdr>
            <w:top w:val="none" w:sz="0" w:space="0" w:color="auto"/>
            <w:left w:val="none" w:sz="0" w:space="0" w:color="auto"/>
            <w:bottom w:val="none" w:sz="0" w:space="0" w:color="auto"/>
            <w:right w:val="none" w:sz="0" w:space="0" w:color="auto"/>
          </w:divBdr>
        </w:div>
      </w:divsChild>
    </w:div>
    <w:div w:id="1682245269">
      <w:bodyDiv w:val="1"/>
      <w:marLeft w:val="0"/>
      <w:marRight w:val="0"/>
      <w:marTop w:val="0"/>
      <w:marBottom w:val="0"/>
      <w:divBdr>
        <w:top w:val="none" w:sz="0" w:space="0" w:color="auto"/>
        <w:left w:val="none" w:sz="0" w:space="0" w:color="auto"/>
        <w:bottom w:val="none" w:sz="0" w:space="0" w:color="auto"/>
        <w:right w:val="none" w:sz="0" w:space="0" w:color="auto"/>
      </w:divBdr>
      <w:divsChild>
        <w:div w:id="1020204163">
          <w:marLeft w:val="0"/>
          <w:marRight w:val="0"/>
          <w:marTop w:val="0"/>
          <w:marBottom w:val="0"/>
          <w:divBdr>
            <w:top w:val="none" w:sz="0" w:space="0" w:color="auto"/>
            <w:left w:val="none" w:sz="0" w:space="0" w:color="auto"/>
            <w:bottom w:val="none" w:sz="0" w:space="0" w:color="auto"/>
            <w:right w:val="none" w:sz="0" w:space="0" w:color="auto"/>
          </w:divBdr>
        </w:div>
      </w:divsChild>
    </w:div>
    <w:div w:id="1683625670">
      <w:bodyDiv w:val="1"/>
      <w:marLeft w:val="0"/>
      <w:marRight w:val="0"/>
      <w:marTop w:val="0"/>
      <w:marBottom w:val="0"/>
      <w:divBdr>
        <w:top w:val="none" w:sz="0" w:space="0" w:color="auto"/>
        <w:left w:val="none" w:sz="0" w:space="0" w:color="auto"/>
        <w:bottom w:val="none" w:sz="0" w:space="0" w:color="auto"/>
        <w:right w:val="none" w:sz="0" w:space="0" w:color="auto"/>
      </w:divBdr>
      <w:divsChild>
        <w:div w:id="1064529353">
          <w:marLeft w:val="0"/>
          <w:marRight w:val="0"/>
          <w:marTop w:val="0"/>
          <w:marBottom w:val="0"/>
          <w:divBdr>
            <w:top w:val="none" w:sz="0" w:space="0" w:color="auto"/>
            <w:left w:val="none" w:sz="0" w:space="0" w:color="auto"/>
            <w:bottom w:val="none" w:sz="0" w:space="0" w:color="auto"/>
            <w:right w:val="none" w:sz="0" w:space="0" w:color="auto"/>
          </w:divBdr>
        </w:div>
      </w:divsChild>
    </w:div>
    <w:div w:id="1685403776">
      <w:bodyDiv w:val="1"/>
      <w:marLeft w:val="0"/>
      <w:marRight w:val="0"/>
      <w:marTop w:val="0"/>
      <w:marBottom w:val="0"/>
      <w:divBdr>
        <w:top w:val="none" w:sz="0" w:space="0" w:color="auto"/>
        <w:left w:val="none" w:sz="0" w:space="0" w:color="auto"/>
        <w:bottom w:val="none" w:sz="0" w:space="0" w:color="auto"/>
        <w:right w:val="none" w:sz="0" w:space="0" w:color="auto"/>
      </w:divBdr>
      <w:divsChild>
        <w:div w:id="321084211">
          <w:marLeft w:val="0"/>
          <w:marRight w:val="0"/>
          <w:marTop w:val="0"/>
          <w:marBottom w:val="0"/>
          <w:divBdr>
            <w:top w:val="none" w:sz="0" w:space="0" w:color="auto"/>
            <w:left w:val="none" w:sz="0" w:space="0" w:color="auto"/>
            <w:bottom w:val="none" w:sz="0" w:space="0" w:color="auto"/>
            <w:right w:val="none" w:sz="0" w:space="0" w:color="auto"/>
          </w:divBdr>
        </w:div>
      </w:divsChild>
    </w:div>
    <w:div w:id="1685592347">
      <w:bodyDiv w:val="1"/>
      <w:marLeft w:val="0"/>
      <w:marRight w:val="0"/>
      <w:marTop w:val="0"/>
      <w:marBottom w:val="0"/>
      <w:divBdr>
        <w:top w:val="none" w:sz="0" w:space="0" w:color="auto"/>
        <w:left w:val="none" w:sz="0" w:space="0" w:color="auto"/>
        <w:bottom w:val="none" w:sz="0" w:space="0" w:color="auto"/>
        <w:right w:val="none" w:sz="0" w:space="0" w:color="auto"/>
      </w:divBdr>
      <w:divsChild>
        <w:div w:id="415713514">
          <w:marLeft w:val="0"/>
          <w:marRight w:val="0"/>
          <w:marTop w:val="0"/>
          <w:marBottom w:val="0"/>
          <w:divBdr>
            <w:top w:val="none" w:sz="0" w:space="0" w:color="auto"/>
            <w:left w:val="none" w:sz="0" w:space="0" w:color="auto"/>
            <w:bottom w:val="none" w:sz="0" w:space="0" w:color="auto"/>
            <w:right w:val="none" w:sz="0" w:space="0" w:color="auto"/>
          </w:divBdr>
        </w:div>
      </w:divsChild>
    </w:div>
    <w:div w:id="1690789266">
      <w:bodyDiv w:val="1"/>
      <w:marLeft w:val="0"/>
      <w:marRight w:val="0"/>
      <w:marTop w:val="0"/>
      <w:marBottom w:val="0"/>
      <w:divBdr>
        <w:top w:val="none" w:sz="0" w:space="0" w:color="auto"/>
        <w:left w:val="none" w:sz="0" w:space="0" w:color="auto"/>
        <w:bottom w:val="none" w:sz="0" w:space="0" w:color="auto"/>
        <w:right w:val="none" w:sz="0" w:space="0" w:color="auto"/>
      </w:divBdr>
      <w:divsChild>
        <w:div w:id="119423010">
          <w:marLeft w:val="0"/>
          <w:marRight w:val="0"/>
          <w:marTop w:val="0"/>
          <w:marBottom w:val="0"/>
          <w:divBdr>
            <w:top w:val="none" w:sz="0" w:space="0" w:color="auto"/>
            <w:left w:val="none" w:sz="0" w:space="0" w:color="auto"/>
            <w:bottom w:val="none" w:sz="0" w:space="0" w:color="auto"/>
            <w:right w:val="none" w:sz="0" w:space="0" w:color="auto"/>
          </w:divBdr>
        </w:div>
      </w:divsChild>
    </w:div>
    <w:div w:id="1698308039">
      <w:bodyDiv w:val="1"/>
      <w:marLeft w:val="0"/>
      <w:marRight w:val="0"/>
      <w:marTop w:val="0"/>
      <w:marBottom w:val="0"/>
      <w:divBdr>
        <w:top w:val="none" w:sz="0" w:space="0" w:color="auto"/>
        <w:left w:val="none" w:sz="0" w:space="0" w:color="auto"/>
        <w:bottom w:val="none" w:sz="0" w:space="0" w:color="auto"/>
        <w:right w:val="none" w:sz="0" w:space="0" w:color="auto"/>
      </w:divBdr>
      <w:divsChild>
        <w:div w:id="421143280">
          <w:marLeft w:val="0"/>
          <w:marRight w:val="0"/>
          <w:marTop w:val="0"/>
          <w:marBottom w:val="0"/>
          <w:divBdr>
            <w:top w:val="none" w:sz="0" w:space="0" w:color="auto"/>
            <w:left w:val="none" w:sz="0" w:space="0" w:color="auto"/>
            <w:bottom w:val="none" w:sz="0" w:space="0" w:color="auto"/>
            <w:right w:val="none" w:sz="0" w:space="0" w:color="auto"/>
          </w:divBdr>
        </w:div>
      </w:divsChild>
    </w:div>
    <w:div w:id="1701010304">
      <w:bodyDiv w:val="1"/>
      <w:marLeft w:val="0"/>
      <w:marRight w:val="0"/>
      <w:marTop w:val="0"/>
      <w:marBottom w:val="0"/>
      <w:divBdr>
        <w:top w:val="none" w:sz="0" w:space="0" w:color="auto"/>
        <w:left w:val="none" w:sz="0" w:space="0" w:color="auto"/>
        <w:bottom w:val="none" w:sz="0" w:space="0" w:color="auto"/>
        <w:right w:val="none" w:sz="0" w:space="0" w:color="auto"/>
      </w:divBdr>
      <w:divsChild>
        <w:div w:id="1265962258">
          <w:marLeft w:val="0"/>
          <w:marRight w:val="0"/>
          <w:marTop w:val="0"/>
          <w:marBottom w:val="0"/>
          <w:divBdr>
            <w:top w:val="none" w:sz="0" w:space="0" w:color="auto"/>
            <w:left w:val="none" w:sz="0" w:space="0" w:color="auto"/>
            <w:bottom w:val="none" w:sz="0" w:space="0" w:color="auto"/>
            <w:right w:val="none" w:sz="0" w:space="0" w:color="auto"/>
          </w:divBdr>
        </w:div>
      </w:divsChild>
    </w:div>
    <w:div w:id="1706708167">
      <w:bodyDiv w:val="1"/>
      <w:marLeft w:val="0"/>
      <w:marRight w:val="0"/>
      <w:marTop w:val="0"/>
      <w:marBottom w:val="0"/>
      <w:divBdr>
        <w:top w:val="none" w:sz="0" w:space="0" w:color="auto"/>
        <w:left w:val="none" w:sz="0" w:space="0" w:color="auto"/>
        <w:bottom w:val="none" w:sz="0" w:space="0" w:color="auto"/>
        <w:right w:val="none" w:sz="0" w:space="0" w:color="auto"/>
      </w:divBdr>
      <w:divsChild>
        <w:div w:id="1897354145">
          <w:marLeft w:val="0"/>
          <w:marRight w:val="0"/>
          <w:marTop w:val="0"/>
          <w:marBottom w:val="0"/>
          <w:divBdr>
            <w:top w:val="none" w:sz="0" w:space="0" w:color="auto"/>
            <w:left w:val="none" w:sz="0" w:space="0" w:color="auto"/>
            <w:bottom w:val="none" w:sz="0" w:space="0" w:color="auto"/>
            <w:right w:val="none" w:sz="0" w:space="0" w:color="auto"/>
          </w:divBdr>
        </w:div>
      </w:divsChild>
    </w:div>
    <w:div w:id="1714571033">
      <w:bodyDiv w:val="1"/>
      <w:marLeft w:val="0"/>
      <w:marRight w:val="0"/>
      <w:marTop w:val="0"/>
      <w:marBottom w:val="0"/>
      <w:divBdr>
        <w:top w:val="none" w:sz="0" w:space="0" w:color="auto"/>
        <w:left w:val="none" w:sz="0" w:space="0" w:color="auto"/>
        <w:bottom w:val="none" w:sz="0" w:space="0" w:color="auto"/>
        <w:right w:val="none" w:sz="0" w:space="0" w:color="auto"/>
      </w:divBdr>
      <w:divsChild>
        <w:div w:id="435489348">
          <w:marLeft w:val="0"/>
          <w:marRight w:val="0"/>
          <w:marTop w:val="0"/>
          <w:marBottom w:val="0"/>
          <w:divBdr>
            <w:top w:val="none" w:sz="0" w:space="0" w:color="auto"/>
            <w:left w:val="none" w:sz="0" w:space="0" w:color="auto"/>
            <w:bottom w:val="none" w:sz="0" w:space="0" w:color="auto"/>
            <w:right w:val="none" w:sz="0" w:space="0" w:color="auto"/>
          </w:divBdr>
        </w:div>
      </w:divsChild>
    </w:div>
    <w:div w:id="1716541237">
      <w:bodyDiv w:val="1"/>
      <w:marLeft w:val="0"/>
      <w:marRight w:val="0"/>
      <w:marTop w:val="0"/>
      <w:marBottom w:val="0"/>
      <w:divBdr>
        <w:top w:val="none" w:sz="0" w:space="0" w:color="auto"/>
        <w:left w:val="none" w:sz="0" w:space="0" w:color="auto"/>
        <w:bottom w:val="none" w:sz="0" w:space="0" w:color="auto"/>
        <w:right w:val="none" w:sz="0" w:space="0" w:color="auto"/>
      </w:divBdr>
      <w:divsChild>
        <w:div w:id="415981210">
          <w:marLeft w:val="0"/>
          <w:marRight w:val="0"/>
          <w:marTop w:val="0"/>
          <w:marBottom w:val="0"/>
          <w:divBdr>
            <w:top w:val="none" w:sz="0" w:space="0" w:color="auto"/>
            <w:left w:val="none" w:sz="0" w:space="0" w:color="auto"/>
            <w:bottom w:val="none" w:sz="0" w:space="0" w:color="auto"/>
            <w:right w:val="none" w:sz="0" w:space="0" w:color="auto"/>
          </w:divBdr>
        </w:div>
      </w:divsChild>
    </w:div>
    <w:div w:id="1726642003">
      <w:bodyDiv w:val="1"/>
      <w:marLeft w:val="0"/>
      <w:marRight w:val="0"/>
      <w:marTop w:val="0"/>
      <w:marBottom w:val="0"/>
      <w:divBdr>
        <w:top w:val="none" w:sz="0" w:space="0" w:color="auto"/>
        <w:left w:val="none" w:sz="0" w:space="0" w:color="auto"/>
        <w:bottom w:val="none" w:sz="0" w:space="0" w:color="auto"/>
        <w:right w:val="none" w:sz="0" w:space="0" w:color="auto"/>
      </w:divBdr>
      <w:divsChild>
        <w:div w:id="1056733956">
          <w:marLeft w:val="0"/>
          <w:marRight w:val="0"/>
          <w:marTop w:val="0"/>
          <w:marBottom w:val="0"/>
          <w:divBdr>
            <w:top w:val="none" w:sz="0" w:space="0" w:color="auto"/>
            <w:left w:val="none" w:sz="0" w:space="0" w:color="auto"/>
            <w:bottom w:val="none" w:sz="0" w:space="0" w:color="auto"/>
            <w:right w:val="none" w:sz="0" w:space="0" w:color="auto"/>
          </w:divBdr>
        </w:div>
      </w:divsChild>
    </w:div>
    <w:div w:id="1727028087">
      <w:bodyDiv w:val="1"/>
      <w:marLeft w:val="0"/>
      <w:marRight w:val="0"/>
      <w:marTop w:val="0"/>
      <w:marBottom w:val="0"/>
      <w:divBdr>
        <w:top w:val="none" w:sz="0" w:space="0" w:color="auto"/>
        <w:left w:val="none" w:sz="0" w:space="0" w:color="auto"/>
        <w:bottom w:val="none" w:sz="0" w:space="0" w:color="auto"/>
        <w:right w:val="none" w:sz="0" w:space="0" w:color="auto"/>
      </w:divBdr>
      <w:divsChild>
        <w:div w:id="10185344">
          <w:marLeft w:val="0"/>
          <w:marRight w:val="0"/>
          <w:marTop w:val="0"/>
          <w:marBottom w:val="0"/>
          <w:divBdr>
            <w:top w:val="none" w:sz="0" w:space="0" w:color="auto"/>
            <w:left w:val="none" w:sz="0" w:space="0" w:color="auto"/>
            <w:bottom w:val="none" w:sz="0" w:space="0" w:color="auto"/>
            <w:right w:val="none" w:sz="0" w:space="0" w:color="auto"/>
          </w:divBdr>
        </w:div>
      </w:divsChild>
    </w:div>
    <w:div w:id="1728383512">
      <w:bodyDiv w:val="1"/>
      <w:marLeft w:val="0"/>
      <w:marRight w:val="0"/>
      <w:marTop w:val="0"/>
      <w:marBottom w:val="0"/>
      <w:divBdr>
        <w:top w:val="none" w:sz="0" w:space="0" w:color="auto"/>
        <w:left w:val="none" w:sz="0" w:space="0" w:color="auto"/>
        <w:bottom w:val="none" w:sz="0" w:space="0" w:color="auto"/>
        <w:right w:val="none" w:sz="0" w:space="0" w:color="auto"/>
      </w:divBdr>
      <w:divsChild>
        <w:div w:id="669917396">
          <w:marLeft w:val="0"/>
          <w:marRight w:val="0"/>
          <w:marTop w:val="0"/>
          <w:marBottom w:val="0"/>
          <w:divBdr>
            <w:top w:val="none" w:sz="0" w:space="0" w:color="auto"/>
            <w:left w:val="none" w:sz="0" w:space="0" w:color="auto"/>
            <w:bottom w:val="none" w:sz="0" w:space="0" w:color="auto"/>
            <w:right w:val="none" w:sz="0" w:space="0" w:color="auto"/>
          </w:divBdr>
        </w:div>
      </w:divsChild>
    </w:div>
    <w:div w:id="1731880477">
      <w:bodyDiv w:val="1"/>
      <w:marLeft w:val="0"/>
      <w:marRight w:val="0"/>
      <w:marTop w:val="0"/>
      <w:marBottom w:val="0"/>
      <w:divBdr>
        <w:top w:val="none" w:sz="0" w:space="0" w:color="auto"/>
        <w:left w:val="none" w:sz="0" w:space="0" w:color="auto"/>
        <w:bottom w:val="none" w:sz="0" w:space="0" w:color="auto"/>
        <w:right w:val="none" w:sz="0" w:space="0" w:color="auto"/>
      </w:divBdr>
      <w:divsChild>
        <w:div w:id="4750741">
          <w:marLeft w:val="0"/>
          <w:marRight w:val="0"/>
          <w:marTop w:val="0"/>
          <w:marBottom w:val="0"/>
          <w:divBdr>
            <w:top w:val="none" w:sz="0" w:space="0" w:color="auto"/>
            <w:left w:val="none" w:sz="0" w:space="0" w:color="auto"/>
            <w:bottom w:val="none" w:sz="0" w:space="0" w:color="auto"/>
            <w:right w:val="none" w:sz="0" w:space="0" w:color="auto"/>
          </w:divBdr>
        </w:div>
      </w:divsChild>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sChild>
        <w:div w:id="3171651">
          <w:marLeft w:val="0"/>
          <w:marRight w:val="0"/>
          <w:marTop w:val="0"/>
          <w:marBottom w:val="0"/>
          <w:divBdr>
            <w:top w:val="none" w:sz="0" w:space="0" w:color="auto"/>
            <w:left w:val="none" w:sz="0" w:space="0" w:color="auto"/>
            <w:bottom w:val="none" w:sz="0" w:space="0" w:color="auto"/>
            <w:right w:val="none" w:sz="0" w:space="0" w:color="auto"/>
          </w:divBdr>
        </w:div>
      </w:divsChild>
    </w:div>
    <w:div w:id="1733773734">
      <w:bodyDiv w:val="1"/>
      <w:marLeft w:val="0"/>
      <w:marRight w:val="0"/>
      <w:marTop w:val="0"/>
      <w:marBottom w:val="0"/>
      <w:divBdr>
        <w:top w:val="none" w:sz="0" w:space="0" w:color="auto"/>
        <w:left w:val="none" w:sz="0" w:space="0" w:color="auto"/>
        <w:bottom w:val="none" w:sz="0" w:space="0" w:color="auto"/>
        <w:right w:val="none" w:sz="0" w:space="0" w:color="auto"/>
      </w:divBdr>
      <w:divsChild>
        <w:div w:id="1004550464">
          <w:marLeft w:val="0"/>
          <w:marRight w:val="0"/>
          <w:marTop w:val="0"/>
          <w:marBottom w:val="0"/>
          <w:divBdr>
            <w:top w:val="none" w:sz="0" w:space="0" w:color="auto"/>
            <w:left w:val="none" w:sz="0" w:space="0" w:color="auto"/>
            <w:bottom w:val="none" w:sz="0" w:space="0" w:color="auto"/>
            <w:right w:val="none" w:sz="0" w:space="0" w:color="auto"/>
          </w:divBdr>
        </w:div>
      </w:divsChild>
    </w:div>
    <w:div w:id="1740322882">
      <w:bodyDiv w:val="1"/>
      <w:marLeft w:val="0"/>
      <w:marRight w:val="0"/>
      <w:marTop w:val="0"/>
      <w:marBottom w:val="0"/>
      <w:divBdr>
        <w:top w:val="none" w:sz="0" w:space="0" w:color="auto"/>
        <w:left w:val="none" w:sz="0" w:space="0" w:color="auto"/>
        <w:bottom w:val="none" w:sz="0" w:space="0" w:color="auto"/>
        <w:right w:val="none" w:sz="0" w:space="0" w:color="auto"/>
      </w:divBdr>
      <w:divsChild>
        <w:div w:id="1168905440">
          <w:marLeft w:val="0"/>
          <w:marRight w:val="0"/>
          <w:marTop w:val="0"/>
          <w:marBottom w:val="0"/>
          <w:divBdr>
            <w:top w:val="none" w:sz="0" w:space="0" w:color="auto"/>
            <w:left w:val="none" w:sz="0" w:space="0" w:color="auto"/>
            <w:bottom w:val="none" w:sz="0" w:space="0" w:color="auto"/>
            <w:right w:val="none" w:sz="0" w:space="0" w:color="auto"/>
          </w:divBdr>
        </w:div>
      </w:divsChild>
    </w:div>
    <w:div w:id="1741639436">
      <w:bodyDiv w:val="1"/>
      <w:marLeft w:val="0"/>
      <w:marRight w:val="0"/>
      <w:marTop w:val="0"/>
      <w:marBottom w:val="0"/>
      <w:divBdr>
        <w:top w:val="none" w:sz="0" w:space="0" w:color="auto"/>
        <w:left w:val="none" w:sz="0" w:space="0" w:color="auto"/>
        <w:bottom w:val="none" w:sz="0" w:space="0" w:color="auto"/>
        <w:right w:val="none" w:sz="0" w:space="0" w:color="auto"/>
      </w:divBdr>
      <w:divsChild>
        <w:div w:id="376779489">
          <w:marLeft w:val="0"/>
          <w:marRight w:val="0"/>
          <w:marTop w:val="0"/>
          <w:marBottom w:val="0"/>
          <w:divBdr>
            <w:top w:val="none" w:sz="0" w:space="0" w:color="auto"/>
            <w:left w:val="none" w:sz="0" w:space="0" w:color="auto"/>
            <w:bottom w:val="none" w:sz="0" w:space="0" w:color="auto"/>
            <w:right w:val="none" w:sz="0" w:space="0" w:color="auto"/>
          </w:divBdr>
        </w:div>
      </w:divsChild>
    </w:div>
    <w:div w:id="1746219041">
      <w:bodyDiv w:val="1"/>
      <w:marLeft w:val="0"/>
      <w:marRight w:val="0"/>
      <w:marTop w:val="0"/>
      <w:marBottom w:val="0"/>
      <w:divBdr>
        <w:top w:val="none" w:sz="0" w:space="0" w:color="auto"/>
        <w:left w:val="none" w:sz="0" w:space="0" w:color="auto"/>
        <w:bottom w:val="none" w:sz="0" w:space="0" w:color="auto"/>
        <w:right w:val="none" w:sz="0" w:space="0" w:color="auto"/>
      </w:divBdr>
      <w:divsChild>
        <w:div w:id="2124034871">
          <w:marLeft w:val="0"/>
          <w:marRight w:val="0"/>
          <w:marTop w:val="0"/>
          <w:marBottom w:val="0"/>
          <w:divBdr>
            <w:top w:val="none" w:sz="0" w:space="0" w:color="auto"/>
            <w:left w:val="none" w:sz="0" w:space="0" w:color="auto"/>
            <w:bottom w:val="none" w:sz="0" w:space="0" w:color="auto"/>
            <w:right w:val="none" w:sz="0" w:space="0" w:color="auto"/>
          </w:divBdr>
        </w:div>
      </w:divsChild>
    </w:div>
    <w:div w:id="1756709522">
      <w:bodyDiv w:val="1"/>
      <w:marLeft w:val="0"/>
      <w:marRight w:val="0"/>
      <w:marTop w:val="0"/>
      <w:marBottom w:val="0"/>
      <w:divBdr>
        <w:top w:val="none" w:sz="0" w:space="0" w:color="auto"/>
        <w:left w:val="none" w:sz="0" w:space="0" w:color="auto"/>
        <w:bottom w:val="none" w:sz="0" w:space="0" w:color="auto"/>
        <w:right w:val="none" w:sz="0" w:space="0" w:color="auto"/>
      </w:divBdr>
      <w:divsChild>
        <w:div w:id="1994944552">
          <w:marLeft w:val="0"/>
          <w:marRight w:val="0"/>
          <w:marTop w:val="0"/>
          <w:marBottom w:val="0"/>
          <w:divBdr>
            <w:top w:val="none" w:sz="0" w:space="0" w:color="auto"/>
            <w:left w:val="none" w:sz="0" w:space="0" w:color="auto"/>
            <w:bottom w:val="none" w:sz="0" w:space="0" w:color="auto"/>
            <w:right w:val="none" w:sz="0" w:space="0" w:color="auto"/>
          </w:divBdr>
        </w:div>
      </w:divsChild>
    </w:div>
    <w:div w:id="1768110966">
      <w:bodyDiv w:val="1"/>
      <w:marLeft w:val="0"/>
      <w:marRight w:val="0"/>
      <w:marTop w:val="0"/>
      <w:marBottom w:val="0"/>
      <w:divBdr>
        <w:top w:val="none" w:sz="0" w:space="0" w:color="auto"/>
        <w:left w:val="none" w:sz="0" w:space="0" w:color="auto"/>
        <w:bottom w:val="none" w:sz="0" w:space="0" w:color="auto"/>
        <w:right w:val="none" w:sz="0" w:space="0" w:color="auto"/>
      </w:divBdr>
      <w:divsChild>
        <w:div w:id="1152016930">
          <w:marLeft w:val="0"/>
          <w:marRight w:val="0"/>
          <w:marTop w:val="0"/>
          <w:marBottom w:val="0"/>
          <w:divBdr>
            <w:top w:val="none" w:sz="0" w:space="0" w:color="auto"/>
            <w:left w:val="none" w:sz="0" w:space="0" w:color="auto"/>
            <w:bottom w:val="none" w:sz="0" w:space="0" w:color="auto"/>
            <w:right w:val="none" w:sz="0" w:space="0" w:color="auto"/>
          </w:divBdr>
        </w:div>
      </w:divsChild>
    </w:div>
    <w:div w:id="1775176388">
      <w:bodyDiv w:val="1"/>
      <w:marLeft w:val="0"/>
      <w:marRight w:val="0"/>
      <w:marTop w:val="0"/>
      <w:marBottom w:val="0"/>
      <w:divBdr>
        <w:top w:val="none" w:sz="0" w:space="0" w:color="auto"/>
        <w:left w:val="none" w:sz="0" w:space="0" w:color="auto"/>
        <w:bottom w:val="none" w:sz="0" w:space="0" w:color="auto"/>
        <w:right w:val="none" w:sz="0" w:space="0" w:color="auto"/>
      </w:divBdr>
      <w:divsChild>
        <w:div w:id="83192695">
          <w:marLeft w:val="0"/>
          <w:marRight w:val="0"/>
          <w:marTop w:val="0"/>
          <w:marBottom w:val="0"/>
          <w:divBdr>
            <w:top w:val="none" w:sz="0" w:space="0" w:color="auto"/>
            <w:left w:val="none" w:sz="0" w:space="0" w:color="auto"/>
            <w:bottom w:val="none" w:sz="0" w:space="0" w:color="auto"/>
            <w:right w:val="none" w:sz="0" w:space="0" w:color="auto"/>
          </w:divBdr>
        </w:div>
      </w:divsChild>
    </w:div>
    <w:div w:id="1775517133">
      <w:bodyDiv w:val="1"/>
      <w:marLeft w:val="0"/>
      <w:marRight w:val="0"/>
      <w:marTop w:val="0"/>
      <w:marBottom w:val="0"/>
      <w:divBdr>
        <w:top w:val="none" w:sz="0" w:space="0" w:color="auto"/>
        <w:left w:val="none" w:sz="0" w:space="0" w:color="auto"/>
        <w:bottom w:val="none" w:sz="0" w:space="0" w:color="auto"/>
        <w:right w:val="none" w:sz="0" w:space="0" w:color="auto"/>
      </w:divBdr>
      <w:divsChild>
        <w:div w:id="989090718">
          <w:marLeft w:val="0"/>
          <w:marRight w:val="0"/>
          <w:marTop w:val="0"/>
          <w:marBottom w:val="0"/>
          <w:divBdr>
            <w:top w:val="none" w:sz="0" w:space="0" w:color="auto"/>
            <w:left w:val="none" w:sz="0" w:space="0" w:color="auto"/>
            <w:bottom w:val="none" w:sz="0" w:space="0" w:color="auto"/>
            <w:right w:val="none" w:sz="0" w:space="0" w:color="auto"/>
          </w:divBdr>
        </w:div>
      </w:divsChild>
    </w:div>
    <w:div w:id="1775786662">
      <w:bodyDiv w:val="1"/>
      <w:marLeft w:val="0"/>
      <w:marRight w:val="0"/>
      <w:marTop w:val="0"/>
      <w:marBottom w:val="0"/>
      <w:divBdr>
        <w:top w:val="none" w:sz="0" w:space="0" w:color="auto"/>
        <w:left w:val="none" w:sz="0" w:space="0" w:color="auto"/>
        <w:bottom w:val="none" w:sz="0" w:space="0" w:color="auto"/>
        <w:right w:val="none" w:sz="0" w:space="0" w:color="auto"/>
      </w:divBdr>
      <w:divsChild>
        <w:div w:id="530804226">
          <w:marLeft w:val="0"/>
          <w:marRight w:val="0"/>
          <w:marTop w:val="0"/>
          <w:marBottom w:val="0"/>
          <w:divBdr>
            <w:top w:val="none" w:sz="0" w:space="0" w:color="auto"/>
            <w:left w:val="none" w:sz="0" w:space="0" w:color="auto"/>
            <w:bottom w:val="none" w:sz="0" w:space="0" w:color="auto"/>
            <w:right w:val="none" w:sz="0" w:space="0" w:color="auto"/>
          </w:divBdr>
        </w:div>
      </w:divsChild>
    </w:div>
    <w:div w:id="1776359641">
      <w:bodyDiv w:val="1"/>
      <w:marLeft w:val="0"/>
      <w:marRight w:val="0"/>
      <w:marTop w:val="0"/>
      <w:marBottom w:val="0"/>
      <w:divBdr>
        <w:top w:val="none" w:sz="0" w:space="0" w:color="auto"/>
        <w:left w:val="none" w:sz="0" w:space="0" w:color="auto"/>
        <w:bottom w:val="none" w:sz="0" w:space="0" w:color="auto"/>
        <w:right w:val="none" w:sz="0" w:space="0" w:color="auto"/>
      </w:divBdr>
      <w:divsChild>
        <w:div w:id="1087657823">
          <w:marLeft w:val="0"/>
          <w:marRight w:val="0"/>
          <w:marTop w:val="0"/>
          <w:marBottom w:val="0"/>
          <w:divBdr>
            <w:top w:val="none" w:sz="0" w:space="0" w:color="auto"/>
            <w:left w:val="none" w:sz="0" w:space="0" w:color="auto"/>
            <w:bottom w:val="none" w:sz="0" w:space="0" w:color="auto"/>
            <w:right w:val="none" w:sz="0" w:space="0" w:color="auto"/>
          </w:divBdr>
        </w:div>
      </w:divsChild>
    </w:div>
    <w:div w:id="1791777127">
      <w:bodyDiv w:val="1"/>
      <w:marLeft w:val="0"/>
      <w:marRight w:val="0"/>
      <w:marTop w:val="0"/>
      <w:marBottom w:val="0"/>
      <w:divBdr>
        <w:top w:val="none" w:sz="0" w:space="0" w:color="auto"/>
        <w:left w:val="none" w:sz="0" w:space="0" w:color="auto"/>
        <w:bottom w:val="none" w:sz="0" w:space="0" w:color="auto"/>
        <w:right w:val="none" w:sz="0" w:space="0" w:color="auto"/>
      </w:divBdr>
      <w:divsChild>
        <w:div w:id="202140599">
          <w:marLeft w:val="0"/>
          <w:marRight w:val="0"/>
          <w:marTop w:val="0"/>
          <w:marBottom w:val="0"/>
          <w:divBdr>
            <w:top w:val="none" w:sz="0" w:space="0" w:color="auto"/>
            <w:left w:val="none" w:sz="0" w:space="0" w:color="auto"/>
            <w:bottom w:val="none" w:sz="0" w:space="0" w:color="auto"/>
            <w:right w:val="none" w:sz="0" w:space="0" w:color="auto"/>
          </w:divBdr>
        </w:div>
      </w:divsChild>
    </w:div>
    <w:div w:id="1793132763">
      <w:bodyDiv w:val="1"/>
      <w:marLeft w:val="0"/>
      <w:marRight w:val="0"/>
      <w:marTop w:val="0"/>
      <w:marBottom w:val="0"/>
      <w:divBdr>
        <w:top w:val="none" w:sz="0" w:space="0" w:color="auto"/>
        <w:left w:val="none" w:sz="0" w:space="0" w:color="auto"/>
        <w:bottom w:val="none" w:sz="0" w:space="0" w:color="auto"/>
        <w:right w:val="none" w:sz="0" w:space="0" w:color="auto"/>
      </w:divBdr>
      <w:divsChild>
        <w:div w:id="1272476693">
          <w:marLeft w:val="0"/>
          <w:marRight w:val="0"/>
          <w:marTop w:val="0"/>
          <w:marBottom w:val="0"/>
          <w:divBdr>
            <w:top w:val="none" w:sz="0" w:space="0" w:color="auto"/>
            <w:left w:val="none" w:sz="0" w:space="0" w:color="auto"/>
            <w:bottom w:val="none" w:sz="0" w:space="0" w:color="auto"/>
            <w:right w:val="none" w:sz="0" w:space="0" w:color="auto"/>
          </w:divBdr>
        </w:div>
      </w:divsChild>
    </w:div>
    <w:div w:id="1797521877">
      <w:bodyDiv w:val="1"/>
      <w:marLeft w:val="0"/>
      <w:marRight w:val="0"/>
      <w:marTop w:val="0"/>
      <w:marBottom w:val="0"/>
      <w:divBdr>
        <w:top w:val="none" w:sz="0" w:space="0" w:color="auto"/>
        <w:left w:val="none" w:sz="0" w:space="0" w:color="auto"/>
        <w:bottom w:val="none" w:sz="0" w:space="0" w:color="auto"/>
        <w:right w:val="none" w:sz="0" w:space="0" w:color="auto"/>
      </w:divBdr>
      <w:divsChild>
        <w:div w:id="6756930">
          <w:marLeft w:val="0"/>
          <w:marRight w:val="0"/>
          <w:marTop w:val="0"/>
          <w:marBottom w:val="0"/>
          <w:divBdr>
            <w:top w:val="none" w:sz="0" w:space="0" w:color="auto"/>
            <w:left w:val="none" w:sz="0" w:space="0" w:color="auto"/>
            <w:bottom w:val="none" w:sz="0" w:space="0" w:color="auto"/>
            <w:right w:val="none" w:sz="0" w:space="0" w:color="auto"/>
          </w:divBdr>
        </w:div>
      </w:divsChild>
    </w:div>
    <w:div w:id="1801067290">
      <w:bodyDiv w:val="1"/>
      <w:marLeft w:val="0"/>
      <w:marRight w:val="0"/>
      <w:marTop w:val="0"/>
      <w:marBottom w:val="0"/>
      <w:divBdr>
        <w:top w:val="none" w:sz="0" w:space="0" w:color="auto"/>
        <w:left w:val="none" w:sz="0" w:space="0" w:color="auto"/>
        <w:bottom w:val="none" w:sz="0" w:space="0" w:color="auto"/>
        <w:right w:val="none" w:sz="0" w:space="0" w:color="auto"/>
      </w:divBdr>
      <w:divsChild>
        <w:div w:id="1439443874">
          <w:marLeft w:val="0"/>
          <w:marRight w:val="0"/>
          <w:marTop w:val="0"/>
          <w:marBottom w:val="0"/>
          <w:divBdr>
            <w:top w:val="none" w:sz="0" w:space="0" w:color="auto"/>
            <w:left w:val="none" w:sz="0" w:space="0" w:color="auto"/>
            <w:bottom w:val="none" w:sz="0" w:space="0" w:color="auto"/>
            <w:right w:val="none" w:sz="0" w:space="0" w:color="auto"/>
          </w:divBdr>
        </w:div>
      </w:divsChild>
    </w:div>
    <w:div w:id="1805346058">
      <w:bodyDiv w:val="1"/>
      <w:marLeft w:val="0"/>
      <w:marRight w:val="0"/>
      <w:marTop w:val="0"/>
      <w:marBottom w:val="0"/>
      <w:divBdr>
        <w:top w:val="none" w:sz="0" w:space="0" w:color="auto"/>
        <w:left w:val="none" w:sz="0" w:space="0" w:color="auto"/>
        <w:bottom w:val="none" w:sz="0" w:space="0" w:color="auto"/>
        <w:right w:val="none" w:sz="0" w:space="0" w:color="auto"/>
      </w:divBdr>
      <w:divsChild>
        <w:div w:id="1832064545">
          <w:marLeft w:val="0"/>
          <w:marRight w:val="0"/>
          <w:marTop w:val="0"/>
          <w:marBottom w:val="0"/>
          <w:divBdr>
            <w:top w:val="none" w:sz="0" w:space="0" w:color="auto"/>
            <w:left w:val="none" w:sz="0" w:space="0" w:color="auto"/>
            <w:bottom w:val="none" w:sz="0" w:space="0" w:color="auto"/>
            <w:right w:val="none" w:sz="0" w:space="0" w:color="auto"/>
          </w:divBdr>
        </w:div>
      </w:divsChild>
    </w:div>
    <w:div w:id="1807315278">
      <w:bodyDiv w:val="1"/>
      <w:marLeft w:val="0"/>
      <w:marRight w:val="0"/>
      <w:marTop w:val="0"/>
      <w:marBottom w:val="0"/>
      <w:divBdr>
        <w:top w:val="none" w:sz="0" w:space="0" w:color="auto"/>
        <w:left w:val="none" w:sz="0" w:space="0" w:color="auto"/>
        <w:bottom w:val="none" w:sz="0" w:space="0" w:color="auto"/>
        <w:right w:val="none" w:sz="0" w:space="0" w:color="auto"/>
      </w:divBdr>
      <w:divsChild>
        <w:div w:id="1253050551">
          <w:marLeft w:val="0"/>
          <w:marRight w:val="0"/>
          <w:marTop w:val="0"/>
          <w:marBottom w:val="0"/>
          <w:divBdr>
            <w:top w:val="none" w:sz="0" w:space="0" w:color="auto"/>
            <w:left w:val="none" w:sz="0" w:space="0" w:color="auto"/>
            <w:bottom w:val="none" w:sz="0" w:space="0" w:color="auto"/>
            <w:right w:val="none" w:sz="0" w:space="0" w:color="auto"/>
          </w:divBdr>
        </w:div>
      </w:divsChild>
    </w:div>
    <w:div w:id="1811945279">
      <w:bodyDiv w:val="1"/>
      <w:marLeft w:val="0"/>
      <w:marRight w:val="0"/>
      <w:marTop w:val="0"/>
      <w:marBottom w:val="0"/>
      <w:divBdr>
        <w:top w:val="none" w:sz="0" w:space="0" w:color="auto"/>
        <w:left w:val="none" w:sz="0" w:space="0" w:color="auto"/>
        <w:bottom w:val="none" w:sz="0" w:space="0" w:color="auto"/>
        <w:right w:val="none" w:sz="0" w:space="0" w:color="auto"/>
      </w:divBdr>
      <w:divsChild>
        <w:div w:id="738482849">
          <w:marLeft w:val="0"/>
          <w:marRight w:val="0"/>
          <w:marTop w:val="0"/>
          <w:marBottom w:val="0"/>
          <w:divBdr>
            <w:top w:val="none" w:sz="0" w:space="0" w:color="auto"/>
            <w:left w:val="none" w:sz="0" w:space="0" w:color="auto"/>
            <w:bottom w:val="none" w:sz="0" w:space="0" w:color="auto"/>
            <w:right w:val="none" w:sz="0" w:space="0" w:color="auto"/>
          </w:divBdr>
        </w:div>
      </w:divsChild>
    </w:div>
    <w:div w:id="1816023971">
      <w:bodyDiv w:val="1"/>
      <w:marLeft w:val="0"/>
      <w:marRight w:val="0"/>
      <w:marTop w:val="0"/>
      <w:marBottom w:val="0"/>
      <w:divBdr>
        <w:top w:val="none" w:sz="0" w:space="0" w:color="auto"/>
        <w:left w:val="none" w:sz="0" w:space="0" w:color="auto"/>
        <w:bottom w:val="none" w:sz="0" w:space="0" w:color="auto"/>
        <w:right w:val="none" w:sz="0" w:space="0" w:color="auto"/>
      </w:divBdr>
      <w:divsChild>
        <w:div w:id="656566886">
          <w:marLeft w:val="0"/>
          <w:marRight w:val="0"/>
          <w:marTop w:val="0"/>
          <w:marBottom w:val="0"/>
          <w:divBdr>
            <w:top w:val="none" w:sz="0" w:space="0" w:color="auto"/>
            <w:left w:val="none" w:sz="0" w:space="0" w:color="auto"/>
            <w:bottom w:val="none" w:sz="0" w:space="0" w:color="auto"/>
            <w:right w:val="none" w:sz="0" w:space="0" w:color="auto"/>
          </w:divBdr>
        </w:div>
      </w:divsChild>
    </w:div>
    <w:div w:id="1818692208">
      <w:bodyDiv w:val="1"/>
      <w:marLeft w:val="0"/>
      <w:marRight w:val="0"/>
      <w:marTop w:val="0"/>
      <w:marBottom w:val="0"/>
      <w:divBdr>
        <w:top w:val="none" w:sz="0" w:space="0" w:color="auto"/>
        <w:left w:val="none" w:sz="0" w:space="0" w:color="auto"/>
        <w:bottom w:val="none" w:sz="0" w:space="0" w:color="auto"/>
        <w:right w:val="none" w:sz="0" w:space="0" w:color="auto"/>
      </w:divBdr>
      <w:divsChild>
        <w:div w:id="80881002">
          <w:marLeft w:val="0"/>
          <w:marRight w:val="0"/>
          <w:marTop w:val="0"/>
          <w:marBottom w:val="0"/>
          <w:divBdr>
            <w:top w:val="none" w:sz="0" w:space="0" w:color="auto"/>
            <w:left w:val="none" w:sz="0" w:space="0" w:color="auto"/>
            <w:bottom w:val="none" w:sz="0" w:space="0" w:color="auto"/>
            <w:right w:val="none" w:sz="0" w:space="0" w:color="auto"/>
          </w:divBdr>
        </w:div>
      </w:divsChild>
    </w:div>
    <w:div w:id="1819302631">
      <w:bodyDiv w:val="1"/>
      <w:marLeft w:val="0"/>
      <w:marRight w:val="0"/>
      <w:marTop w:val="0"/>
      <w:marBottom w:val="0"/>
      <w:divBdr>
        <w:top w:val="none" w:sz="0" w:space="0" w:color="auto"/>
        <w:left w:val="none" w:sz="0" w:space="0" w:color="auto"/>
        <w:bottom w:val="none" w:sz="0" w:space="0" w:color="auto"/>
        <w:right w:val="none" w:sz="0" w:space="0" w:color="auto"/>
      </w:divBdr>
      <w:divsChild>
        <w:div w:id="1407335644">
          <w:marLeft w:val="0"/>
          <w:marRight w:val="0"/>
          <w:marTop w:val="0"/>
          <w:marBottom w:val="0"/>
          <w:divBdr>
            <w:top w:val="none" w:sz="0" w:space="0" w:color="auto"/>
            <w:left w:val="none" w:sz="0" w:space="0" w:color="auto"/>
            <w:bottom w:val="none" w:sz="0" w:space="0" w:color="auto"/>
            <w:right w:val="none" w:sz="0" w:space="0" w:color="auto"/>
          </w:divBdr>
        </w:div>
      </w:divsChild>
    </w:div>
    <w:div w:id="1820537333">
      <w:bodyDiv w:val="1"/>
      <w:marLeft w:val="0"/>
      <w:marRight w:val="0"/>
      <w:marTop w:val="0"/>
      <w:marBottom w:val="0"/>
      <w:divBdr>
        <w:top w:val="none" w:sz="0" w:space="0" w:color="auto"/>
        <w:left w:val="none" w:sz="0" w:space="0" w:color="auto"/>
        <w:bottom w:val="none" w:sz="0" w:space="0" w:color="auto"/>
        <w:right w:val="none" w:sz="0" w:space="0" w:color="auto"/>
      </w:divBdr>
      <w:divsChild>
        <w:div w:id="1454252160">
          <w:marLeft w:val="0"/>
          <w:marRight w:val="0"/>
          <w:marTop w:val="0"/>
          <w:marBottom w:val="0"/>
          <w:divBdr>
            <w:top w:val="none" w:sz="0" w:space="0" w:color="auto"/>
            <w:left w:val="none" w:sz="0" w:space="0" w:color="auto"/>
            <w:bottom w:val="none" w:sz="0" w:space="0" w:color="auto"/>
            <w:right w:val="none" w:sz="0" w:space="0" w:color="auto"/>
          </w:divBdr>
        </w:div>
      </w:divsChild>
    </w:div>
    <w:div w:id="1828134337">
      <w:bodyDiv w:val="1"/>
      <w:marLeft w:val="0"/>
      <w:marRight w:val="0"/>
      <w:marTop w:val="0"/>
      <w:marBottom w:val="0"/>
      <w:divBdr>
        <w:top w:val="none" w:sz="0" w:space="0" w:color="auto"/>
        <w:left w:val="none" w:sz="0" w:space="0" w:color="auto"/>
        <w:bottom w:val="none" w:sz="0" w:space="0" w:color="auto"/>
        <w:right w:val="none" w:sz="0" w:space="0" w:color="auto"/>
      </w:divBdr>
      <w:divsChild>
        <w:div w:id="1631518789">
          <w:marLeft w:val="0"/>
          <w:marRight w:val="0"/>
          <w:marTop w:val="0"/>
          <w:marBottom w:val="0"/>
          <w:divBdr>
            <w:top w:val="none" w:sz="0" w:space="0" w:color="auto"/>
            <w:left w:val="none" w:sz="0" w:space="0" w:color="auto"/>
            <w:bottom w:val="none" w:sz="0" w:space="0" w:color="auto"/>
            <w:right w:val="none" w:sz="0" w:space="0" w:color="auto"/>
          </w:divBdr>
        </w:div>
      </w:divsChild>
    </w:div>
    <w:div w:id="1831168060">
      <w:bodyDiv w:val="1"/>
      <w:marLeft w:val="0"/>
      <w:marRight w:val="0"/>
      <w:marTop w:val="0"/>
      <w:marBottom w:val="0"/>
      <w:divBdr>
        <w:top w:val="none" w:sz="0" w:space="0" w:color="auto"/>
        <w:left w:val="none" w:sz="0" w:space="0" w:color="auto"/>
        <w:bottom w:val="none" w:sz="0" w:space="0" w:color="auto"/>
        <w:right w:val="none" w:sz="0" w:space="0" w:color="auto"/>
      </w:divBdr>
      <w:divsChild>
        <w:div w:id="1497913897">
          <w:marLeft w:val="0"/>
          <w:marRight w:val="0"/>
          <w:marTop w:val="0"/>
          <w:marBottom w:val="0"/>
          <w:divBdr>
            <w:top w:val="none" w:sz="0" w:space="0" w:color="auto"/>
            <w:left w:val="none" w:sz="0" w:space="0" w:color="auto"/>
            <w:bottom w:val="none" w:sz="0" w:space="0" w:color="auto"/>
            <w:right w:val="none" w:sz="0" w:space="0" w:color="auto"/>
          </w:divBdr>
        </w:div>
      </w:divsChild>
    </w:div>
    <w:div w:id="1831796907">
      <w:bodyDiv w:val="1"/>
      <w:marLeft w:val="0"/>
      <w:marRight w:val="0"/>
      <w:marTop w:val="0"/>
      <w:marBottom w:val="0"/>
      <w:divBdr>
        <w:top w:val="none" w:sz="0" w:space="0" w:color="auto"/>
        <w:left w:val="none" w:sz="0" w:space="0" w:color="auto"/>
        <w:bottom w:val="none" w:sz="0" w:space="0" w:color="auto"/>
        <w:right w:val="none" w:sz="0" w:space="0" w:color="auto"/>
      </w:divBdr>
      <w:divsChild>
        <w:div w:id="1127164490">
          <w:marLeft w:val="0"/>
          <w:marRight w:val="0"/>
          <w:marTop w:val="0"/>
          <w:marBottom w:val="0"/>
          <w:divBdr>
            <w:top w:val="none" w:sz="0" w:space="0" w:color="auto"/>
            <w:left w:val="none" w:sz="0" w:space="0" w:color="auto"/>
            <w:bottom w:val="none" w:sz="0" w:space="0" w:color="auto"/>
            <w:right w:val="none" w:sz="0" w:space="0" w:color="auto"/>
          </w:divBdr>
        </w:div>
      </w:divsChild>
    </w:div>
    <w:div w:id="1833981285">
      <w:bodyDiv w:val="1"/>
      <w:marLeft w:val="0"/>
      <w:marRight w:val="0"/>
      <w:marTop w:val="0"/>
      <w:marBottom w:val="0"/>
      <w:divBdr>
        <w:top w:val="none" w:sz="0" w:space="0" w:color="auto"/>
        <w:left w:val="none" w:sz="0" w:space="0" w:color="auto"/>
        <w:bottom w:val="none" w:sz="0" w:space="0" w:color="auto"/>
        <w:right w:val="none" w:sz="0" w:space="0" w:color="auto"/>
      </w:divBdr>
      <w:divsChild>
        <w:div w:id="584071221">
          <w:marLeft w:val="0"/>
          <w:marRight w:val="0"/>
          <w:marTop w:val="0"/>
          <w:marBottom w:val="0"/>
          <w:divBdr>
            <w:top w:val="none" w:sz="0" w:space="0" w:color="auto"/>
            <w:left w:val="none" w:sz="0" w:space="0" w:color="auto"/>
            <w:bottom w:val="none" w:sz="0" w:space="0" w:color="auto"/>
            <w:right w:val="none" w:sz="0" w:space="0" w:color="auto"/>
          </w:divBdr>
        </w:div>
      </w:divsChild>
    </w:div>
    <w:div w:id="1837837059">
      <w:bodyDiv w:val="1"/>
      <w:marLeft w:val="0"/>
      <w:marRight w:val="0"/>
      <w:marTop w:val="0"/>
      <w:marBottom w:val="0"/>
      <w:divBdr>
        <w:top w:val="none" w:sz="0" w:space="0" w:color="auto"/>
        <w:left w:val="none" w:sz="0" w:space="0" w:color="auto"/>
        <w:bottom w:val="none" w:sz="0" w:space="0" w:color="auto"/>
        <w:right w:val="none" w:sz="0" w:space="0" w:color="auto"/>
      </w:divBdr>
      <w:divsChild>
        <w:div w:id="599067315">
          <w:marLeft w:val="0"/>
          <w:marRight w:val="0"/>
          <w:marTop w:val="0"/>
          <w:marBottom w:val="0"/>
          <w:divBdr>
            <w:top w:val="none" w:sz="0" w:space="0" w:color="auto"/>
            <w:left w:val="none" w:sz="0" w:space="0" w:color="auto"/>
            <w:bottom w:val="none" w:sz="0" w:space="0" w:color="auto"/>
            <w:right w:val="none" w:sz="0" w:space="0" w:color="auto"/>
          </w:divBdr>
        </w:div>
      </w:divsChild>
    </w:div>
    <w:div w:id="1838303083">
      <w:bodyDiv w:val="1"/>
      <w:marLeft w:val="0"/>
      <w:marRight w:val="0"/>
      <w:marTop w:val="0"/>
      <w:marBottom w:val="0"/>
      <w:divBdr>
        <w:top w:val="none" w:sz="0" w:space="0" w:color="auto"/>
        <w:left w:val="none" w:sz="0" w:space="0" w:color="auto"/>
        <w:bottom w:val="none" w:sz="0" w:space="0" w:color="auto"/>
        <w:right w:val="none" w:sz="0" w:space="0" w:color="auto"/>
      </w:divBdr>
      <w:divsChild>
        <w:div w:id="643586274">
          <w:marLeft w:val="0"/>
          <w:marRight w:val="0"/>
          <w:marTop w:val="0"/>
          <w:marBottom w:val="0"/>
          <w:divBdr>
            <w:top w:val="none" w:sz="0" w:space="0" w:color="auto"/>
            <w:left w:val="none" w:sz="0" w:space="0" w:color="auto"/>
            <w:bottom w:val="none" w:sz="0" w:space="0" w:color="auto"/>
            <w:right w:val="none" w:sz="0" w:space="0" w:color="auto"/>
          </w:divBdr>
        </w:div>
      </w:divsChild>
    </w:div>
    <w:div w:id="1846019758">
      <w:bodyDiv w:val="1"/>
      <w:marLeft w:val="0"/>
      <w:marRight w:val="0"/>
      <w:marTop w:val="0"/>
      <w:marBottom w:val="0"/>
      <w:divBdr>
        <w:top w:val="none" w:sz="0" w:space="0" w:color="auto"/>
        <w:left w:val="none" w:sz="0" w:space="0" w:color="auto"/>
        <w:bottom w:val="none" w:sz="0" w:space="0" w:color="auto"/>
        <w:right w:val="none" w:sz="0" w:space="0" w:color="auto"/>
      </w:divBdr>
      <w:divsChild>
        <w:div w:id="1474560243">
          <w:marLeft w:val="0"/>
          <w:marRight w:val="0"/>
          <w:marTop w:val="0"/>
          <w:marBottom w:val="0"/>
          <w:divBdr>
            <w:top w:val="none" w:sz="0" w:space="0" w:color="auto"/>
            <w:left w:val="none" w:sz="0" w:space="0" w:color="auto"/>
            <w:bottom w:val="none" w:sz="0" w:space="0" w:color="auto"/>
            <w:right w:val="none" w:sz="0" w:space="0" w:color="auto"/>
          </w:divBdr>
        </w:div>
      </w:divsChild>
    </w:div>
    <w:div w:id="1846436504">
      <w:bodyDiv w:val="1"/>
      <w:marLeft w:val="0"/>
      <w:marRight w:val="0"/>
      <w:marTop w:val="0"/>
      <w:marBottom w:val="0"/>
      <w:divBdr>
        <w:top w:val="none" w:sz="0" w:space="0" w:color="auto"/>
        <w:left w:val="none" w:sz="0" w:space="0" w:color="auto"/>
        <w:bottom w:val="none" w:sz="0" w:space="0" w:color="auto"/>
        <w:right w:val="none" w:sz="0" w:space="0" w:color="auto"/>
      </w:divBdr>
      <w:divsChild>
        <w:div w:id="1767537015">
          <w:marLeft w:val="0"/>
          <w:marRight w:val="0"/>
          <w:marTop w:val="0"/>
          <w:marBottom w:val="0"/>
          <w:divBdr>
            <w:top w:val="none" w:sz="0" w:space="0" w:color="auto"/>
            <w:left w:val="none" w:sz="0" w:space="0" w:color="auto"/>
            <w:bottom w:val="none" w:sz="0" w:space="0" w:color="auto"/>
            <w:right w:val="none" w:sz="0" w:space="0" w:color="auto"/>
          </w:divBdr>
        </w:div>
      </w:divsChild>
    </w:div>
    <w:div w:id="1857041400">
      <w:bodyDiv w:val="1"/>
      <w:marLeft w:val="0"/>
      <w:marRight w:val="0"/>
      <w:marTop w:val="0"/>
      <w:marBottom w:val="0"/>
      <w:divBdr>
        <w:top w:val="none" w:sz="0" w:space="0" w:color="auto"/>
        <w:left w:val="none" w:sz="0" w:space="0" w:color="auto"/>
        <w:bottom w:val="none" w:sz="0" w:space="0" w:color="auto"/>
        <w:right w:val="none" w:sz="0" w:space="0" w:color="auto"/>
      </w:divBdr>
      <w:divsChild>
        <w:div w:id="1324436498">
          <w:marLeft w:val="0"/>
          <w:marRight w:val="0"/>
          <w:marTop w:val="0"/>
          <w:marBottom w:val="0"/>
          <w:divBdr>
            <w:top w:val="none" w:sz="0" w:space="0" w:color="auto"/>
            <w:left w:val="none" w:sz="0" w:space="0" w:color="auto"/>
            <w:bottom w:val="none" w:sz="0" w:space="0" w:color="auto"/>
            <w:right w:val="none" w:sz="0" w:space="0" w:color="auto"/>
          </w:divBdr>
        </w:div>
      </w:divsChild>
    </w:div>
    <w:div w:id="1874464222">
      <w:bodyDiv w:val="1"/>
      <w:marLeft w:val="0"/>
      <w:marRight w:val="0"/>
      <w:marTop w:val="0"/>
      <w:marBottom w:val="0"/>
      <w:divBdr>
        <w:top w:val="none" w:sz="0" w:space="0" w:color="auto"/>
        <w:left w:val="none" w:sz="0" w:space="0" w:color="auto"/>
        <w:bottom w:val="none" w:sz="0" w:space="0" w:color="auto"/>
        <w:right w:val="none" w:sz="0" w:space="0" w:color="auto"/>
      </w:divBdr>
      <w:divsChild>
        <w:div w:id="660544296">
          <w:marLeft w:val="0"/>
          <w:marRight w:val="0"/>
          <w:marTop w:val="0"/>
          <w:marBottom w:val="0"/>
          <w:divBdr>
            <w:top w:val="none" w:sz="0" w:space="0" w:color="auto"/>
            <w:left w:val="none" w:sz="0" w:space="0" w:color="auto"/>
            <w:bottom w:val="none" w:sz="0" w:space="0" w:color="auto"/>
            <w:right w:val="none" w:sz="0" w:space="0" w:color="auto"/>
          </w:divBdr>
        </w:div>
      </w:divsChild>
    </w:div>
    <w:div w:id="1879312844">
      <w:bodyDiv w:val="1"/>
      <w:marLeft w:val="0"/>
      <w:marRight w:val="0"/>
      <w:marTop w:val="0"/>
      <w:marBottom w:val="0"/>
      <w:divBdr>
        <w:top w:val="none" w:sz="0" w:space="0" w:color="auto"/>
        <w:left w:val="none" w:sz="0" w:space="0" w:color="auto"/>
        <w:bottom w:val="none" w:sz="0" w:space="0" w:color="auto"/>
        <w:right w:val="none" w:sz="0" w:space="0" w:color="auto"/>
      </w:divBdr>
      <w:divsChild>
        <w:div w:id="580062916">
          <w:marLeft w:val="0"/>
          <w:marRight w:val="0"/>
          <w:marTop w:val="0"/>
          <w:marBottom w:val="0"/>
          <w:divBdr>
            <w:top w:val="none" w:sz="0" w:space="0" w:color="auto"/>
            <w:left w:val="none" w:sz="0" w:space="0" w:color="auto"/>
            <w:bottom w:val="none" w:sz="0" w:space="0" w:color="auto"/>
            <w:right w:val="none" w:sz="0" w:space="0" w:color="auto"/>
          </w:divBdr>
        </w:div>
      </w:divsChild>
    </w:div>
    <w:div w:id="1880431173">
      <w:bodyDiv w:val="1"/>
      <w:marLeft w:val="0"/>
      <w:marRight w:val="0"/>
      <w:marTop w:val="0"/>
      <w:marBottom w:val="0"/>
      <w:divBdr>
        <w:top w:val="none" w:sz="0" w:space="0" w:color="auto"/>
        <w:left w:val="none" w:sz="0" w:space="0" w:color="auto"/>
        <w:bottom w:val="none" w:sz="0" w:space="0" w:color="auto"/>
        <w:right w:val="none" w:sz="0" w:space="0" w:color="auto"/>
      </w:divBdr>
      <w:divsChild>
        <w:div w:id="1954172596">
          <w:marLeft w:val="0"/>
          <w:marRight w:val="0"/>
          <w:marTop w:val="0"/>
          <w:marBottom w:val="0"/>
          <w:divBdr>
            <w:top w:val="none" w:sz="0" w:space="0" w:color="auto"/>
            <w:left w:val="none" w:sz="0" w:space="0" w:color="auto"/>
            <w:bottom w:val="none" w:sz="0" w:space="0" w:color="auto"/>
            <w:right w:val="none" w:sz="0" w:space="0" w:color="auto"/>
          </w:divBdr>
        </w:div>
      </w:divsChild>
    </w:div>
    <w:div w:id="1886287431">
      <w:bodyDiv w:val="1"/>
      <w:marLeft w:val="0"/>
      <w:marRight w:val="0"/>
      <w:marTop w:val="0"/>
      <w:marBottom w:val="0"/>
      <w:divBdr>
        <w:top w:val="none" w:sz="0" w:space="0" w:color="auto"/>
        <w:left w:val="none" w:sz="0" w:space="0" w:color="auto"/>
        <w:bottom w:val="none" w:sz="0" w:space="0" w:color="auto"/>
        <w:right w:val="none" w:sz="0" w:space="0" w:color="auto"/>
      </w:divBdr>
      <w:divsChild>
        <w:div w:id="1550989816">
          <w:marLeft w:val="0"/>
          <w:marRight w:val="0"/>
          <w:marTop w:val="0"/>
          <w:marBottom w:val="0"/>
          <w:divBdr>
            <w:top w:val="none" w:sz="0" w:space="0" w:color="auto"/>
            <w:left w:val="none" w:sz="0" w:space="0" w:color="auto"/>
            <w:bottom w:val="none" w:sz="0" w:space="0" w:color="auto"/>
            <w:right w:val="none" w:sz="0" w:space="0" w:color="auto"/>
          </w:divBdr>
        </w:div>
      </w:divsChild>
    </w:div>
    <w:div w:id="1888489839">
      <w:bodyDiv w:val="1"/>
      <w:marLeft w:val="0"/>
      <w:marRight w:val="0"/>
      <w:marTop w:val="0"/>
      <w:marBottom w:val="0"/>
      <w:divBdr>
        <w:top w:val="none" w:sz="0" w:space="0" w:color="auto"/>
        <w:left w:val="none" w:sz="0" w:space="0" w:color="auto"/>
        <w:bottom w:val="none" w:sz="0" w:space="0" w:color="auto"/>
        <w:right w:val="none" w:sz="0" w:space="0" w:color="auto"/>
      </w:divBdr>
      <w:divsChild>
        <w:div w:id="971329875">
          <w:marLeft w:val="0"/>
          <w:marRight w:val="0"/>
          <w:marTop w:val="0"/>
          <w:marBottom w:val="0"/>
          <w:divBdr>
            <w:top w:val="none" w:sz="0" w:space="0" w:color="auto"/>
            <w:left w:val="none" w:sz="0" w:space="0" w:color="auto"/>
            <w:bottom w:val="none" w:sz="0" w:space="0" w:color="auto"/>
            <w:right w:val="none" w:sz="0" w:space="0" w:color="auto"/>
          </w:divBdr>
        </w:div>
      </w:divsChild>
    </w:div>
    <w:div w:id="1894341128">
      <w:bodyDiv w:val="1"/>
      <w:marLeft w:val="0"/>
      <w:marRight w:val="0"/>
      <w:marTop w:val="0"/>
      <w:marBottom w:val="0"/>
      <w:divBdr>
        <w:top w:val="none" w:sz="0" w:space="0" w:color="auto"/>
        <w:left w:val="none" w:sz="0" w:space="0" w:color="auto"/>
        <w:bottom w:val="none" w:sz="0" w:space="0" w:color="auto"/>
        <w:right w:val="none" w:sz="0" w:space="0" w:color="auto"/>
      </w:divBdr>
      <w:divsChild>
        <w:div w:id="1963028801">
          <w:marLeft w:val="0"/>
          <w:marRight w:val="0"/>
          <w:marTop w:val="0"/>
          <w:marBottom w:val="0"/>
          <w:divBdr>
            <w:top w:val="none" w:sz="0" w:space="0" w:color="auto"/>
            <w:left w:val="none" w:sz="0" w:space="0" w:color="auto"/>
            <w:bottom w:val="none" w:sz="0" w:space="0" w:color="auto"/>
            <w:right w:val="none" w:sz="0" w:space="0" w:color="auto"/>
          </w:divBdr>
        </w:div>
      </w:divsChild>
    </w:div>
    <w:div w:id="1895315739">
      <w:bodyDiv w:val="1"/>
      <w:marLeft w:val="0"/>
      <w:marRight w:val="0"/>
      <w:marTop w:val="0"/>
      <w:marBottom w:val="0"/>
      <w:divBdr>
        <w:top w:val="none" w:sz="0" w:space="0" w:color="auto"/>
        <w:left w:val="none" w:sz="0" w:space="0" w:color="auto"/>
        <w:bottom w:val="none" w:sz="0" w:space="0" w:color="auto"/>
        <w:right w:val="none" w:sz="0" w:space="0" w:color="auto"/>
      </w:divBdr>
      <w:divsChild>
        <w:div w:id="920528438">
          <w:marLeft w:val="0"/>
          <w:marRight w:val="0"/>
          <w:marTop w:val="0"/>
          <w:marBottom w:val="0"/>
          <w:divBdr>
            <w:top w:val="none" w:sz="0" w:space="0" w:color="auto"/>
            <w:left w:val="none" w:sz="0" w:space="0" w:color="auto"/>
            <w:bottom w:val="none" w:sz="0" w:space="0" w:color="auto"/>
            <w:right w:val="none" w:sz="0" w:space="0" w:color="auto"/>
          </w:divBdr>
        </w:div>
      </w:divsChild>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sChild>
        <w:div w:id="170873925">
          <w:marLeft w:val="0"/>
          <w:marRight w:val="0"/>
          <w:marTop w:val="0"/>
          <w:marBottom w:val="0"/>
          <w:divBdr>
            <w:top w:val="none" w:sz="0" w:space="0" w:color="auto"/>
            <w:left w:val="none" w:sz="0" w:space="0" w:color="auto"/>
            <w:bottom w:val="none" w:sz="0" w:space="0" w:color="auto"/>
            <w:right w:val="none" w:sz="0" w:space="0" w:color="auto"/>
          </w:divBdr>
        </w:div>
      </w:divsChild>
    </w:div>
    <w:div w:id="1897012419">
      <w:bodyDiv w:val="1"/>
      <w:marLeft w:val="0"/>
      <w:marRight w:val="0"/>
      <w:marTop w:val="0"/>
      <w:marBottom w:val="0"/>
      <w:divBdr>
        <w:top w:val="none" w:sz="0" w:space="0" w:color="auto"/>
        <w:left w:val="none" w:sz="0" w:space="0" w:color="auto"/>
        <w:bottom w:val="none" w:sz="0" w:space="0" w:color="auto"/>
        <w:right w:val="none" w:sz="0" w:space="0" w:color="auto"/>
      </w:divBdr>
      <w:divsChild>
        <w:div w:id="1403528708">
          <w:marLeft w:val="0"/>
          <w:marRight w:val="0"/>
          <w:marTop w:val="0"/>
          <w:marBottom w:val="0"/>
          <w:divBdr>
            <w:top w:val="none" w:sz="0" w:space="0" w:color="auto"/>
            <w:left w:val="none" w:sz="0" w:space="0" w:color="auto"/>
            <w:bottom w:val="none" w:sz="0" w:space="0" w:color="auto"/>
            <w:right w:val="none" w:sz="0" w:space="0" w:color="auto"/>
          </w:divBdr>
        </w:div>
      </w:divsChild>
    </w:div>
    <w:div w:id="1897666476">
      <w:bodyDiv w:val="1"/>
      <w:marLeft w:val="0"/>
      <w:marRight w:val="0"/>
      <w:marTop w:val="0"/>
      <w:marBottom w:val="0"/>
      <w:divBdr>
        <w:top w:val="none" w:sz="0" w:space="0" w:color="auto"/>
        <w:left w:val="none" w:sz="0" w:space="0" w:color="auto"/>
        <w:bottom w:val="none" w:sz="0" w:space="0" w:color="auto"/>
        <w:right w:val="none" w:sz="0" w:space="0" w:color="auto"/>
      </w:divBdr>
      <w:divsChild>
        <w:div w:id="944574882">
          <w:marLeft w:val="0"/>
          <w:marRight w:val="0"/>
          <w:marTop w:val="0"/>
          <w:marBottom w:val="0"/>
          <w:divBdr>
            <w:top w:val="none" w:sz="0" w:space="0" w:color="auto"/>
            <w:left w:val="none" w:sz="0" w:space="0" w:color="auto"/>
            <w:bottom w:val="none" w:sz="0" w:space="0" w:color="auto"/>
            <w:right w:val="none" w:sz="0" w:space="0" w:color="auto"/>
          </w:divBdr>
        </w:div>
      </w:divsChild>
    </w:div>
    <w:div w:id="1897858968">
      <w:bodyDiv w:val="1"/>
      <w:marLeft w:val="0"/>
      <w:marRight w:val="0"/>
      <w:marTop w:val="0"/>
      <w:marBottom w:val="0"/>
      <w:divBdr>
        <w:top w:val="none" w:sz="0" w:space="0" w:color="auto"/>
        <w:left w:val="none" w:sz="0" w:space="0" w:color="auto"/>
        <w:bottom w:val="none" w:sz="0" w:space="0" w:color="auto"/>
        <w:right w:val="none" w:sz="0" w:space="0" w:color="auto"/>
      </w:divBdr>
      <w:divsChild>
        <w:div w:id="1451895824">
          <w:marLeft w:val="0"/>
          <w:marRight w:val="0"/>
          <w:marTop w:val="0"/>
          <w:marBottom w:val="0"/>
          <w:divBdr>
            <w:top w:val="none" w:sz="0" w:space="0" w:color="auto"/>
            <w:left w:val="none" w:sz="0" w:space="0" w:color="auto"/>
            <w:bottom w:val="none" w:sz="0" w:space="0" w:color="auto"/>
            <w:right w:val="none" w:sz="0" w:space="0" w:color="auto"/>
          </w:divBdr>
        </w:div>
      </w:divsChild>
    </w:div>
    <w:div w:id="1898780386">
      <w:bodyDiv w:val="1"/>
      <w:marLeft w:val="0"/>
      <w:marRight w:val="0"/>
      <w:marTop w:val="0"/>
      <w:marBottom w:val="0"/>
      <w:divBdr>
        <w:top w:val="none" w:sz="0" w:space="0" w:color="auto"/>
        <w:left w:val="none" w:sz="0" w:space="0" w:color="auto"/>
        <w:bottom w:val="none" w:sz="0" w:space="0" w:color="auto"/>
        <w:right w:val="none" w:sz="0" w:space="0" w:color="auto"/>
      </w:divBdr>
      <w:divsChild>
        <w:div w:id="1366253598">
          <w:marLeft w:val="0"/>
          <w:marRight w:val="0"/>
          <w:marTop w:val="0"/>
          <w:marBottom w:val="0"/>
          <w:divBdr>
            <w:top w:val="none" w:sz="0" w:space="0" w:color="auto"/>
            <w:left w:val="none" w:sz="0" w:space="0" w:color="auto"/>
            <w:bottom w:val="none" w:sz="0" w:space="0" w:color="auto"/>
            <w:right w:val="none" w:sz="0" w:space="0" w:color="auto"/>
          </w:divBdr>
        </w:div>
      </w:divsChild>
    </w:div>
    <w:div w:id="1899702429">
      <w:bodyDiv w:val="1"/>
      <w:marLeft w:val="0"/>
      <w:marRight w:val="0"/>
      <w:marTop w:val="0"/>
      <w:marBottom w:val="0"/>
      <w:divBdr>
        <w:top w:val="none" w:sz="0" w:space="0" w:color="auto"/>
        <w:left w:val="none" w:sz="0" w:space="0" w:color="auto"/>
        <w:bottom w:val="none" w:sz="0" w:space="0" w:color="auto"/>
        <w:right w:val="none" w:sz="0" w:space="0" w:color="auto"/>
      </w:divBdr>
      <w:divsChild>
        <w:div w:id="9456651">
          <w:marLeft w:val="0"/>
          <w:marRight w:val="0"/>
          <w:marTop w:val="0"/>
          <w:marBottom w:val="0"/>
          <w:divBdr>
            <w:top w:val="none" w:sz="0" w:space="0" w:color="auto"/>
            <w:left w:val="none" w:sz="0" w:space="0" w:color="auto"/>
            <w:bottom w:val="none" w:sz="0" w:space="0" w:color="auto"/>
            <w:right w:val="none" w:sz="0" w:space="0" w:color="auto"/>
          </w:divBdr>
        </w:div>
      </w:divsChild>
    </w:div>
    <w:div w:id="1900048768">
      <w:bodyDiv w:val="1"/>
      <w:marLeft w:val="0"/>
      <w:marRight w:val="0"/>
      <w:marTop w:val="0"/>
      <w:marBottom w:val="0"/>
      <w:divBdr>
        <w:top w:val="none" w:sz="0" w:space="0" w:color="auto"/>
        <w:left w:val="none" w:sz="0" w:space="0" w:color="auto"/>
        <w:bottom w:val="none" w:sz="0" w:space="0" w:color="auto"/>
        <w:right w:val="none" w:sz="0" w:space="0" w:color="auto"/>
      </w:divBdr>
      <w:divsChild>
        <w:div w:id="261761520">
          <w:marLeft w:val="0"/>
          <w:marRight w:val="0"/>
          <w:marTop w:val="0"/>
          <w:marBottom w:val="0"/>
          <w:divBdr>
            <w:top w:val="none" w:sz="0" w:space="0" w:color="auto"/>
            <w:left w:val="none" w:sz="0" w:space="0" w:color="auto"/>
            <w:bottom w:val="none" w:sz="0" w:space="0" w:color="auto"/>
            <w:right w:val="none" w:sz="0" w:space="0" w:color="auto"/>
          </w:divBdr>
        </w:div>
      </w:divsChild>
    </w:div>
    <w:div w:id="1900167130">
      <w:bodyDiv w:val="1"/>
      <w:marLeft w:val="0"/>
      <w:marRight w:val="0"/>
      <w:marTop w:val="0"/>
      <w:marBottom w:val="0"/>
      <w:divBdr>
        <w:top w:val="none" w:sz="0" w:space="0" w:color="auto"/>
        <w:left w:val="none" w:sz="0" w:space="0" w:color="auto"/>
        <w:bottom w:val="none" w:sz="0" w:space="0" w:color="auto"/>
        <w:right w:val="none" w:sz="0" w:space="0" w:color="auto"/>
      </w:divBdr>
      <w:divsChild>
        <w:div w:id="2007392819">
          <w:marLeft w:val="0"/>
          <w:marRight w:val="0"/>
          <w:marTop w:val="0"/>
          <w:marBottom w:val="0"/>
          <w:divBdr>
            <w:top w:val="none" w:sz="0" w:space="0" w:color="auto"/>
            <w:left w:val="none" w:sz="0" w:space="0" w:color="auto"/>
            <w:bottom w:val="none" w:sz="0" w:space="0" w:color="auto"/>
            <w:right w:val="none" w:sz="0" w:space="0" w:color="auto"/>
          </w:divBdr>
        </w:div>
      </w:divsChild>
    </w:div>
    <w:div w:id="1902015067">
      <w:bodyDiv w:val="1"/>
      <w:marLeft w:val="0"/>
      <w:marRight w:val="0"/>
      <w:marTop w:val="0"/>
      <w:marBottom w:val="0"/>
      <w:divBdr>
        <w:top w:val="none" w:sz="0" w:space="0" w:color="auto"/>
        <w:left w:val="none" w:sz="0" w:space="0" w:color="auto"/>
        <w:bottom w:val="none" w:sz="0" w:space="0" w:color="auto"/>
        <w:right w:val="none" w:sz="0" w:space="0" w:color="auto"/>
      </w:divBdr>
    </w:div>
    <w:div w:id="1909882415">
      <w:bodyDiv w:val="1"/>
      <w:marLeft w:val="0"/>
      <w:marRight w:val="0"/>
      <w:marTop w:val="0"/>
      <w:marBottom w:val="0"/>
      <w:divBdr>
        <w:top w:val="none" w:sz="0" w:space="0" w:color="auto"/>
        <w:left w:val="none" w:sz="0" w:space="0" w:color="auto"/>
        <w:bottom w:val="none" w:sz="0" w:space="0" w:color="auto"/>
        <w:right w:val="none" w:sz="0" w:space="0" w:color="auto"/>
      </w:divBdr>
      <w:divsChild>
        <w:div w:id="2060396533">
          <w:marLeft w:val="0"/>
          <w:marRight w:val="0"/>
          <w:marTop w:val="0"/>
          <w:marBottom w:val="0"/>
          <w:divBdr>
            <w:top w:val="none" w:sz="0" w:space="0" w:color="auto"/>
            <w:left w:val="none" w:sz="0" w:space="0" w:color="auto"/>
            <w:bottom w:val="none" w:sz="0" w:space="0" w:color="auto"/>
            <w:right w:val="none" w:sz="0" w:space="0" w:color="auto"/>
          </w:divBdr>
        </w:div>
      </w:divsChild>
    </w:div>
    <w:div w:id="1916864734">
      <w:bodyDiv w:val="1"/>
      <w:marLeft w:val="0"/>
      <w:marRight w:val="0"/>
      <w:marTop w:val="0"/>
      <w:marBottom w:val="0"/>
      <w:divBdr>
        <w:top w:val="none" w:sz="0" w:space="0" w:color="auto"/>
        <w:left w:val="none" w:sz="0" w:space="0" w:color="auto"/>
        <w:bottom w:val="none" w:sz="0" w:space="0" w:color="auto"/>
        <w:right w:val="none" w:sz="0" w:space="0" w:color="auto"/>
      </w:divBdr>
      <w:divsChild>
        <w:div w:id="90585412">
          <w:marLeft w:val="0"/>
          <w:marRight w:val="0"/>
          <w:marTop w:val="0"/>
          <w:marBottom w:val="0"/>
          <w:divBdr>
            <w:top w:val="none" w:sz="0" w:space="0" w:color="auto"/>
            <w:left w:val="none" w:sz="0" w:space="0" w:color="auto"/>
            <w:bottom w:val="none" w:sz="0" w:space="0" w:color="auto"/>
            <w:right w:val="none" w:sz="0" w:space="0" w:color="auto"/>
          </w:divBdr>
        </w:div>
      </w:divsChild>
    </w:div>
    <w:div w:id="1927838646">
      <w:bodyDiv w:val="1"/>
      <w:marLeft w:val="0"/>
      <w:marRight w:val="0"/>
      <w:marTop w:val="0"/>
      <w:marBottom w:val="0"/>
      <w:divBdr>
        <w:top w:val="none" w:sz="0" w:space="0" w:color="auto"/>
        <w:left w:val="none" w:sz="0" w:space="0" w:color="auto"/>
        <w:bottom w:val="none" w:sz="0" w:space="0" w:color="auto"/>
        <w:right w:val="none" w:sz="0" w:space="0" w:color="auto"/>
      </w:divBdr>
      <w:divsChild>
        <w:div w:id="1727944846">
          <w:marLeft w:val="0"/>
          <w:marRight w:val="0"/>
          <w:marTop w:val="0"/>
          <w:marBottom w:val="0"/>
          <w:divBdr>
            <w:top w:val="none" w:sz="0" w:space="0" w:color="auto"/>
            <w:left w:val="none" w:sz="0" w:space="0" w:color="auto"/>
            <w:bottom w:val="none" w:sz="0" w:space="0" w:color="auto"/>
            <w:right w:val="none" w:sz="0" w:space="0" w:color="auto"/>
          </w:divBdr>
        </w:div>
      </w:divsChild>
    </w:div>
    <w:div w:id="1932160892">
      <w:bodyDiv w:val="1"/>
      <w:marLeft w:val="0"/>
      <w:marRight w:val="0"/>
      <w:marTop w:val="0"/>
      <w:marBottom w:val="0"/>
      <w:divBdr>
        <w:top w:val="none" w:sz="0" w:space="0" w:color="auto"/>
        <w:left w:val="none" w:sz="0" w:space="0" w:color="auto"/>
        <w:bottom w:val="none" w:sz="0" w:space="0" w:color="auto"/>
        <w:right w:val="none" w:sz="0" w:space="0" w:color="auto"/>
      </w:divBdr>
    </w:div>
    <w:div w:id="1938443474">
      <w:bodyDiv w:val="1"/>
      <w:marLeft w:val="0"/>
      <w:marRight w:val="0"/>
      <w:marTop w:val="0"/>
      <w:marBottom w:val="0"/>
      <w:divBdr>
        <w:top w:val="none" w:sz="0" w:space="0" w:color="auto"/>
        <w:left w:val="none" w:sz="0" w:space="0" w:color="auto"/>
        <w:bottom w:val="none" w:sz="0" w:space="0" w:color="auto"/>
        <w:right w:val="none" w:sz="0" w:space="0" w:color="auto"/>
      </w:divBdr>
      <w:divsChild>
        <w:div w:id="715129846">
          <w:marLeft w:val="0"/>
          <w:marRight w:val="0"/>
          <w:marTop w:val="0"/>
          <w:marBottom w:val="0"/>
          <w:divBdr>
            <w:top w:val="none" w:sz="0" w:space="0" w:color="auto"/>
            <w:left w:val="none" w:sz="0" w:space="0" w:color="auto"/>
            <w:bottom w:val="none" w:sz="0" w:space="0" w:color="auto"/>
            <w:right w:val="none" w:sz="0" w:space="0" w:color="auto"/>
          </w:divBdr>
        </w:div>
      </w:divsChild>
    </w:div>
    <w:div w:id="1938515416">
      <w:bodyDiv w:val="1"/>
      <w:marLeft w:val="0"/>
      <w:marRight w:val="0"/>
      <w:marTop w:val="0"/>
      <w:marBottom w:val="0"/>
      <w:divBdr>
        <w:top w:val="none" w:sz="0" w:space="0" w:color="auto"/>
        <w:left w:val="none" w:sz="0" w:space="0" w:color="auto"/>
        <w:bottom w:val="none" w:sz="0" w:space="0" w:color="auto"/>
        <w:right w:val="none" w:sz="0" w:space="0" w:color="auto"/>
      </w:divBdr>
      <w:divsChild>
        <w:div w:id="441999616">
          <w:marLeft w:val="0"/>
          <w:marRight w:val="0"/>
          <w:marTop w:val="0"/>
          <w:marBottom w:val="0"/>
          <w:divBdr>
            <w:top w:val="none" w:sz="0" w:space="0" w:color="auto"/>
            <w:left w:val="none" w:sz="0" w:space="0" w:color="auto"/>
            <w:bottom w:val="none" w:sz="0" w:space="0" w:color="auto"/>
            <w:right w:val="none" w:sz="0" w:space="0" w:color="auto"/>
          </w:divBdr>
        </w:div>
      </w:divsChild>
    </w:div>
    <w:div w:id="1938637642">
      <w:bodyDiv w:val="1"/>
      <w:marLeft w:val="0"/>
      <w:marRight w:val="0"/>
      <w:marTop w:val="0"/>
      <w:marBottom w:val="0"/>
      <w:divBdr>
        <w:top w:val="none" w:sz="0" w:space="0" w:color="auto"/>
        <w:left w:val="none" w:sz="0" w:space="0" w:color="auto"/>
        <w:bottom w:val="none" w:sz="0" w:space="0" w:color="auto"/>
        <w:right w:val="none" w:sz="0" w:space="0" w:color="auto"/>
      </w:divBdr>
      <w:divsChild>
        <w:div w:id="359356358">
          <w:marLeft w:val="0"/>
          <w:marRight w:val="0"/>
          <w:marTop w:val="0"/>
          <w:marBottom w:val="0"/>
          <w:divBdr>
            <w:top w:val="none" w:sz="0" w:space="0" w:color="auto"/>
            <w:left w:val="none" w:sz="0" w:space="0" w:color="auto"/>
            <w:bottom w:val="none" w:sz="0" w:space="0" w:color="auto"/>
            <w:right w:val="none" w:sz="0" w:space="0" w:color="auto"/>
          </w:divBdr>
        </w:div>
      </w:divsChild>
    </w:div>
    <w:div w:id="1948610868">
      <w:bodyDiv w:val="1"/>
      <w:marLeft w:val="0"/>
      <w:marRight w:val="0"/>
      <w:marTop w:val="0"/>
      <w:marBottom w:val="0"/>
      <w:divBdr>
        <w:top w:val="none" w:sz="0" w:space="0" w:color="auto"/>
        <w:left w:val="none" w:sz="0" w:space="0" w:color="auto"/>
        <w:bottom w:val="none" w:sz="0" w:space="0" w:color="auto"/>
        <w:right w:val="none" w:sz="0" w:space="0" w:color="auto"/>
      </w:divBdr>
      <w:divsChild>
        <w:div w:id="993220764">
          <w:marLeft w:val="0"/>
          <w:marRight w:val="0"/>
          <w:marTop w:val="0"/>
          <w:marBottom w:val="0"/>
          <w:divBdr>
            <w:top w:val="none" w:sz="0" w:space="0" w:color="auto"/>
            <w:left w:val="none" w:sz="0" w:space="0" w:color="auto"/>
            <w:bottom w:val="none" w:sz="0" w:space="0" w:color="auto"/>
            <w:right w:val="none" w:sz="0" w:space="0" w:color="auto"/>
          </w:divBdr>
        </w:div>
      </w:divsChild>
    </w:div>
    <w:div w:id="1949508243">
      <w:bodyDiv w:val="1"/>
      <w:marLeft w:val="0"/>
      <w:marRight w:val="0"/>
      <w:marTop w:val="0"/>
      <w:marBottom w:val="0"/>
      <w:divBdr>
        <w:top w:val="none" w:sz="0" w:space="0" w:color="auto"/>
        <w:left w:val="none" w:sz="0" w:space="0" w:color="auto"/>
        <w:bottom w:val="none" w:sz="0" w:space="0" w:color="auto"/>
        <w:right w:val="none" w:sz="0" w:space="0" w:color="auto"/>
      </w:divBdr>
      <w:divsChild>
        <w:div w:id="1292249594">
          <w:marLeft w:val="0"/>
          <w:marRight w:val="0"/>
          <w:marTop w:val="0"/>
          <w:marBottom w:val="0"/>
          <w:divBdr>
            <w:top w:val="none" w:sz="0" w:space="0" w:color="auto"/>
            <w:left w:val="none" w:sz="0" w:space="0" w:color="auto"/>
            <w:bottom w:val="none" w:sz="0" w:space="0" w:color="auto"/>
            <w:right w:val="none" w:sz="0" w:space="0" w:color="auto"/>
          </w:divBdr>
        </w:div>
      </w:divsChild>
    </w:div>
    <w:div w:id="1954022336">
      <w:bodyDiv w:val="1"/>
      <w:marLeft w:val="0"/>
      <w:marRight w:val="0"/>
      <w:marTop w:val="0"/>
      <w:marBottom w:val="0"/>
      <w:divBdr>
        <w:top w:val="none" w:sz="0" w:space="0" w:color="auto"/>
        <w:left w:val="none" w:sz="0" w:space="0" w:color="auto"/>
        <w:bottom w:val="none" w:sz="0" w:space="0" w:color="auto"/>
        <w:right w:val="none" w:sz="0" w:space="0" w:color="auto"/>
      </w:divBdr>
      <w:divsChild>
        <w:div w:id="1098062246">
          <w:marLeft w:val="0"/>
          <w:marRight w:val="0"/>
          <w:marTop w:val="0"/>
          <w:marBottom w:val="0"/>
          <w:divBdr>
            <w:top w:val="none" w:sz="0" w:space="0" w:color="auto"/>
            <w:left w:val="none" w:sz="0" w:space="0" w:color="auto"/>
            <w:bottom w:val="none" w:sz="0" w:space="0" w:color="auto"/>
            <w:right w:val="none" w:sz="0" w:space="0" w:color="auto"/>
          </w:divBdr>
        </w:div>
      </w:divsChild>
    </w:div>
    <w:div w:id="1954704917">
      <w:bodyDiv w:val="1"/>
      <w:marLeft w:val="0"/>
      <w:marRight w:val="0"/>
      <w:marTop w:val="0"/>
      <w:marBottom w:val="0"/>
      <w:divBdr>
        <w:top w:val="none" w:sz="0" w:space="0" w:color="auto"/>
        <w:left w:val="none" w:sz="0" w:space="0" w:color="auto"/>
        <w:bottom w:val="none" w:sz="0" w:space="0" w:color="auto"/>
        <w:right w:val="none" w:sz="0" w:space="0" w:color="auto"/>
      </w:divBdr>
      <w:divsChild>
        <w:div w:id="7103077">
          <w:marLeft w:val="0"/>
          <w:marRight w:val="0"/>
          <w:marTop w:val="0"/>
          <w:marBottom w:val="0"/>
          <w:divBdr>
            <w:top w:val="none" w:sz="0" w:space="0" w:color="auto"/>
            <w:left w:val="none" w:sz="0" w:space="0" w:color="auto"/>
            <w:bottom w:val="none" w:sz="0" w:space="0" w:color="auto"/>
            <w:right w:val="none" w:sz="0" w:space="0" w:color="auto"/>
          </w:divBdr>
        </w:div>
      </w:divsChild>
    </w:div>
    <w:div w:id="1960993425">
      <w:bodyDiv w:val="1"/>
      <w:marLeft w:val="0"/>
      <w:marRight w:val="0"/>
      <w:marTop w:val="0"/>
      <w:marBottom w:val="0"/>
      <w:divBdr>
        <w:top w:val="none" w:sz="0" w:space="0" w:color="auto"/>
        <w:left w:val="none" w:sz="0" w:space="0" w:color="auto"/>
        <w:bottom w:val="none" w:sz="0" w:space="0" w:color="auto"/>
        <w:right w:val="none" w:sz="0" w:space="0" w:color="auto"/>
      </w:divBdr>
      <w:divsChild>
        <w:div w:id="62921282">
          <w:marLeft w:val="0"/>
          <w:marRight w:val="0"/>
          <w:marTop w:val="0"/>
          <w:marBottom w:val="0"/>
          <w:divBdr>
            <w:top w:val="none" w:sz="0" w:space="0" w:color="auto"/>
            <w:left w:val="none" w:sz="0" w:space="0" w:color="auto"/>
            <w:bottom w:val="none" w:sz="0" w:space="0" w:color="auto"/>
            <w:right w:val="none" w:sz="0" w:space="0" w:color="auto"/>
          </w:divBdr>
        </w:div>
      </w:divsChild>
    </w:div>
    <w:div w:id="1964075400">
      <w:bodyDiv w:val="1"/>
      <w:marLeft w:val="0"/>
      <w:marRight w:val="0"/>
      <w:marTop w:val="0"/>
      <w:marBottom w:val="0"/>
      <w:divBdr>
        <w:top w:val="none" w:sz="0" w:space="0" w:color="auto"/>
        <w:left w:val="none" w:sz="0" w:space="0" w:color="auto"/>
        <w:bottom w:val="none" w:sz="0" w:space="0" w:color="auto"/>
        <w:right w:val="none" w:sz="0" w:space="0" w:color="auto"/>
      </w:divBdr>
      <w:divsChild>
        <w:div w:id="1430850897">
          <w:marLeft w:val="0"/>
          <w:marRight w:val="0"/>
          <w:marTop w:val="0"/>
          <w:marBottom w:val="0"/>
          <w:divBdr>
            <w:top w:val="none" w:sz="0" w:space="0" w:color="auto"/>
            <w:left w:val="none" w:sz="0" w:space="0" w:color="auto"/>
            <w:bottom w:val="none" w:sz="0" w:space="0" w:color="auto"/>
            <w:right w:val="none" w:sz="0" w:space="0" w:color="auto"/>
          </w:divBdr>
        </w:div>
      </w:divsChild>
    </w:div>
    <w:div w:id="1965772056">
      <w:bodyDiv w:val="1"/>
      <w:marLeft w:val="0"/>
      <w:marRight w:val="0"/>
      <w:marTop w:val="0"/>
      <w:marBottom w:val="0"/>
      <w:divBdr>
        <w:top w:val="none" w:sz="0" w:space="0" w:color="auto"/>
        <w:left w:val="none" w:sz="0" w:space="0" w:color="auto"/>
        <w:bottom w:val="none" w:sz="0" w:space="0" w:color="auto"/>
        <w:right w:val="none" w:sz="0" w:space="0" w:color="auto"/>
      </w:divBdr>
      <w:divsChild>
        <w:div w:id="189606581">
          <w:marLeft w:val="0"/>
          <w:marRight w:val="0"/>
          <w:marTop w:val="0"/>
          <w:marBottom w:val="0"/>
          <w:divBdr>
            <w:top w:val="none" w:sz="0" w:space="0" w:color="auto"/>
            <w:left w:val="none" w:sz="0" w:space="0" w:color="auto"/>
            <w:bottom w:val="none" w:sz="0" w:space="0" w:color="auto"/>
            <w:right w:val="none" w:sz="0" w:space="0" w:color="auto"/>
          </w:divBdr>
        </w:div>
      </w:divsChild>
    </w:div>
    <w:div w:id="1966690757">
      <w:bodyDiv w:val="1"/>
      <w:marLeft w:val="0"/>
      <w:marRight w:val="0"/>
      <w:marTop w:val="0"/>
      <w:marBottom w:val="0"/>
      <w:divBdr>
        <w:top w:val="none" w:sz="0" w:space="0" w:color="auto"/>
        <w:left w:val="none" w:sz="0" w:space="0" w:color="auto"/>
        <w:bottom w:val="none" w:sz="0" w:space="0" w:color="auto"/>
        <w:right w:val="none" w:sz="0" w:space="0" w:color="auto"/>
      </w:divBdr>
      <w:divsChild>
        <w:div w:id="724569132">
          <w:marLeft w:val="0"/>
          <w:marRight w:val="0"/>
          <w:marTop w:val="0"/>
          <w:marBottom w:val="0"/>
          <w:divBdr>
            <w:top w:val="none" w:sz="0" w:space="0" w:color="auto"/>
            <w:left w:val="none" w:sz="0" w:space="0" w:color="auto"/>
            <w:bottom w:val="none" w:sz="0" w:space="0" w:color="auto"/>
            <w:right w:val="none" w:sz="0" w:space="0" w:color="auto"/>
          </w:divBdr>
        </w:div>
      </w:divsChild>
    </w:div>
    <w:div w:id="1971982625">
      <w:bodyDiv w:val="1"/>
      <w:marLeft w:val="0"/>
      <w:marRight w:val="0"/>
      <w:marTop w:val="0"/>
      <w:marBottom w:val="0"/>
      <w:divBdr>
        <w:top w:val="none" w:sz="0" w:space="0" w:color="auto"/>
        <w:left w:val="none" w:sz="0" w:space="0" w:color="auto"/>
        <w:bottom w:val="none" w:sz="0" w:space="0" w:color="auto"/>
        <w:right w:val="none" w:sz="0" w:space="0" w:color="auto"/>
      </w:divBdr>
      <w:divsChild>
        <w:div w:id="954289310">
          <w:marLeft w:val="0"/>
          <w:marRight w:val="0"/>
          <w:marTop w:val="0"/>
          <w:marBottom w:val="0"/>
          <w:divBdr>
            <w:top w:val="none" w:sz="0" w:space="0" w:color="auto"/>
            <w:left w:val="none" w:sz="0" w:space="0" w:color="auto"/>
            <w:bottom w:val="none" w:sz="0" w:space="0" w:color="auto"/>
            <w:right w:val="none" w:sz="0" w:space="0" w:color="auto"/>
          </w:divBdr>
        </w:div>
      </w:divsChild>
    </w:div>
    <w:div w:id="1980378520">
      <w:bodyDiv w:val="1"/>
      <w:marLeft w:val="0"/>
      <w:marRight w:val="0"/>
      <w:marTop w:val="0"/>
      <w:marBottom w:val="0"/>
      <w:divBdr>
        <w:top w:val="none" w:sz="0" w:space="0" w:color="auto"/>
        <w:left w:val="none" w:sz="0" w:space="0" w:color="auto"/>
        <w:bottom w:val="none" w:sz="0" w:space="0" w:color="auto"/>
        <w:right w:val="none" w:sz="0" w:space="0" w:color="auto"/>
      </w:divBdr>
      <w:divsChild>
        <w:div w:id="661540325">
          <w:marLeft w:val="0"/>
          <w:marRight w:val="0"/>
          <w:marTop w:val="0"/>
          <w:marBottom w:val="0"/>
          <w:divBdr>
            <w:top w:val="none" w:sz="0" w:space="0" w:color="auto"/>
            <w:left w:val="none" w:sz="0" w:space="0" w:color="auto"/>
            <w:bottom w:val="none" w:sz="0" w:space="0" w:color="auto"/>
            <w:right w:val="none" w:sz="0" w:space="0" w:color="auto"/>
          </w:divBdr>
        </w:div>
      </w:divsChild>
    </w:div>
    <w:div w:id="1983381777">
      <w:bodyDiv w:val="1"/>
      <w:marLeft w:val="0"/>
      <w:marRight w:val="0"/>
      <w:marTop w:val="0"/>
      <w:marBottom w:val="0"/>
      <w:divBdr>
        <w:top w:val="none" w:sz="0" w:space="0" w:color="auto"/>
        <w:left w:val="none" w:sz="0" w:space="0" w:color="auto"/>
        <w:bottom w:val="none" w:sz="0" w:space="0" w:color="auto"/>
        <w:right w:val="none" w:sz="0" w:space="0" w:color="auto"/>
      </w:divBdr>
      <w:divsChild>
        <w:div w:id="668482624">
          <w:marLeft w:val="0"/>
          <w:marRight w:val="0"/>
          <w:marTop w:val="0"/>
          <w:marBottom w:val="0"/>
          <w:divBdr>
            <w:top w:val="none" w:sz="0" w:space="0" w:color="auto"/>
            <w:left w:val="none" w:sz="0" w:space="0" w:color="auto"/>
            <w:bottom w:val="none" w:sz="0" w:space="0" w:color="auto"/>
            <w:right w:val="none" w:sz="0" w:space="0" w:color="auto"/>
          </w:divBdr>
        </w:div>
      </w:divsChild>
    </w:div>
    <w:div w:id="1991321508">
      <w:bodyDiv w:val="1"/>
      <w:marLeft w:val="0"/>
      <w:marRight w:val="0"/>
      <w:marTop w:val="0"/>
      <w:marBottom w:val="0"/>
      <w:divBdr>
        <w:top w:val="none" w:sz="0" w:space="0" w:color="auto"/>
        <w:left w:val="none" w:sz="0" w:space="0" w:color="auto"/>
        <w:bottom w:val="none" w:sz="0" w:space="0" w:color="auto"/>
        <w:right w:val="none" w:sz="0" w:space="0" w:color="auto"/>
      </w:divBdr>
      <w:divsChild>
        <w:div w:id="776826457">
          <w:marLeft w:val="0"/>
          <w:marRight w:val="0"/>
          <w:marTop w:val="0"/>
          <w:marBottom w:val="0"/>
          <w:divBdr>
            <w:top w:val="none" w:sz="0" w:space="0" w:color="auto"/>
            <w:left w:val="none" w:sz="0" w:space="0" w:color="auto"/>
            <w:bottom w:val="none" w:sz="0" w:space="0" w:color="auto"/>
            <w:right w:val="none" w:sz="0" w:space="0" w:color="auto"/>
          </w:divBdr>
        </w:div>
      </w:divsChild>
    </w:div>
    <w:div w:id="1993099231">
      <w:bodyDiv w:val="1"/>
      <w:marLeft w:val="0"/>
      <w:marRight w:val="0"/>
      <w:marTop w:val="0"/>
      <w:marBottom w:val="0"/>
      <w:divBdr>
        <w:top w:val="none" w:sz="0" w:space="0" w:color="auto"/>
        <w:left w:val="none" w:sz="0" w:space="0" w:color="auto"/>
        <w:bottom w:val="none" w:sz="0" w:space="0" w:color="auto"/>
        <w:right w:val="none" w:sz="0" w:space="0" w:color="auto"/>
      </w:divBdr>
      <w:divsChild>
        <w:div w:id="219948474">
          <w:marLeft w:val="0"/>
          <w:marRight w:val="0"/>
          <w:marTop w:val="0"/>
          <w:marBottom w:val="0"/>
          <w:divBdr>
            <w:top w:val="none" w:sz="0" w:space="0" w:color="auto"/>
            <w:left w:val="none" w:sz="0" w:space="0" w:color="auto"/>
            <w:bottom w:val="none" w:sz="0" w:space="0" w:color="auto"/>
            <w:right w:val="none" w:sz="0" w:space="0" w:color="auto"/>
          </w:divBdr>
        </w:div>
      </w:divsChild>
    </w:div>
    <w:div w:id="1993364575">
      <w:bodyDiv w:val="1"/>
      <w:marLeft w:val="0"/>
      <w:marRight w:val="0"/>
      <w:marTop w:val="0"/>
      <w:marBottom w:val="0"/>
      <w:divBdr>
        <w:top w:val="none" w:sz="0" w:space="0" w:color="auto"/>
        <w:left w:val="none" w:sz="0" w:space="0" w:color="auto"/>
        <w:bottom w:val="none" w:sz="0" w:space="0" w:color="auto"/>
        <w:right w:val="none" w:sz="0" w:space="0" w:color="auto"/>
      </w:divBdr>
      <w:divsChild>
        <w:div w:id="1038627920">
          <w:marLeft w:val="0"/>
          <w:marRight w:val="0"/>
          <w:marTop w:val="0"/>
          <w:marBottom w:val="0"/>
          <w:divBdr>
            <w:top w:val="none" w:sz="0" w:space="0" w:color="auto"/>
            <w:left w:val="none" w:sz="0" w:space="0" w:color="auto"/>
            <w:bottom w:val="none" w:sz="0" w:space="0" w:color="auto"/>
            <w:right w:val="none" w:sz="0" w:space="0" w:color="auto"/>
          </w:divBdr>
        </w:div>
      </w:divsChild>
    </w:div>
    <w:div w:id="1998682551">
      <w:bodyDiv w:val="1"/>
      <w:marLeft w:val="0"/>
      <w:marRight w:val="0"/>
      <w:marTop w:val="0"/>
      <w:marBottom w:val="0"/>
      <w:divBdr>
        <w:top w:val="none" w:sz="0" w:space="0" w:color="auto"/>
        <w:left w:val="none" w:sz="0" w:space="0" w:color="auto"/>
        <w:bottom w:val="none" w:sz="0" w:space="0" w:color="auto"/>
        <w:right w:val="none" w:sz="0" w:space="0" w:color="auto"/>
      </w:divBdr>
      <w:divsChild>
        <w:div w:id="2104494280">
          <w:marLeft w:val="0"/>
          <w:marRight w:val="0"/>
          <w:marTop w:val="0"/>
          <w:marBottom w:val="0"/>
          <w:divBdr>
            <w:top w:val="none" w:sz="0" w:space="0" w:color="auto"/>
            <w:left w:val="none" w:sz="0" w:space="0" w:color="auto"/>
            <w:bottom w:val="none" w:sz="0" w:space="0" w:color="auto"/>
            <w:right w:val="none" w:sz="0" w:space="0" w:color="auto"/>
          </w:divBdr>
        </w:div>
      </w:divsChild>
    </w:div>
    <w:div w:id="1999071312">
      <w:bodyDiv w:val="1"/>
      <w:marLeft w:val="0"/>
      <w:marRight w:val="0"/>
      <w:marTop w:val="0"/>
      <w:marBottom w:val="0"/>
      <w:divBdr>
        <w:top w:val="none" w:sz="0" w:space="0" w:color="auto"/>
        <w:left w:val="none" w:sz="0" w:space="0" w:color="auto"/>
        <w:bottom w:val="none" w:sz="0" w:space="0" w:color="auto"/>
        <w:right w:val="none" w:sz="0" w:space="0" w:color="auto"/>
      </w:divBdr>
      <w:divsChild>
        <w:div w:id="1965036742">
          <w:marLeft w:val="0"/>
          <w:marRight w:val="0"/>
          <w:marTop w:val="0"/>
          <w:marBottom w:val="0"/>
          <w:divBdr>
            <w:top w:val="none" w:sz="0" w:space="0" w:color="auto"/>
            <w:left w:val="none" w:sz="0" w:space="0" w:color="auto"/>
            <w:bottom w:val="none" w:sz="0" w:space="0" w:color="auto"/>
            <w:right w:val="none" w:sz="0" w:space="0" w:color="auto"/>
          </w:divBdr>
        </w:div>
      </w:divsChild>
    </w:div>
    <w:div w:id="2003653254">
      <w:bodyDiv w:val="1"/>
      <w:marLeft w:val="0"/>
      <w:marRight w:val="0"/>
      <w:marTop w:val="0"/>
      <w:marBottom w:val="0"/>
      <w:divBdr>
        <w:top w:val="none" w:sz="0" w:space="0" w:color="auto"/>
        <w:left w:val="none" w:sz="0" w:space="0" w:color="auto"/>
        <w:bottom w:val="none" w:sz="0" w:space="0" w:color="auto"/>
        <w:right w:val="none" w:sz="0" w:space="0" w:color="auto"/>
      </w:divBdr>
      <w:divsChild>
        <w:div w:id="1397433116">
          <w:marLeft w:val="0"/>
          <w:marRight w:val="0"/>
          <w:marTop w:val="0"/>
          <w:marBottom w:val="0"/>
          <w:divBdr>
            <w:top w:val="none" w:sz="0" w:space="0" w:color="auto"/>
            <w:left w:val="none" w:sz="0" w:space="0" w:color="auto"/>
            <w:bottom w:val="none" w:sz="0" w:space="0" w:color="auto"/>
            <w:right w:val="none" w:sz="0" w:space="0" w:color="auto"/>
          </w:divBdr>
        </w:div>
      </w:divsChild>
    </w:div>
    <w:div w:id="2011255197">
      <w:bodyDiv w:val="1"/>
      <w:marLeft w:val="0"/>
      <w:marRight w:val="0"/>
      <w:marTop w:val="0"/>
      <w:marBottom w:val="0"/>
      <w:divBdr>
        <w:top w:val="none" w:sz="0" w:space="0" w:color="auto"/>
        <w:left w:val="none" w:sz="0" w:space="0" w:color="auto"/>
        <w:bottom w:val="none" w:sz="0" w:space="0" w:color="auto"/>
        <w:right w:val="none" w:sz="0" w:space="0" w:color="auto"/>
      </w:divBdr>
      <w:divsChild>
        <w:div w:id="2110615519">
          <w:marLeft w:val="0"/>
          <w:marRight w:val="0"/>
          <w:marTop w:val="0"/>
          <w:marBottom w:val="0"/>
          <w:divBdr>
            <w:top w:val="none" w:sz="0" w:space="0" w:color="auto"/>
            <w:left w:val="none" w:sz="0" w:space="0" w:color="auto"/>
            <w:bottom w:val="none" w:sz="0" w:space="0" w:color="auto"/>
            <w:right w:val="none" w:sz="0" w:space="0" w:color="auto"/>
          </w:divBdr>
        </w:div>
      </w:divsChild>
    </w:div>
    <w:div w:id="2024896792">
      <w:bodyDiv w:val="1"/>
      <w:marLeft w:val="0"/>
      <w:marRight w:val="0"/>
      <w:marTop w:val="0"/>
      <w:marBottom w:val="0"/>
      <w:divBdr>
        <w:top w:val="none" w:sz="0" w:space="0" w:color="auto"/>
        <w:left w:val="none" w:sz="0" w:space="0" w:color="auto"/>
        <w:bottom w:val="none" w:sz="0" w:space="0" w:color="auto"/>
        <w:right w:val="none" w:sz="0" w:space="0" w:color="auto"/>
      </w:divBdr>
      <w:divsChild>
        <w:div w:id="559050342">
          <w:marLeft w:val="0"/>
          <w:marRight w:val="0"/>
          <w:marTop w:val="0"/>
          <w:marBottom w:val="0"/>
          <w:divBdr>
            <w:top w:val="none" w:sz="0" w:space="0" w:color="auto"/>
            <w:left w:val="none" w:sz="0" w:space="0" w:color="auto"/>
            <w:bottom w:val="none" w:sz="0" w:space="0" w:color="auto"/>
            <w:right w:val="none" w:sz="0" w:space="0" w:color="auto"/>
          </w:divBdr>
        </w:div>
      </w:divsChild>
    </w:div>
    <w:div w:id="2026978513">
      <w:bodyDiv w:val="1"/>
      <w:marLeft w:val="0"/>
      <w:marRight w:val="0"/>
      <w:marTop w:val="0"/>
      <w:marBottom w:val="0"/>
      <w:divBdr>
        <w:top w:val="none" w:sz="0" w:space="0" w:color="auto"/>
        <w:left w:val="none" w:sz="0" w:space="0" w:color="auto"/>
        <w:bottom w:val="none" w:sz="0" w:space="0" w:color="auto"/>
        <w:right w:val="none" w:sz="0" w:space="0" w:color="auto"/>
      </w:divBdr>
      <w:divsChild>
        <w:div w:id="1027103336">
          <w:marLeft w:val="0"/>
          <w:marRight w:val="0"/>
          <w:marTop w:val="0"/>
          <w:marBottom w:val="0"/>
          <w:divBdr>
            <w:top w:val="none" w:sz="0" w:space="0" w:color="auto"/>
            <w:left w:val="none" w:sz="0" w:space="0" w:color="auto"/>
            <w:bottom w:val="none" w:sz="0" w:space="0" w:color="auto"/>
            <w:right w:val="none" w:sz="0" w:space="0" w:color="auto"/>
          </w:divBdr>
        </w:div>
      </w:divsChild>
    </w:div>
    <w:div w:id="2034770415">
      <w:bodyDiv w:val="1"/>
      <w:marLeft w:val="0"/>
      <w:marRight w:val="0"/>
      <w:marTop w:val="0"/>
      <w:marBottom w:val="0"/>
      <w:divBdr>
        <w:top w:val="none" w:sz="0" w:space="0" w:color="auto"/>
        <w:left w:val="none" w:sz="0" w:space="0" w:color="auto"/>
        <w:bottom w:val="none" w:sz="0" w:space="0" w:color="auto"/>
        <w:right w:val="none" w:sz="0" w:space="0" w:color="auto"/>
      </w:divBdr>
      <w:divsChild>
        <w:div w:id="523129288">
          <w:marLeft w:val="0"/>
          <w:marRight w:val="0"/>
          <w:marTop w:val="0"/>
          <w:marBottom w:val="0"/>
          <w:divBdr>
            <w:top w:val="none" w:sz="0" w:space="0" w:color="auto"/>
            <w:left w:val="none" w:sz="0" w:space="0" w:color="auto"/>
            <w:bottom w:val="none" w:sz="0" w:space="0" w:color="auto"/>
            <w:right w:val="none" w:sz="0" w:space="0" w:color="auto"/>
          </w:divBdr>
        </w:div>
      </w:divsChild>
    </w:div>
    <w:div w:id="20368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713795">
          <w:marLeft w:val="0"/>
          <w:marRight w:val="0"/>
          <w:marTop w:val="0"/>
          <w:marBottom w:val="0"/>
          <w:divBdr>
            <w:top w:val="none" w:sz="0" w:space="0" w:color="auto"/>
            <w:left w:val="none" w:sz="0" w:space="0" w:color="auto"/>
            <w:bottom w:val="none" w:sz="0" w:space="0" w:color="auto"/>
            <w:right w:val="none" w:sz="0" w:space="0" w:color="auto"/>
          </w:divBdr>
        </w:div>
      </w:divsChild>
    </w:div>
    <w:div w:id="2044403297">
      <w:bodyDiv w:val="1"/>
      <w:marLeft w:val="0"/>
      <w:marRight w:val="0"/>
      <w:marTop w:val="0"/>
      <w:marBottom w:val="0"/>
      <w:divBdr>
        <w:top w:val="none" w:sz="0" w:space="0" w:color="auto"/>
        <w:left w:val="none" w:sz="0" w:space="0" w:color="auto"/>
        <w:bottom w:val="none" w:sz="0" w:space="0" w:color="auto"/>
        <w:right w:val="none" w:sz="0" w:space="0" w:color="auto"/>
      </w:divBdr>
      <w:divsChild>
        <w:div w:id="595402047">
          <w:marLeft w:val="0"/>
          <w:marRight w:val="0"/>
          <w:marTop w:val="0"/>
          <w:marBottom w:val="0"/>
          <w:divBdr>
            <w:top w:val="none" w:sz="0" w:space="0" w:color="auto"/>
            <w:left w:val="none" w:sz="0" w:space="0" w:color="auto"/>
            <w:bottom w:val="none" w:sz="0" w:space="0" w:color="auto"/>
            <w:right w:val="none" w:sz="0" w:space="0" w:color="auto"/>
          </w:divBdr>
        </w:div>
      </w:divsChild>
    </w:div>
    <w:div w:id="2047097799">
      <w:bodyDiv w:val="1"/>
      <w:marLeft w:val="0"/>
      <w:marRight w:val="0"/>
      <w:marTop w:val="0"/>
      <w:marBottom w:val="0"/>
      <w:divBdr>
        <w:top w:val="none" w:sz="0" w:space="0" w:color="auto"/>
        <w:left w:val="none" w:sz="0" w:space="0" w:color="auto"/>
        <w:bottom w:val="none" w:sz="0" w:space="0" w:color="auto"/>
        <w:right w:val="none" w:sz="0" w:space="0" w:color="auto"/>
      </w:divBdr>
      <w:divsChild>
        <w:div w:id="569855034">
          <w:marLeft w:val="0"/>
          <w:marRight w:val="0"/>
          <w:marTop w:val="0"/>
          <w:marBottom w:val="0"/>
          <w:divBdr>
            <w:top w:val="none" w:sz="0" w:space="0" w:color="auto"/>
            <w:left w:val="none" w:sz="0" w:space="0" w:color="auto"/>
            <w:bottom w:val="none" w:sz="0" w:space="0" w:color="auto"/>
            <w:right w:val="none" w:sz="0" w:space="0" w:color="auto"/>
          </w:divBdr>
        </w:div>
      </w:divsChild>
    </w:div>
    <w:div w:id="2049715041">
      <w:bodyDiv w:val="1"/>
      <w:marLeft w:val="0"/>
      <w:marRight w:val="0"/>
      <w:marTop w:val="0"/>
      <w:marBottom w:val="0"/>
      <w:divBdr>
        <w:top w:val="none" w:sz="0" w:space="0" w:color="auto"/>
        <w:left w:val="none" w:sz="0" w:space="0" w:color="auto"/>
        <w:bottom w:val="none" w:sz="0" w:space="0" w:color="auto"/>
        <w:right w:val="none" w:sz="0" w:space="0" w:color="auto"/>
      </w:divBdr>
      <w:divsChild>
        <w:div w:id="2040005275">
          <w:marLeft w:val="0"/>
          <w:marRight w:val="0"/>
          <w:marTop w:val="0"/>
          <w:marBottom w:val="0"/>
          <w:divBdr>
            <w:top w:val="none" w:sz="0" w:space="0" w:color="auto"/>
            <w:left w:val="none" w:sz="0" w:space="0" w:color="auto"/>
            <w:bottom w:val="none" w:sz="0" w:space="0" w:color="auto"/>
            <w:right w:val="none" w:sz="0" w:space="0" w:color="auto"/>
          </w:divBdr>
        </w:div>
      </w:divsChild>
    </w:div>
    <w:div w:id="2056930443">
      <w:bodyDiv w:val="1"/>
      <w:marLeft w:val="0"/>
      <w:marRight w:val="0"/>
      <w:marTop w:val="0"/>
      <w:marBottom w:val="0"/>
      <w:divBdr>
        <w:top w:val="none" w:sz="0" w:space="0" w:color="auto"/>
        <w:left w:val="none" w:sz="0" w:space="0" w:color="auto"/>
        <w:bottom w:val="none" w:sz="0" w:space="0" w:color="auto"/>
        <w:right w:val="none" w:sz="0" w:space="0" w:color="auto"/>
      </w:divBdr>
      <w:divsChild>
        <w:div w:id="1972665953">
          <w:marLeft w:val="0"/>
          <w:marRight w:val="0"/>
          <w:marTop w:val="0"/>
          <w:marBottom w:val="0"/>
          <w:divBdr>
            <w:top w:val="none" w:sz="0" w:space="0" w:color="auto"/>
            <w:left w:val="none" w:sz="0" w:space="0" w:color="auto"/>
            <w:bottom w:val="none" w:sz="0" w:space="0" w:color="auto"/>
            <w:right w:val="none" w:sz="0" w:space="0" w:color="auto"/>
          </w:divBdr>
        </w:div>
      </w:divsChild>
    </w:div>
    <w:div w:id="2059427845">
      <w:bodyDiv w:val="1"/>
      <w:marLeft w:val="0"/>
      <w:marRight w:val="0"/>
      <w:marTop w:val="0"/>
      <w:marBottom w:val="0"/>
      <w:divBdr>
        <w:top w:val="none" w:sz="0" w:space="0" w:color="auto"/>
        <w:left w:val="none" w:sz="0" w:space="0" w:color="auto"/>
        <w:bottom w:val="none" w:sz="0" w:space="0" w:color="auto"/>
        <w:right w:val="none" w:sz="0" w:space="0" w:color="auto"/>
      </w:divBdr>
      <w:divsChild>
        <w:div w:id="188104972">
          <w:marLeft w:val="0"/>
          <w:marRight w:val="0"/>
          <w:marTop w:val="0"/>
          <w:marBottom w:val="0"/>
          <w:divBdr>
            <w:top w:val="none" w:sz="0" w:space="0" w:color="auto"/>
            <w:left w:val="none" w:sz="0" w:space="0" w:color="auto"/>
            <w:bottom w:val="none" w:sz="0" w:space="0" w:color="auto"/>
            <w:right w:val="none" w:sz="0" w:space="0" w:color="auto"/>
          </w:divBdr>
        </w:div>
      </w:divsChild>
    </w:div>
    <w:div w:id="2062171593">
      <w:bodyDiv w:val="1"/>
      <w:marLeft w:val="0"/>
      <w:marRight w:val="0"/>
      <w:marTop w:val="0"/>
      <w:marBottom w:val="0"/>
      <w:divBdr>
        <w:top w:val="none" w:sz="0" w:space="0" w:color="auto"/>
        <w:left w:val="none" w:sz="0" w:space="0" w:color="auto"/>
        <w:bottom w:val="none" w:sz="0" w:space="0" w:color="auto"/>
        <w:right w:val="none" w:sz="0" w:space="0" w:color="auto"/>
      </w:divBdr>
      <w:divsChild>
        <w:div w:id="1565675155">
          <w:marLeft w:val="0"/>
          <w:marRight w:val="0"/>
          <w:marTop w:val="0"/>
          <w:marBottom w:val="0"/>
          <w:divBdr>
            <w:top w:val="none" w:sz="0" w:space="0" w:color="auto"/>
            <w:left w:val="none" w:sz="0" w:space="0" w:color="auto"/>
            <w:bottom w:val="none" w:sz="0" w:space="0" w:color="auto"/>
            <w:right w:val="none" w:sz="0" w:space="0" w:color="auto"/>
          </w:divBdr>
        </w:div>
      </w:divsChild>
    </w:div>
    <w:div w:id="2067289296">
      <w:bodyDiv w:val="1"/>
      <w:marLeft w:val="0"/>
      <w:marRight w:val="0"/>
      <w:marTop w:val="0"/>
      <w:marBottom w:val="0"/>
      <w:divBdr>
        <w:top w:val="none" w:sz="0" w:space="0" w:color="auto"/>
        <w:left w:val="none" w:sz="0" w:space="0" w:color="auto"/>
        <w:bottom w:val="none" w:sz="0" w:space="0" w:color="auto"/>
        <w:right w:val="none" w:sz="0" w:space="0" w:color="auto"/>
      </w:divBdr>
      <w:divsChild>
        <w:div w:id="1413234002">
          <w:marLeft w:val="0"/>
          <w:marRight w:val="0"/>
          <w:marTop w:val="0"/>
          <w:marBottom w:val="0"/>
          <w:divBdr>
            <w:top w:val="none" w:sz="0" w:space="0" w:color="auto"/>
            <w:left w:val="none" w:sz="0" w:space="0" w:color="auto"/>
            <w:bottom w:val="none" w:sz="0" w:space="0" w:color="auto"/>
            <w:right w:val="none" w:sz="0" w:space="0" w:color="auto"/>
          </w:divBdr>
        </w:div>
      </w:divsChild>
    </w:div>
    <w:div w:id="2072582918">
      <w:bodyDiv w:val="1"/>
      <w:marLeft w:val="0"/>
      <w:marRight w:val="0"/>
      <w:marTop w:val="0"/>
      <w:marBottom w:val="0"/>
      <w:divBdr>
        <w:top w:val="none" w:sz="0" w:space="0" w:color="auto"/>
        <w:left w:val="none" w:sz="0" w:space="0" w:color="auto"/>
        <w:bottom w:val="none" w:sz="0" w:space="0" w:color="auto"/>
        <w:right w:val="none" w:sz="0" w:space="0" w:color="auto"/>
      </w:divBdr>
      <w:divsChild>
        <w:div w:id="1228876596">
          <w:marLeft w:val="0"/>
          <w:marRight w:val="0"/>
          <w:marTop w:val="0"/>
          <w:marBottom w:val="0"/>
          <w:divBdr>
            <w:top w:val="none" w:sz="0" w:space="0" w:color="auto"/>
            <w:left w:val="none" w:sz="0" w:space="0" w:color="auto"/>
            <w:bottom w:val="none" w:sz="0" w:space="0" w:color="auto"/>
            <w:right w:val="none" w:sz="0" w:space="0" w:color="auto"/>
          </w:divBdr>
        </w:div>
      </w:divsChild>
    </w:div>
    <w:div w:id="2074811941">
      <w:bodyDiv w:val="1"/>
      <w:marLeft w:val="0"/>
      <w:marRight w:val="0"/>
      <w:marTop w:val="0"/>
      <w:marBottom w:val="0"/>
      <w:divBdr>
        <w:top w:val="none" w:sz="0" w:space="0" w:color="auto"/>
        <w:left w:val="none" w:sz="0" w:space="0" w:color="auto"/>
        <w:bottom w:val="none" w:sz="0" w:space="0" w:color="auto"/>
        <w:right w:val="none" w:sz="0" w:space="0" w:color="auto"/>
      </w:divBdr>
      <w:divsChild>
        <w:div w:id="150144927">
          <w:marLeft w:val="0"/>
          <w:marRight w:val="0"/>
          <w:marTop w:val="0"/>
          <w:marBottom w:val="0"/>
          <w:divBdr>
            <w:top w:val="none" w:sz="0" w:space="0" w:color="auto"/>
            <w:left w:val="none" w:sz="0" w:space="0" w:color="auto"/>
            <w:bottom w:val="none" w:sz="0" w:space="0" w:color="auto"/>
            <w:right w:val="none" w:sz="0" w:space="0" w:color="auto"/>
          </w:divBdr>
        </w:div>
      </w:divsChild>
    </w:div>
    <w:div w:id="208865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23182">
          <w:marLeft w:val="0"/>
          <w:marRight w:val="0"/>
          <w:marTop w:val="0"/>
          <w:marBottom w:val="0"/>
          <w:divBdr>
            <w:top w:val="none" w:sz="0" w:space="0" w:color="auto"/>
            <w:left w:val="none" w:sz="0" w:space="0" w:color="auto"/>
            <w:bottom w:val="none" w:sz="0" w:space="0" w:color="auto"/>
            <w:right w:val="none" w:sz="0" w:space="0" w:color="auto"/>
          </w:divBdr>
        </w:div>
      </w:divsChild>
    </w:div>
    <w:div w:id="2094621380">
      <w:bodyDiv w:val="1"/>
      <w:marLeft w:val="0"/>
      <w:marRight w:val="0"/>
      <w:marTop w:val="0"/>
      <w:marBottom w:val="0"/>
      <w:divBdr>
        <w:top w:val="none" w:sz="0" w:space="0" w:color="auto"/>
        <w:left w:val="none" w:sz="0" w:space="0" w:color="auto"/>
        <w:bottom w:val="none" w:sz="0" w:space="0" w:color="auto"/>
        <w:right w:val="none" w:sz="0" w:space="0" w:color="auto"/>
      </w:divBdr>
      <w:divsChild>
        <w:div w:id="2036929337">
          <w:marLeft w:val="0"/>
          <w:marRight w:val="0"/>
          <w:marTop w:val="0"/>
          <w:marBottom w:val="0"/>
          <w:divBdr>
            <w:top w:val="none" w:sz="0" w:space="0" w:color="auto"/>
            <w:left w:val="none" w:sz="0" w:space="0" w:color="auto"/>
            <w:bottom w:val="none" w:sz="0" w:space="0" w:color="auto"/>
            <w:right w:val="none" w:sz="0" w:space="0" w:color="auto"/>
          </w:divBdr>
        </w:div>
      </w:divsChild>
    </w:div>
    <w:div w:id="2101757617">
      <w:bodyDiv w:val="1"/>
      <w:marLeft w:val="0"/>
      <w:marRight w:val="0"/>
      <w:marTop w:val="0"/>
      <w:marBottom w:val="0"/>
      <w:divBdr>
        <w:top w:val="none" w:sz="0" w:space="0" w:color="auto"/>
        <w:left w:val="none" w:sz="0" w:space="0" w:color="auto"/>
        <w:bottom w:val="none" w:sz="0" w:space="0" w:color="auto"/>
        <w:right w:val="none" w:sz="0" w:space="0" w:color="auto"/>
      </w:divBdr>
      <w:divsChild>
        <w:div w:id="1121804591">
          <w:marLeft w:val="0"/>
          <w:marRight w:val="0"/>
          <w:marTop w:val="0"/>
          <w:marBottom w:val="0"/>
          <w:divBdr>
            <w:top w:val="none" w:sz="0" w:space="0" w:color="auto"/>
            <w:left w:val="none" w:sz="0" w:space="0" w:color="auto"/>
            <w:bottom w:val="none" w:sz="0" w:space="0" w:color="auto"/>
            <w:right w:val="none" w:sz="0" w:space="0" w:color="auto"/>
          </w:divBdr>
        </w:div>
      </w:divsChild>
    </w:div>
    <w:div w:id="2107069097">
      <w:bodyDiv w:val="1"/>
      <w:marLeft w:val="0"/>
      <w:marRight w:val="0"/>
      <w:marTop w:val="0"/>
      <w:marBottom w:val="0"/>
      <w:divBdr>
        <w:top w:val="none" w:sz="0" w:space="0" w:color="auto"/>
        <w:left w:val="none" w:sz="0" w:space="0" w:color="auto"/>
        <w:bottom w:val="none" w:sz="0" w:space="0" w:color="auto"/>
        <w:right w:val="none" w:sz="0" w:space="0" w:color="auto"/>
      </w:divBdr>
      <w:divsChild>
        <w:div w:id="2087678934">
          <w:marLeft w:val="0"/>
          <w:marRight w:val="0"/>
          <w:marTop w:val="0"/>
          <w:marBottom w:val="0"/>
          <w:divBdr>
            <w:top w:val="none" w:sz="0" w:space="0" w:color="auto"/>
            <w:left w:val="none" w:sz="0" w:space="0" w:color="auto"/>
            <w:bottom w:val="none" w:sz="0" w:space="0" w:color="auto"/>
            <w:right w:val="none" w:sz="0" w:space="0" w:color="auto"/>
          </w:divBdr>
        </w:div>
      </w:divsChild>
    </w:div>
    <w:div w:id="2107119099">
      <w:bodyDiv w:val="1"/>
      <w:marLeft w:val="0"/>
      <w:marRight w:val="0"/>
      <w:marTop w:val="0"/>
      <w:marBottom w:val="0"/>
      <w:divBdr>
        <w:top w:val="none" w:sz="0" w:space="0" w:color="auto"/>
        <w:left w:val="none" w:sz="0" w:space="0" w:color="auto"/>
        <w:bottom w:val="none" w:sz="0" w:space="0" w:color="auto"/>
        <w:right w:val="none" w:sz="0" w:space="0" w:color="auto"/>
      </w:divBdr>
      <w:divsChild>
        <w:div w:id="1548057425">
          <w:marLeft w:val="0"/>
          <w:marRight w:val="0"/>
          <w:marTop w:val="0"/>
          <w:marBottom w:val="0"/>
          <w:divBdr>
            <w:top w:val="none" w:sz="0" w:space="0" w:color="auto"/>
            <w:left w:val="none" w:sz="0" w:space="0" w:color="auto"/>
            <w:bottom w:val="none" w:sz="0" w:space="0" w:color="auto"/>
            <w:right w:val="none" w:sz="0" w:space="0" w:color="auto"/>
          </w:divBdr>
        </w:div>
      </w:divsChild>
    </w:div>
    <w:div w:id="2111201684">
      <w:bodyDiv w:val="1"/>
      <w:marLeft w:val="0"/>
      <w:marRight w:val="0"/>
      <w:marTop w:val="0"/>
      <w:marBottom w:val="0"/>
      <w:divBdr>
        <w:top w:val="none" w:sz="0" w:space="0" w:color="auto"/>
        <w:left w:val="none" w:sz="0" w:space="0" w:color="auto"/>
        <w:bottom w:val="none" w:sz="0" w:space="0" w:color="auto"/>
        <w:right w:val="none" w:sz="0" w:space="0" w:color="auto"/>
      </w:divBdr>
      <w:divsChild>
        <w:div w:id="1155225449">
          <w:marLeft w:val="0"/>
          <w:marRight w:val="0"/>
          <w:marTop w:val="0"/>
          <w:marBottom w:val="0"/>
          <w:divBdr>
            <w:top w:val="none" w:sz="0" w:space="0" w:color="auto"/>
            <w:left w:val="none" w:sz="0" w:space="0" w:color="auto"/>
            <w:bottom w:val="none" w:sz="0" w:space="0" w:color="auto"/>
            <w:right w:val="none" w:sz="0" w:space="0" w:color="auto"/>
          </w:divBdr>
        </w:div>
      </w:divsChild>
    </w:div>
    <w:div w:id="2119443919">
      <w:bodyDiv w:val="1"/>
      <w:marLeft w:val="0"/>
      <w:marRight w:val="0"/>
      <w:marTop w:val="0"/>
      <w:marBottom w:val="0"/>
      <w:divBdr>
        <w:top w:val="none" w:sz="0" w:space="0" w:color="auto"/>
        <w:left w:val="none" w:sz="0" w:space="0" w:color="auto"/>
        <w:bottom w:val="none" w:sz="0" w:space="0" w:color="auto"/>
        <w:right w:val="none" w:sz="0" w:space="0" w:color="auto"/>
      </w:divBdr>
      <w:divsChild>
        <w:div w:id="436826570">
          <w:marLeft w:val="0"/>
          <w:marRight w:val="0"/>
          <w:marTop w:val="0"/>
          <w:marBottom w:val="0"/>
          <w:divBdr>
            <w:top w:val="none" w:sz="0" w:space="0" w:color="auto"/>
            <w:left w:val="none" w:sz="0" w:space="0" w:color="auto"/>
            <w:bottom w:val="none" w:sz="0" w:space="0" w:color="auto"/>
            <w:right w:val="none" w:sz="0" w:space="0" w:color="auto"/>
          </w:divBdr>
        </w:div>
      </w:divsChild>
    </w:div>
    <w:div w:id="2119526193">
      <w:bodyDiv w:val="1"/>
      <w:marLeft w:val="0"/>
      <w:marRight w:val="0"/>
      <w:marTop w:val="0"/>
      <w:marBottom w:val="0"/>
      <w:divBdr>
        <w:top w:val="none" w:sz="0" w:space="0" w:color="auto"/>
        <w:left w:val="none" w:sz="0" w:space="0" w:color="auto"/>
        <w:bottom w:val="none" w:sz="0" w:space="0" w:color="auto"/>
        <w:right w:val="none" w:sz="0" w:space="0" w:color="auto"/>
      </w:divBdr>
      <w:divsChild>
        <w:div w:id="2052729462">
          <w:marLeft w:val="0"/>
          <w:marRight w:val="0"/>
          <w:marTop w:val="0"/>
          <w:marBottom w:val="0"/>
          <w:divBdr>
            <w:top w:val="none" w:sz="0" w:space="0" w:color="auto"/>
            <w:left w:val="none" w:sz="0" w:space="0" w:color="auto"/>
            <w:bottom w:val="none" w:sz="0" w:space="0" w:color="auto"/>
            <w:right w:val="none" w:sz="0" w:space="0" w:color="auto"/>
          </w:divBdr>
        </w:div>
      </w:divsChild>
    </w:div>
    <w:div w:id="2124810531">
      <w:bodyDiv w:val="1"/>
      <w:marLeft w:val="0"/>
      <w:marRight w:val="0"/>
      <w:marTop w:val="0"/>
      <w:marBottom w:val="0"/>
      <w:divBdr>
        <w:top w:val="none" w:sz="0" w:space="0" w:color="auto"/>
        <w:left w:val="none" w:sz="0" w:space="0" w:color="auto"/>
        <w:bottom w:val="none" w:sz="0" w:space="0" w:color="auto"/>
        <w:right w:val="none" w:sz="0" w:space="0" w:color="auto"/>
      </w:divBdr>
    </w:div>
    <w:div w:id="2127847260">
      <w:bodyDiv w:val="1"/>
      <w:marLeft w:val="0"/>
      <w:marRight w:val="0"/>
      <w:marTop w:val="0"/>
      <w:marBottom w:val="0"/>
      <w:divBdr>
        <w:top w:val="none" w:sz="0" w:space="0" w:color="auto"/>
        <w:left w:val="none" w:sz="0" w:space="0" w:color="auto"/>
        <w:bottom w:val="none" w:sz="0" w:space="0" w:color="auto"/>
        <w:right w:val="none" w:sz="0" w:space="0" w:color="auto"/>
      </w:divBdr>
      <w:divsChild>
        <w:div w:id="1794597314">
          <w:marLeft w:val="0"/>
          <w:marRight w:val="0"/>
          <w:marTop w:val="0"/>
          <w:marBottom w:val="0"/>
          <w:divBdr>
            <w:top w:val="none" w:sz="0" w:space="0" w:color="auto"/>
            <w:left w:val="none" w:sz="0" w:space="0" w:color="auto"/>
            <w:bottom w:val="none" w:sz="0" w:space="0" w:color="auto"/>
            <w:right w:val="none" w:sz="0" w:space="0" w:color="auto"/>
          </w:divBdr>
        </w:div>
      </w:divsChild>
    </w:div>
    <w:div w:id="2129615816">
      <w:bodyDiv w:val="1"/>
      <w:marLeft w:val="0"/>
      <w:marRight w:val="0"/>
      <w:marTop w:val="0"/>
      <w:marBottom w:val="0"/>
      <w:divBdr>
        <w:top w:val="none" w:sz="0" w:space="0" w:color="auto"/>
        <w:left w:val="none" w:sz="0" w:space="0" w:color="auto"/>
        <w:bottom w:val="none" w:sz="0" w:space="0" w:color="auto"/>
        <w:right w:val="none" w:sz="0" w:space="0" w:color="auto"/>
      </w:divBdr>
      <w:divsChild>
        <w:div w:id="1852986287">
          <w:marLeft w:val="0"/>
          <w:marRight w:val="0"/>
          <w:marTop w:val="0"/>
          <w:marBottom w:val="0"/>
          <w:divBdr>
            <w:top w:val="none" w:sz="0" w:space="0" w:color="auto"/>
            <w:left w:val="none" w:sz="0" w:space="0" w:color="auto"/>
            <w:bottom w:val="none" w:sz="0" w:space="0" w:color="auto"/>
            <w:right w:val="none" w:sz="0" w:space="0" w:color="auto"/>
          </w:divBdr>
        </w:div>
      </w:divsChild>
    </w:div>
    <w:div w:id="2139489078">
      <w:bodyDiv w:val="1"/>
      <w:marLeft w:val="0"/>
      <w:marRight w:val="0"/>
      <w:marTop w:val="0"/>
      <w:marBottom w:val="0"/>
      <w:divBdr>
        <w:top w:val="none" w:sz="0" w:space="0" w:color="auto"/>
        <w:left w:val="none" w:sz="0" w:space="0" w:color="auto"/>
        <w:bottom w:val="none" w:sz="0" w:space="0" w:color="auto"/>
        <w:right w:val="none" w:sz="0" w:space="0" w:color="auto"/>
      </w:divBdr>
      <w:divsChild>
        <w:div w:id="1038626489">
          <w:marLeft w:val="0"/>
          <w:marRight w:val="0"/>
          <w:marTop w:val="0"/>
          <w:marBottom w:val="0"/>
          <w:divBdr>
            <w:top w:val="none" w:sz="0" w:space="0" w:color="auto"/>
            <w:left w:val="none" w:sz="0" w:space="0" w:color="auto"/>
            <w:bottom w:val="none" w:sz="0" w:space="0" w:color="auto"/>
            <w:right w:val="none" w:sz="0" w:space="0" w:color="auto"/>
          </w:divBdr>
        </w:div>
      </w:divsChild>
    </w:div>
    <w:div w:id="2140099585">
      <w:bodyDiv w:val="1"/>
      <w:marLeft w:val="0"/>
      <w:marRight w:val="0"/>
      <w:marTop w:val="0"/>
      <w:marBottom w:val="0"/>
      <w:divBdr>
        <w:top w:val="none" w:sz="0" w:space="0" w:color="auto"/>
        <w:left w:val="none" w:sz="0" w:space="0" w:color="auto"/>
        <w:bottom w:val="none" w:sz="0" w:space="0" w:color="auto"/>
        <w:right w:val="none" w:sz="0" w:space="0" w:color="auto"/>
      </w:divBdr>
      <w:divsChild>
        <w:div w:id="972565834">
          <w:marLeft w:val="0"/>
          <w:marRight w:val="0"/>
          <w:marTop w:val="0"/>
          <w:marBottom w:val="0"/>
          <w:divBdr>
            <w:top w:val="none" w:sz="0" w:space="0" w:color="auto"/>
            <w:left w:val="none" w:sz="0" w:space="0" w:color="auto"/>
            <w:bottom w:val="none" w:sz="0" w:space="0" w:color="auto"/>
            <w:right w:val="none" w:sz="0" w:space="0" w:color="auto"/>
          </w:divBdr>
        </w:div>
      </w:divsChild>
    </w:div>
    <w:div w:id="2141803511">
      <w:bodyDiv w:val="1"/>
      <w:marLeft w:val="0"/>
      <w:marRight w:val="0"/>
      <w:marTop w:val="0"/>
      <w:marBottom w:val="0"/>
      <w:divBdr>
        <w:top w:val="none" w:sz="0" w:space="0" w:color="auto"/>
        <w:left w:val="none" w:sz="0" w:space="0" w:color="auto"/>
        <w:bottom w:val="none" w:sz="0" w:space="0" w:color="auto"/>
        <w:right w:val="none" w:sz="0" w:space="0" w:color="auto"/>
      </w:divBdr>
      <w:divsChild>
        <w:div w:id="1009868800">
          <w:marLeft w:val="0"/>
          <w:marRight w:val="0"/>
          <w:marTop w:val="0"/>
          <w:marBottom w:val="0"/>
          <w:divBdr>
            <w:top w:val="none" w:sz="0" w:space="0" w:color="auto"/>
            <w:left w:val="none" w:sz="0" w:space="0" w:color="auto"/>
            <w:bottom w:val="none" w:sz="0" w:space="0" w:color="auto"/>
            <w:right w:val="none" w:sz="0" w:space="0" w:color="auto"/>
          </w:divBdr>
        </w:div>
      </w:divsChild>
    </w:div>
    <w:div w:id="2146463037">
      <w:bodyDiv w:val="1"/>
      <w:marLeft w:val="0"/>
      <w:marRight w:val="0"/>
      <w:marTop w:val="0"/>
      <w:marBottom w:val="0"/>
      <w:divBdr>
        <w:top w:val="none" w:sz="0" w:space="0" w:color="auto"/>
        <w:left w:val="none" w:sz="0" w:space="0" w:color="auto"/>
        <w:bottom w:val="none" w:sz="0" w:space="0" w:color="auto"/>
        <w:right w:val="none" w:sz="0" w:space="0" w:color="auto"/>
      </w:divBdr>
      <w:divsChild>
        <w:div w:id="1144352909">
          <w:marLeft w:val="0"/>
          <w:marRight w:val="0"/>
          <w:marTop w:val="0"/>
          <w:marBottom w:val="0"/>
          <w:divBdr>
            <w:top w:val="none" w:sz="0" w:space="0" w:color="auto"/>
            <w:left w:val="none" w:sz="0" w:space="0" w:color="auto"/>
            <w:bottom w:val="none" w:sz="0" w:space="0" w:color="auto"/>
            <w:right w:val="none" w:sz="0" w:space="0" w:color="auto"/>
          </w:divBdr>
        </w:div>
      </w:divsChild>
    </w:div>
    <w:div w:id="2146972348">
      <w:bodyDiv w:val="1"/>
      <w:marLeft w:val="0"/>
      <w:marRight w:val="0"/>
      <w:marTop w:val="0"/>
      <w:marBottom w:val="0"/>
      <w:divBdr>
        <w:top w:val="none" w:sz="0" w:space="0" w:color="auto"/>
        <w:left w:val="none" w:sz="0" w:space="0" w:color="auto"/>
        <w:bottom w:val="none" w:sz="0" w:space="0" w:color="auto"/>
        <w:right w:val="none" w:sz="0" w:space="0" w:color="auto"/>
      </w:divBdr>
      <w:divsChild>
        <w:div w:id="92550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r.texas.gov/contracts/dir-tso-4280"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dir.texas.gov/contracts/dir-tso-4365" TargetMode="External"/><Relationship Id="rId17" Type="http://schemas.openxmlformats.org/officeDocument/2006/relationships/hyperlink" Target="https://dir.texas.gov/contracts/dir-tso-4288" TargetMode="External"/><Relationship Id="rId2" Type="http://schemas.openxmlformats.org/officeDocument/2006/relationships/customXml" Target="../customXml/item2.xml"/><Relationship Id="rId16" Type="http://schemas.openxmlformats.org/officeDocument/2006/relationships/hyperlink" Target="https://dir.texas.gov/contracts/dir-cpo-4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texas.gov/contracts/dir-tso-4365" TargetMode="External"/><Relationship Id="rId5" Type="http://schemas.openxmlformats.org/officeDocument/2006/relationships/numbering" Target="numbering.xml"/><Relationship Id="rId15" Type="http://schemas.openxmlformats.org/officeDocument/2006/relationships/hyperlink" Target="https://dir.texas.gov/contracts/dir-cpo-486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texas.gov/contracts/dir-cpo-4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f45444-e6bf-438f-a1f7-e21153032336">
      <Terms xmlns="http://schemas.microsoft.com/office/infopath/2007/PartnerControls"/>
    </lcf76f155ced4ddcb4097134ff3c332f>
    <TaxCatchAll xmlns="27490243-8425-40c7-b5a4-e73a76dd919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36CC9C1E5F9141B710E4F1C2BFADC5" ma:contentTypeVersion="10" ma:contentTypeDescription="Create a new document." ma:contentTypeScope="" ma:versionID="bd7e1b0a346abbc47e2615c63d5462f0">
  <xsd:schema xmlns:xsd="http://www.w3.org/2001/XMLSchema" xmlns:xs="http://www.w3.org/2001/XMLSchema" xmlns:p="http://schemas.microsoft.com/office/2006/metadata/properties" xmlns:ns2="7df45444-e6bf-438f-a1f7-e21153032336" xmlns:ns3="27490243-8425-40c7-b5a4-e73a76dd9197" targetNamespace="http://schemas.microsoft.com/office/2006/metadata/properties" ma:root="true" ma:fieldsID="cbb49bb5c1d9bbdfc7464d9dcc030e5b" ns2:_="" ns3:_="">
    <xsd:import namespace="7df45444-e6bf-438f-a1f7-e21153032336"/>
    <xsd:import namespace="27490243-8425-40c7-b5a4-e73a76dd919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5444-e6bf-438f-a1f7-e2115303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94d62d1-ffa2-4519-8038-d2245aa7cc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90243-8425-40c7-b5a4-e73a76dd91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d539c71-01f0-4801-aeec-f9c6cf6c86e8}" ma:internalName="TaxCatchAll" ma:showField="CatchAllData" ma:web="2b0e1f21-06b9-4d19-a510-a984a31a66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81C76-ACFA-456C-95FC-1ABDE7BB4C08}">
  <ds:schemaRefs>
    <ds:schemaRef ds:uri="http://schemas.microsoft.com/office/2006/metadata/properties"/>
    <ds:schemaRef ds:uri="http://schemas.microsoft.com/office/infopath/2007/PartnerControls"/>
    <ds:schemaRef ds:uri="7df45444-e6bf-438f-a1f7-e21153032336"/>
    <ds:schemaRef ds:uri="27490243-8425-40c7-b5a4-e73a76dd9197"/>
  </ds:schemaRefs>
</ds:datastoreItem>
</file>

<file path=customXml/itemProps2.xml><?xml version="1.0" encoding="utf-8"?>
<ds:datastoreItem xmlns:ds="http://schemas.openxmlformats.org/officeDocument/2006/customXml" ds:itemID="{5C4AE19C-4854-40DB-9D42-9E81E2913AAB}">
  <ds:schemaRefs>
    <ds:schemaRef ds:uri="http://schemas.openxmlformats.org/officeDocument/2006/bibliography"/>
  </ds:schemaRefs>
</ds:datastoreItem>
</file>

<file path=customXml/itemProps3.xml><?xml version="1.0" encoding="utf-8"?>
<ds:datastoreItem xmlns:ds="http://schemas.openxmlformats.org/officeDocument/2006/customXml" ds:itemID="{F5C0D5CA-3ED1-47E6-97B7-7E90ED1FE302}">
  <ds:schemaRefs>
    <ds:schemaRef ds:uri="http://schemas.microsoft.com/sharepoint/v3/contenttype/forms"/>
  </ds:schemaRefs>
</ds:datastoreItem>
</file>

<file path=customXml/itemProps4.xml><?xml version="1.0" encoding="utf-8"?>
<ds:datastoreItem xmlns:ds="http://schemas.openxmlformats.org/officeDocument/2006/customXml" ds:itemID="{787635FF-C625-4476-B2CE-8824332F0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5444-e6bf-438f-a1f7-e21153032336"/>
    <ds:schemaRef ds:uri="27490243-8425-40c7-b5a4-e73a76dd9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5760</Words>
  <Characters>32835</Characters>
  <Application>Microsoft Office Word</Application>
  <DocSecurity>8</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38518</CharactersWithSpaces>
  <SharedDoc>false</SharedDoc>
  <HLinks>
    <vt:vector size="60" baseType="variant">
      <vt:variant>
        <vt:i4>852054</vt:i4>
      </vt:variant>
      <vt:variant>
        <vt:i4>27</vt:i4>
      </vt:variant>
      <vt:variant>
        <vt:i4>0</vt:i4>
      </vt:variant>
      <vt:variant>
        <vt:i4>5</vt:i4>
      </vt:variant>
      <vt:variant>
        <vt:lpwstr>https://dir.texas.gov/contracts/dir-tso-4288</vt:lpwstr>
      </vt:variant>
      <vt:variant>
        <vt:lpwstr/>
      </vt:variant>
      <vt:variant>
        <vt:i4>74</vt:i4>
      </vt:variant>
      <vt:variant>
        <vt:i4>24</vt:i4>
      </vt:variant>
      <vt:variant>
        <vt:i4>0</vt:i4>
      </vt:variant>
      <vt:variant>
        <vt:i4>5</vt:i4>
      </vt:variant>
      <vt:variant>
        <vt:lpwstr>https://dir.texas.gov/contracts/dir-cpo-4733</vt:lpwstr>
      </vt:variant>
      <vt:variant>
        <vt:lpwstr/>
      </vt:variant>
      <vt:variant>
        <vt:i4>983119</vt:i4>
      </vt:variant>
      <vt:variant>
        <vt:i4>21</vt:i4>
      </vt:variant>
      <vt:variant>
        <vt:i4>0</vt:i4>
      </vt:variant>
      <vt:variant>
        <vt:i4>5</vt:i4>
      </vt:variant>
      <vt:variant>
        <vt:lpwstr>https://dir.texas.gov/contracts/dir-cpo-4863</vt:lpwstr>
      </vt:variant>
      <vt:variant>
        <vt:lpwstr/>
      </vt:variant>
      <vt:variant>
        <vt:i4>327758</vt:i4>
      </vt:variant>
      <vt:variant>
        <vt:i4>18</vt:i4>
      </vt:variant>
      <vt:variant>
        <vt:i4>0</vt:i4>
      </vt:variant>
      <vt:variant>
        <vt:i4>5</vt:i4>
      </vt:variant>
      <vt:variant>
        <vt:lpwstr>https://dir.texas.gov/contracts/dir-cpo-4879</vt:lpwstr>
      </vt:variant>
      <vt:variant>
        <vt:lpwstr/>
      </vt:variant>
      <vt:variant>
        <vt:i4>327766</vt:i4>
      </vt:variant>
      <vt:variant>
        <vt:i4>15</vt:i4>
      </vt:variant>
      <vt:variant>
        <vt:i4>0</vt:i4>
      </vt:variant>
      <vt:variant>
        <vt:i4>5</vt:i4>
      </vt:variant>
      <vt:variant>
        <vt:lpwstr>https://dir.texas.gov/contracts/dir-tso-4280</vt:lpwstr>
      </vt:variant>
      <vt:variant>
        <vt:lpwstr/>
      </vt:variant>
      <vt:variant>
        <vt:i4>65624</vt:i4>
      </vt:variant>
      <vt:variant>
        <vt:i4>12</vt:i4>
      </vt:variant>
      <vt:variant>
        <vt:i4>0</vt:i4>
      </vt:variant>
      <vt:variant>
        <vt:i4>5</vt:i4>
      </vt:variant>
      <vt:variant>
        <vt:lpwstr>https://dir.texas.gov/contracts/dir-tso-4365</vt:lpwstr>
      </vt:variant>
      <vt:variant>
        <vt:lpwstr/>
      </vt:variant>
      <vt:variant>
        <vt:i4>65624</vt:i4>
      </vt:variant>
      <vt:variant>
        <vt:i4>9</vt:i4>
      </vt:variant>
      <vt:variant>
        <vt:i4>0</vt:i4>
      </vt:variant>
      <vt:variant>
        <vt:i4>5</vt:i4>
      </vt:variant>
      <vt:variant>
        <vt:lpwstr>https://dir.texas.gov/contracts/dir-tso-4365</vt:lpwstr>
      </vt:variant>
      <vt:variant>
        <vt:lpwstr/>
      </vt:variant>
      <vt:variant>
        <vt:i4>786437</vt:i4>
      </vt:variant>
      <vt:variant>
        <vt:i4>6</vt:i4>
      </vt:variant>
      <vt:variant>
        <vt:i4>0</vt:i4>
      </vt:variant>
      <vt:variant>
        <vt:i4>5</vt:i4>
      </vt:variant>
      <vt:variant>
        <vt:lpwstr/>
      </vt:variant>
      <vt:variant>
        <vt:lpwstr>_State_Agency,_Institution_1</vt:lpwstr>
      </vt:variant>
      <vt:variant>
        <vt:i4>3997786</vt:i4>
      </vt:variant>
      <vt:variant>
        <vt:i4>3</vt:i4>
      </vt:variant>
      <vt:variant>
        <vt:i4>0</vt:i4>
      </vt:variant>
      <vt:variant>
        <vt:i4>5</vt:i4>
      </vt:variant>
      <vt:variant>
        <vt:lpwstr/>
      </vt:variant>
      <vt:variant>
        <vt:lpwstr>_State_Agency,_Institution</vt:lpwstr>
      </vt:variant>
      <vt:variant>
        <vt:i4>3997714</vt:i4>
      </vt:variant>
      <vt:variant>
        <vt:i4>0</vt:i4>
      </vt:variant>
      <vt:variant>
        <vt:i4>0</vt:i4>
      </vt:variant>
      <vt:variant>
        <vt:i4>5</vt:i4>
      </vt:variant>
      <vt:variant>
        <vt:lpwstr/>
      </vt:variant>
      <vt:variant>
        <vt:lpwstr>_Vendor_Training_Programs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Noel</dc:creator>
  <cp:keywords/>
  <dc:description/>
  <cp:lastModifiedBy>Kris Lautenschlager</cp:lastModifiedBy>
  <cp:revision>27</cp:revision>
  <dcterms:created xsi:type="dcterms:W3CDTF">2022-11-17T16:21:00Z</dcterms:created>
  <dcterms:modified xsi:type="dcterms:W3CDTF">2022-11-18T20:44:00Z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0x0101002336CC9C1E5F9141B710E4F1C2BFADC5</vt:lpwstr>
  </property>
  <property fmtid="{D5CDD505-2E9C-101B-9397-08002B2CF9AE}" pid="3" name="MediaServiceImageTags">
    <vt:lpwstr/>
  </property>
</Properties>
</file>